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TRZFCG-2022-06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铜仁市公安局智慧监管实战分中心建设项目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供应商名称：贵州梵云大数据集团有限公司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供应商地址：贵州省铜仁市万山区仁山街道金鳞大道大数据产业园22-25楼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1498000.0</w:t>
      </w:r>
      <w:r>
        <w:rPr>
          <w:rFonts w:hint="eastAsia" w:ascii="仿宋" w:hAnsi="仿宋" w:eastAsia="仿宋"/>
          <w:sz w:val="28"/>
          <w:szCs w:val="28"/>
          <w:u w:val="none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06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9067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铜仁市公安局智慧监管实战分中心建设项目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海康威视、国产等。</w:t>
            </w:r>
            <w:bookmarkStart w:id="14" w:name="_GoBack"/>
            <w:bookmarkEnd w:id="14"/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评审专家（单一来源采购人员）名单：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龙根炳，秦波，黄河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采购方式：单一来源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2022-7-22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2022-8-4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2022-8-4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采购的货物或服务说明: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铜仁市公安局智慧监管实战分中心建设项目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采用单一来源采购方式的原因及相关说明:拟定的唯一供应商完全符合本次采购所需条件。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称：铜仁市公安局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址：铜仁市公安局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联系方式：19110688693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35393642"/>
      <w:bookmarkStart w:id="8" w:name="_Toc28359101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联系方式：0856-391292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杨惠茹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话：0856-39129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F2A39"/>
    <w:multiLevelType w:val="singleLevel"/>
    <w:tmpl w:val="9D4F2A3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NzNkYTlhYjRhNWYyN2ZhOTBhMzlhNzVjYmIxMWQifQ=="/>
  </w:docVars>
  <w:rsids>
    <w:rsidRoot w:val="32A564A8"/>
    <w:rsid w:val="001D7DA7"/>
    <w:rsid w:val="024A5C62"/>
    <w:rsid w:val="062B64C8"/>
    <w:rsid w:val="09D04097"/>
    <w:rsid w:val="09E2593B"/>
    <w:rsid w:val="0B7D3987"/>
    <w:rsid w:val="0F3F5F47"/>
    <w:rsid w:val="0FF6531E"/>
    <w:rsid w:val="107240FA"/>
    <w:rsid w:val="11A622AD"/>
    <w:rsid w:val="13AF4D1D"/>
    <w:rsid w:val="151472D8"/>
    <w:rsid w:val="16704C38"/>
    <w:rsid w:val="1B851185"/>
    <w:rsid w:val="1D7C2AE9"/>
    <w:rsid w:val="212059C9"/>
    <w:rsid w:val="2A6F340C"/>
    <w:rsid w:val="2B7B1C5D"/>
    <w:rsid w:val="2D8C2634"/>
    <w:rsid w:val="2DF45CF7"/>
    <w:rsid w:val="32A564A8"/>
    <w:rsid w:val="351C1C02"/>
    <w:rsid w:val="385A2C82"/>
    <w:rsid w:val="39317DFF"/>
    <w:rsid w:val="3C5A766D"/>
    <w:rsid w:val="40A97071"/>
    <w:rsid w:val="4E0075B9"/>
    <w:rsid w:val="4E8E736E"/>
    <w:rsid w:val="53B03F7B"/>
    <w:rsid w:val="58B8779D"/>
    <w:rsid w:val="5D344004"/>
    <w:rsid w:val="61C13B66"/>
    <w:rsid w:val="63362FDA"/>
    <w:rsid w:val="6460692A"/>
    <w:rsid w:val="71415F32"/>
    <w:rsid w:val="71436346"/>
    <w:rsid w:val="7205184D"/>
    <w:rsid w:val="78CE7100"/>
    <w:rsid w:val="7A910B93"/>
    <w:rsid w:val="7ABA38DD"/>
    <w:rsid w:val="7B4C481C"/>
    <w:rsid w:val="7B5829EE"/>
    <w:rsid w:val="7CD95DB0"/>
    <w:rsid w:val="7D9D2C7E"/>
    <w:rsid w:val="7E9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hover5"/>
    <w:basedOn w:val="7"/>
    <w:qFormat/>
    <w:uiPriority w:val="0"/>
    <w:rPr>
      <w:color w:val="0063BA"/>
    </w:rPr>
  </w:style>
  <w:style w:type="character" w:customStyle="1" w:styleId="18">
    <w:name w:val="margin_right202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FFFFFF"/>
      <w:shd w:val="clear" w:fill="E22323"/>
    </w:rPr>
  </w:style>
  <w:style w:type="character" w:customStyle="1" w:styleId="20">
    <w:name w:val="before"/>
    <w:basedOn w:val="7"/>
    <w:qFormat/>
    <w:uiPriority w:val="0"/>
    <w:rPr>
      <w:shd w:val="clear" w:fill="E22323"/>
    </w:rPr>
  </w:style>
  <w:style w:type="character" w:customStyle="1" w:styleId="21">
    <w:name w:val="jbox-icon-warning"/>
    <w:basedOn w:val="7"/>
    <w:qFormat/>
    <w:uiPriority w:val="0"/>
  </w:style>
  <w:style w:type="character" w:customStyle="1" w:styleId="22">
    <w:name w:val="jbox-icon-loading"/>
    <w:basedOn w:val="7"/>
    <w:qFormat/>
    <w:uiPriority w:val="0"/>
  </w:style>
  <w:style w:type="character" w:customStyle="1" w:styleId="23">
    <w:name w:val="jbox-icon-error"/>
    <w:basedOn w:val="7"/>
    <w:qFormat/>
    <w:uiPriority w:val="0"/>
  </w:style>
  <w:style w:type="character" w:customStyle="1" w:styleId="24">
    <w:name w:val="jbox-icon-info"/>
    <w:basedOn w:val="7"/>
    <w:qFormat/>
    <w:uiPriority w:val="0"/>
  </w:style>
  <w:style w:type="character" w:customStyle="1" w:styleId="25">
    <w:name w:val="jbox-icon"/>
    <w:basedOn w:val="7"/>
    <w:qFormat/>
    <w:uiPriority w:val="0"/>
  </w:style>
  <w:style w:type="character" w:customStyle="1" w:styleId="26">
    <w:name w:val="jbox-icon-question"/>
    <w:basedOn w:val="7"/>
    <w:qFormat/>
    <w:uiPriority w:val="0"/>
  </w:style>
  <w:style w:type="character" w:customStyle="1" w:styleId="27">
    <w:name w:val="jbox-icon-success"/>
    <w:basedOn w:val="7"/>
    <w:qFormat/>
    <w:uiPriority w:val="0"/>
  </w:style>
  <w:style w:type="character" w:customStyle="1" w:styleId="28">
    <w:name w:val="jbox-icon-none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551</Characters>
  <Lines>0</Lines>
  <Paragraphs>0</Paragraphs>
  <TotalTime>26</TotalTime>
  <ScaleCrop>false</ScaleCrop>
  <LinksUpToDate>false</LinksUpToDate>
  <CharactersWithSpaces>619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2021-02-20T07:00:00Z</dcterms:created>
  <dc:creator>Lily-servienne</dc:creator>
  <cp:lastModifiedBy>NTKO</cp:lastModifiedBy>
  <cp:lastPrinted>2022-04-28T03:42:00Z</cp:lastPrinted>
  <dcterms:modified xsi:type="dcterms:W3CDTF">2022-08-04T06:14:21Z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5A2D9E3FBE5D46558896C2B655774192</vt:lpwstr>
  </property>
</Properties>
</file>