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jc w:val="center"/>
        <w:rPr>
          <w:rFonts w:hint="eastAsia" w:ascii="宋体" w:hAnsi="宋体" w:eastAsia="微软雅黑" w:cs="宋体"/>
          <w:b/>
          <w:sz w:val="52"/>
          <w:szCs w:val="52"/>
          <w:lang w:val="en-US" w:eastAsia="zh-CN" w:bidi="zh-CN"/>
        </w:rPr>
        <w:sectPr>
          <w:footerReference r:id="rId4" w:type="first"/>
          <w:headerReference r:id="rId3" w:type="default"/>
          <w:pgSz w:w="11906" w:h="16838"/>
          <w:pgMar w:top="1440" w:right="1803" w:bottom="1440" w:left="1803" w:header="851" w:footer="992" w:gutter="0"/>
          <w:pgNumType w:fmt="decimal" w:start="1"/>
          <w:cols w:space="720" w:num="1"/>
          <w:docGrid w:linePitch="319" w:charSpace="0"/>
        </w:sectPr>
      </w:pPr>
      <w:r>
        <w:rPr>
          <w:rFonts w:hint="eastAsia" w:ascii="宋体" w:hAnsi="宋体" w:eastAsia="微软雅黑" w:cs="宋体"/>
          <w:b/>
          <w:sz w:val="52"/>
          <w:szCs w:val="52"/>
          <w:lang w:val="en-US" w:eastAsia="zh-CN" w:bidi="zh-CN"/>
        </w:rPr>
        <w:drawing>
          <wp:anchor distT="0" distB="0" distL="114300" distR="114300" simplePos="0" relativeHeight="247885824" behindDoc="0" locked="0" layoutInCell="1" allowOverlap="1">
            <wp:simplePos x="0" y="0"/>
            <wp:positionH relativeFrom="column">
              <wp:posOffset>-363220</wp:posOffset>
            </wp:positionH>
            <wp:positionV relativeFrom="paragraph">
              <wp:posOffset>73660</wp:posOffset>
            </wp:positionV>
            <wp:extent cx="6240145" cy="8599805"/>
            <wp:effectExtent l="0" t="0" r="8255" b="10795"/>
            <wp:wrapNone/>
            <wp:docPr id="1" name="图片 1" descr="IMG_20210317_14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10317_144541"/>
                    <pic:cNvPicPr>
                      <a:picLocks noChangeAspect="1"/>
                    </pic:cNvPicPr>
                  </pic:nvPicPr>
                  <pic:blipFill>
                    <a:blip r:embed="rId8"/>
                    <a:srcRect r="3159" b="-91"/>
                    <a:stretch>
                      <a:fillRect/>
                    </a:stretch>
                  </pic:blipFill>
                  <pic:spPr>
                    <a:xfrm>
                      <a:off x="0" y="0"/>
                      <a:ext cx="6240145" cy="8599805"/>
                    </a:xfrm>
                    <a:prstGeom prst="rect">
                      <a:avLst/>
                    </a:prstGeom>
                  </pic:spPr>
                </pic:pic>
              </a:graphicData>
            </a:graphic>
          </wp:anchor>
        </w:drawing>
      </w:r>
    </w:p>
    <w:p>
      <w:pPr>
        <w:pStyle w:val="10"/>
        <w:spacing w:line="360" w:lineRule="auto"/>
        <w:jc w:val="center"/>
        <w:rPr>
          <w:rFonts w:hint="eastAsia" w:ascii="宋体" w:hAnsi="宋体" w:eastAsia="微软雅黑" w:cs="宋体"/>
          <w:b/>
          <w:sz w:val="52"/>
          <w:szCs w:val="52"/>
          <w:lang w:val="en-US" w:eastAsia="zh-CN" w:bidi="zh-CN"/>
        </w:rPr>
      </w:pPr>
      <w:r>
        <w:rPr>
          <w:rFonts w:hint="eastAsia" w:ascii="宋体" w:hAnsi="宋体" w:eastAsia="微软雅黑" w:cs="宋体"/>
          <w:b/>
          <w:sz w:val="52"/>
          <w:szCs w:val="52"/>
          <w:lang w:val="en-US" w:eastAsia="zh-CN" w:bidi="zh-CN"/>
        </w:rPr>
        <w:t>水及关联产品公共服务平台项目</w:t>
      </w:r>
    </w:p>
    <w:p>
      <w:pPr>
        <w:pStyle w:val="10"/>
        <w:spacing w:line="360" w:lineRule="auto"/>
        <w:jc w:val="center"/>
        <w:rPr>
          <w:rFonts w:hint="eastAsia" w:ascii="宋体" w:hAnsi="宋体" w:eastAsia="微软雅黑" w:cs="宋体"/>
          <w:b/>
          <w:sz w:val="52"/>
          <w:szCs w:val="52"/>
          <w:lang w:val="zh-CN" w:eastAsia="zh-CN" w:bidi="zh-CN"/>
        </w:rPr>
      </w:pPr>
      <w:r>
        <w:rPr>
          <w:rFonts w:hint="eastAsia" w:ascii="宋体" w:hAnsi="宋体" w:eastAsia="微软雅黑" w:cs="宋体"/>
          <w:b/>
          <w:sz w:val="52"/>
          <w:szCs w:val="52"/>
          <w:lang w:val="zh-CN" w:eastAsia="zh-CN" w:bidi="zh-CN"/>
        </w:rPr>
        <w:t>服务采购</w:t>
      </w:r>
    </w:p>
    <w:p>
      <w:pPr>
        <w:pStyle w:val="10"/>
        <w:spacing w:line="360" w:lineRule="auto"/>
        <w:jc w:val="center"/>
        <w:rPr>
          <w:rFonts w:hint="eastAsia" w:hAnsi="宋体" w:cs="宋体"/>
          <w:b/>
          <w:szCs w:val="21"/>
        </w:rPr>
      </w:pPr>
    </w:p>
    <w:p>
      <w:pPr>
        <w:pStyle w:val="10"/>
        <w:spacing w:line="360" w:lineRule="auto"/>
        <w:jc w:val="center"/>
        <w:rPr>
          <w:rFonts w:hint="default" w:hAnsi="宋体" w:eastAsia="微软雅黑" w:cs="宋体"/>
          <w:b/>
          <w:sz w:val="30"/>
          <w:szCs w:val="30"/>
          <w:lang w:val="en-US" w:eastAsia="zh-CN"/>
        </w:rPr>
      </w:pPr>
      <w:r>
        <w:rPr>
          <w:rFonts w:hint="eastAsia" w:hAnsi="宋体" w:cs="宋体"/>
          <w:b/>
          <w:sz w:val="30"/>
          <w:szCs w:val="30"/>
          <w:lang w:val="en-US" w:eastAsia="zh-CN"/>
        </w:rPr>
        <w:t>项目</w:t>
      </w:r>
      <w:r>
        <w:rPr>
          <w:rFonts w:hint="eastAsia" w:hAnsi="宋体" w:cs="宋体"/>
          <w:b/>
          <w:sz w:val="30"/>
          <w:szCs w:val="30"/>
        </w:rPr>
        <w:t>编号：GDCZ-20</w:t>
      </w:r>
      <w:r>
        <w:rPr>
          <w:rFonts w:hint="eastAsia" w:hAnsi="宋体" w:cs="宋体"/>
          <w:b/>
          <w:sz w:val="30"/>
          <w:szCs w:val="30"/>
          <w:lang w:val="en-US" w:eastAsia="zh-CN"/>
        </w:rPr>
        <w:t>21</w:t>
      </w:r>
      <w:r>
        <w:rPr>
          <w:rFonts w:hint="eastAsia" w:hAnsi="宋体" w:cs="宋体"/>
          <w:b/>
          <w:sz w:val="30"/>
          <w:szCs w:val="30"/>
        </w:rPr>
        <w:t>-0</w:t>
      </w:r>
      <w:r>
        <w:rPr>
          <w:rFonts w:hint="eastAsia" w:hAnsi="宋体" w:cs="宋体"/>
          <w:b/>
          <w:sz w:val="30"/>
          <w:szCs w:val="30"/>
          <w:lang w:val="en-US" w:eastAsia="zh-CN"/>
        </w:rPr>
        <w:t>02</w:t>
      </w:r>
    </w:p>
    <w:p>
      <w:pPr>
        <w:pStyle w:val="10"/>
        <w:spacing w:line="360" w:lineRule="auto"/>
        <w:jc w:val="center"/>
        <w:rPr>
          <w:rFonts w:hint="eastAsia" w:hAnsi="宋体" w:cs="宋体"/>
          <w:b/>
          <w:szCs w:val="21"/>
        </w:rPr>
      </w:pPr>
    </w:p>
    <w:p>
      <w:pPr>
        <w:pStyle w:val="10"/>
        <w:spacing w:line="360" w:lineRule="auto"/>
        <w:jc w:val="center"/>
        <w:rPr>
          <w:rFonts w:hint="eastAsia" w:hAnsi="宋体" w:cs="宋体"/>
          <w:b/>
          <w:sz w:val="32"/>
          <w:szCs w:val="32"/>
        </w:rPr>
      </w:pPr>
    </w:p>
    <w:p>
      <w:pPr>
        <w:pStyle w:val="10"/>
        <w:spacing w:line="360" w:lineRule="auto"/>
        <w:jc w:val="center"/>
        <w:rPr>
          <w:rFonts w:hint="eastAsia" w:hAnsi="宋体" w:cs="宋体"/>
          <w:b/>
          <w:sz w:val="32"/>
          <w:szCs w:val="32"/>
        </w:rPr>
      </w:pPr>
    </w:p>
    <w:p>
      <w:pPr>
        <w:pStyle w:val="10"/>
        <w:spacing w:line="360" w:lineRule="auto"/>
        <w:jc w:val="center"/>
        <w:rPr>
          <w:rFonts w:hint="eastAsia" w:hAnsi="宋体" w:cs="宋体"/>
          <w:b/>
          <w:sz w:val="84"/>
          <w:szCs w:val="84"/>
        </w:rPr>
      </w:pPr>
      <w:r>
        <w:rPr>
          <w:rFonts w:hint="eastAsia" w:hAnsi="宋体" w:cs="宋体"/>
          <w:b/>
          <w:sz w:val="84"/>
          <w:szCs w:val="84"/>
          <w:lang w:val="en-US" w:eastAsia="zh-CN"/>
        </w:rPr>
        <w:t>磋商</w:t>
      </w:r>
      <w:r>
        <w:rPr>
          <w:rFonts w:hint="eastAsia" w:hAnsi="宋体" w:cs="宋体"/>
          <w:b/>
          <w:sz w:val="84"/>
          <w:szCs w:val="84"/>
        </w:rPr>
        <w:t>文件</w:t>
      </w:r>
    </w:p>
    <w:p>
      <w:pPr>
        <w:pStyle w:val="10"/>
        <w:spacing w:line="360" w:lineRule="auto"/>
        <w:jc w:val="center"/>
        <w:rPr>
          <w:rFonts w:hint="eastAsia" w:hAnsi="宋体" w:cs="宋体"/>
          <w:b/>
          <w:szCs w:val="21"/>
        </w:rPr>
      </w:pPr>
    </w:p>
    <w:p>
      <w:pPr>
        <w:pStyle w:val="10"/>
        <w:spacing w:line="360" w:lineRule="auto"/>
        <w:jc w:val="center"/>
        <w:rPr>
          <w:rFonts w:hint="eastAsia" w:hAnsi="宋体" w:cs="宋体"/>
          <w:b/>
          <w:szCs w:val="21"/>
        </w:rPr>
      </w:pPr>
    </w:p>
    <w:p>
      <w:pPr>
        <w:pStyle w:val="10"/>
        <w:spacing w:line="360" w:lineRule="auto"/>
        <w:jc w:val="center"/>
        <w:rPr>
          <w:rFonts w:hint="eastAsia" w:hAnsi="宋体" w:cs="宋体"/>
          <w:b/>
          <w:szCs w:val="21"/>
        </w:rPr>
      </w:pPr>
    </w:p>
    <w:p>
      <w:pPr>
        <w:pStyle w:val="10"/>
        <w:spacing w:line="360" w:lineRule="auto"/>
        <w:jc w:val="left"/>
        <w:rPr>
          <w:rFonts w:hint="eastAsia" w:hAnsi="宋体" w:cs="宋体"/>
          <w:b/>
          <w:szCs w:val="21"/>
        </w:rPr>
      </w:pPr>
    </w:p>
    <w:p>
      <w:pPr>
        <w:pStyle w:val="10"/>
        <w:spacing w:line="360" w:lineRule="auto"/>
        <w:jc w:val="left"/>
        <w:rPr>
          <w:rFonts w:hint="eastAsia" w:hAnsi="宋体" w:cs="宋体"/>
          <w:b/>
          <w:sz w:val="32"/>
          <w:szCs w:val="32"/>
        </w:rPr>
      </w:pPr>
    </w:p>
    <w:p>
      <w:pPr>
        <w:pStyle w:val="10"/>
        <w:spacing w:line="360" w:lineRule="auto"/>
        <w:jc w:val="left"/>
        <w:rPr>
          <w:rFonts w:hint="eastAsia" w:hAnsi="宋体" w:cs="宋体"/>
          <w:b/>
          <w:sz w:val="32"/>
          <w:szCs w:val="32"/>
        </w:rPr>
      </w:pPr>
    </w:p>
    <w:p>
      <w:pPr>
        <w:pStyle w:val="10"/>
        <w:spacing w:line="360" w:lineRule="auto"/>
        <w:jc w:val="left"/>
        <w:rPr>
          <w:rFonts w:hint="eastAsia" w:ascii="宋体" w:hAnsi="宋体" w:cs="宋体"/>
          <w:b/>
          <w:sz w:val="32"/>
          <w:szCs w:val="32"/>
          <w:u w:val="single"/>
          <w:lang w:val="en-US" w:eastAsia="zh-CN"/>
        </w:rPr>
      </w:pPr>
      <w:r>
        <w:rPr>
          <w:rFonts w:hint="eastAsia" w:hAnsi="宋体" w:cs="宋体"/>
          <w:b/>
          <w:sz w:val="32"/>
          <w:szCs w:val="32"/>
          <w:lang w:val="en-US" w:eastAsia="zh-CN"/>
        </w:rPr>
        <w:t>采   购</w:t>
      </w:r>
      <w:r>
        <w:rPr>
          <w:rFonts w:hint="eastAsia" w:hAnsi="宋体" w:cs="宋体"/>
          <w:b/>
          <w:sz w:val="32"/>
          <w:szCs w:val="32"/>
        </w:rPr>
        <w:t xml:space="preserve">  人：</w:t>
      </w:r>
      <w:r>
        <w:rPr>
          <w:rFonts w:hint="eastAsia" w:ascii="宋体" w:hAnsi="宋体" w:cs="宋体"/>
          <w:b/>
          <w:sz w:val="32"/>
          <w:szCs w:val="32"/>
          <w:u w:val="single"/>
          <w:lang w:val="en-US" w:eastAsia="zh-CN"/>
        </w:rPr>
        <w:t>铜仁市工业和信息化局</w:t>
      </w:r>
    </w:p>
    <w:p>
      <w:pPr>
        <w:pStyle w:val="10"/>
        <w:spacing w:line="360" w:lineRule="auto"/>
        <w:jc w:val="left"/>
        <w:rPr>
          <w:rFonts w:hint="default" w:hAnsi="宋体" w:cs="宋体"/>
          <w:b/>
          <w:sz w:val="32"/>
          <w:szCs w:val="32"/>
          <w:lang w:val="en-US"/>
        </w:rPr>
      </w:pPr>
      <w:r>
        <w:rPr>
          <w:rFonts w:hint="eastAsia" w:hAnsi="宋体" w:cs="宋体"/>
          <w:b/>
          <w:sz w:val="32"/>
          <w:szCs w:val="32"/>
          <w:lang w:val="en-US" w:eastAsia="zh-CN"/>
        </w:rPr>
        <w:t>采购</w:t>
      </w:r>
      <w:r>
        <w:rPr>
          <w:rFonts w:hint="eastAsia" w:hAnsi="宋体" w:cs="宋体"/>
          <w:b/>
          <w:sz w:val="32"/>
          <w:szCs w:val="32"/>
        </w:rPr>
        <w:t>代理机构：</w:t>
      </w:r>
      <w:r>
        <w:rPr>
          <w:rFonts w:hint="eastAsia" w:ascii="宋体" w:hAnsi="宋体" w:cs="宋体"/>
          <w:b/>
          <w:sz w:val="32"/>
          <w:szCs w:val="32"/>
          <w:u w:val="single"/>
          <w:lang w:val="en-US" w:eastAsia="zh-CN"/>
        </w:rPr>
        <w:t>河南省光大建设管理有限公司</w:t>
      </w:r>
    </w:p>
    <w:p>
      <w:pPr>
        <w:pStyle w:val="10"/>
        <w:spacing w:line="360" w:lineRule="auto"/>
        <w:jc w:val="left"/>
        <w:rPr>
          <w:rFonts w:hint="eastAsia" w:hAnsi="宋体" w:cs="宋体"/>
          <w:b/>
          <w:sz w:val="32"/>
          <w:szCs w:val="32"/>
          <w:u w:val="single"/>
        </w:rPr>
      </w:pPr>
      <w:r>
        <w:rPr>
          <w:rFonts w:hint="eastAsia" w:hAnsi="宋体" w:cs="宋体"/>
          <w:b/>
          <w:sz w:val="32"/>
          <w:szCs w:val="32"/>
        </w:rPr>
        <w:t>日        期：</w:t>
      </w:r>
      <w:r>
        <w:rPr>
          <w:rFonts w:hint="eastAsia" w:hAnsi="宋体" w:cs="宋体"/>
          <w:b/>
          <w:sz w:val="32"/>
          <w:szCs w:val="32"/>
          <w:u w:val="single"/>
        </w:rPr>
        <w:t>20</w:t>
      </w:r>
      <w:r>
        <w:rPr>
          <w:rFonts w:hint="eastAsia" w:hAnsi="宋体" w:cs="宋体"/>
          <w:b/>
          <w:sz w:val="32"/>
          <w:szCs w:val="32"/>
          <w:u w:val="single"/>
          <w:lang w:val="en-US" w:eastAsia="zh-CN"/>
        </w:rPr>
        <w:t>21</w:t>
      </w:r>
      <w:r>
        <w:rPr>
          <w:rFonts w:hint="eastAsia" w:hAnsi="宋体" w:cs="宋体"/>
          <w:b/>
          <w:sz w:val="32"/>
          <w:szCs w:val="32"/>
          <w:u w:val="single"/>
        </w:rPr>
        <w:t>年</w:t>
      </w:r>
      <w:r>
        <w:rPr>
          <w:rFonts w:hint="eastAsia" w:hAnsi="宋体" w:cs="宋体"/>
          <w:b/>
          <w:sz w:val="32"/>
          <w:szCs w:val="32"/>
          <w:u w:val="single"/>
          <w:lang w:val="en-US" w:eastAsia="zh-CN"/>
        </w:rPr>
        <w:t>3</w:t>
      </w:r>
      <w:r>
        <w:rPr>
          <w:rFonts w:hint="eastAsia" w:hAnsi="宋体" w:cs="宋体"/>
          <w:b/>
          <w:sz w:val="32"/>
          <w:szCs w:val="32"/>
          <w:u w:val="single"/>
        </w:rPr>
        <w:t>月</w:t>
      </w:r>
    </w:p>
    <w:p>
      <w:pPr>
        <w:pStyle w:val="10"/>
        <w:spacing w:line="360" w:lineRule="auto"/>
        <w:jc w:val="center"/>
        <w:rPr>
          <w:rFonts w:hint="eastAsia" w:hAnsi="宋体" w:cs="宋体"/>
          <w:b/>
          <w:sz w:val="44"/>
          <w:szCs w:val="44"/>
        </w:rPr>
        <w:sectPr>
          <w:pgSz w:w="11906" w:h="16838"/>
          <w:pgMar w:top="1440" w:right="1803" w:bottom="1440" w:left="1803" w:header="851" w:footer="992" w:gutter="0"/>
          <w:pgNumType w:fmt="decimal" w:start="1"/>
          <w:cols w:space="720" w:num="1"/>
          <w:docGrid w:linePitch="319" w:charSpace="0"/>
        </w:sectPr>
      </w:pPr>
    </w:p>
    <w:p>
      <w:pPr>
        <w:tabs>
          <w:tab w:val="left" w:pos="1299"/>
        </w:tabs>
        <w:spacing w:before="0" w:line="923" w:lineRule="exact"/>
        <w:ind w:left="0" w:right="21" w:firstLine="0"/>
        <w:jc w:val="center"/>
        <w:rPr>
          <w:sz w:val="52"/>
        </w:rPr>
      </w:pPr>
      <w:r>
        <w:rPr>
          <w:sz w:val="52"/>
        </w:rPr>
        <w:t>目</w:t>
      </w:r>
      <w:r>
        <w:rPr>
          <w:sz w:val="52"/>
        </w:rPr>
        <w:tab/>
      </w:r>
      <w:r>
        <w:rPr>
          <w:sz w:val="52"/>
        </w:rPr>
        <w:t>录</w:t>
      </w:r>
    </w:p>
    <w:sdt>
      <w:sdtPr>
        <w:id w:val="0"/>
        <w:docPartObj>
          <w:docPartGallery w:val="Table of Contents"/>
          <w:docPartUnique/>
        </w:docPartObj>
      </w:sdtPr>
      <w:sdtContent>
        <w:p>
          <w:pPr>
            <w:pStyle w:val="14"/>
            <w:tabs>
              <w:tab w:val="left" w:leader="dot" w:pos="8676"/>
            </w:tabs>
            <w:spacing w:before="548"/>
            <w:jc w:val="left"/>
            <w:rPr>
              <w:rFonts w:ascii="Times New Roman" w:eastAsia="Times New Roman"/>
            </w:rPr>
          </w:pPr>
          <w:r>
            <w:t>第一部分：政府采购竞争性磋商邀请</w:t>
          </w:r>
          <w:r>
            <w:tab/>
          </w:r>
          <w:r>
            <w:rPr>
              <w:rFonts w:ascii="Times New Roman" w:eastAsia="Times New Roman"/>
            </w:rPr>
            <w:t>4</w:t>
          </w:r>
        </w:p>
        <w:p>
          <w:pPr>
            <w:pStyle w:val="14"/>
            <w:tabs>
              <w:tab w:val="left" w:leader="dot" w:pos="8676"/>
            </w:tabs>
            <w:rPr>
              <w:rFonts w:ascii="Times New Roman" w:eastAsia="Times New Roman"/>
            </w:rPr>
          </w:pPr>
          <w:r>
            <w:t>第二部分：磋商供应商须知</w:t>
          </w:r>
          <w:r>
            <w:tab/>
          </w:r>
          <w:r>
            <w:rPr>
              <w:rFonts w:ascii="Times New Roman" w:eastAsia="Times New Roman"/>
            </w:rPr>
            <w:t>7</w:t>
          </w:r>
        </w:p>
        <w:p>
          <w:pPr>
            <w:pStyle w:val="9"/>
            <w:tabs>
              <w:tab w:val="left" w:leader="dot" w:pos="8466"/>
            </w:tabs>
            <w:spacing w:before="375"/>
            <w:ind w:right="508"/>
            <w:rPr>
              <w:rFonts w:ascii="Times New Roman" w:hAnsi="Times New Roman" w:eastAsia="Times New Roman"/>
            </w:rPr>
          </w:pPr>
          <w:r>
            <w:t>★磋商供应商须知前附表：</w:t>
          </w:r>
          <w:r>
            <w:tab/>
          </w:r>
          <w:r>
            <w:rPr>
              <w:rFonts w:ascii="Times New Roman" w:hAnsi="Times New Roman" w:eastAsia="Times New Roman"/>
            </w:rPr>
            <w:t>8</w:t>
          </w:r>
        </w:p>
        <w:p>
          <w:pPr>
            <w:pStyle w:val="8"/>
            <w:numPr>
              <w:ilvl w:val="0"/>
              <w:numId w:val="1"/>
            </w:numPr>
            <w:tabs>
              <w:tab w:val="left" w:pos="988"/>
              <w:tab w:val="left" w:pos="1426"/>
              <w:tab w:val="left" w:leader="dot" w:pos="9061"/>
            </w:tabs>
            <w:spacing w:before="255" w:after="0" w:line="240" w:lineRule="auto"/>
            <w:ind w:left="987" w:right="0" w:hanging="301"/>
            <w:jc w:val="left"/>
            <w:rPr>
              <w:rFonts w:ascii="Times New Roman" w:eastAsia="Times New Roman"/>
            </w:rPr>
          </w:pPr>
          <w:r>
            <w:fldChar w:fldCharType="begin"/>
          </w:r>
          <w:r>
            <w:instrText xml:space="preserve"> HYPERLINK \l "_TOC_250009" </w:instrText>
          </w:r>
          <w:r>
            <w:fldChar w:fldCharType="separate"/>
          </w:r>
          <w:r>
            <w:t>说</w:t>
          </w:r>
          <w:r>
            <w:tab/>
          </w:r>
          <w:r>
            <w:t>明</w:t>
          </w:r>
          <w:r>
            <w:tab/>
          </w:r>
          <w:r>
            <w:rPr>
              <w:rFonts w:ascii="Times New Roman" w:eastAsia="Times New Roman"/>
              <w:spacing w:val="-3"/>
            </w:rPr>
            <w:t>11</w:t>
          </w:r>
          <w:r>
            <w:rPr>
              <w:rFonts w:ascii="Times New Roman" w:eastAsia="Times New Roman"/>
              <w:spacing w:val="-3"/>
            </w:rPr>
            <w:fldChar w:fldCharType="end"/>
          </w:r>
        </w:p>
        <w:p>
          <w:pPr>
            <w:pStyle w:val="9"/>
            <w:numPr>
              <w:ilvl w:val="0"/>
              <w:numId w:val="1"/>
            </w:numPr>
            <w:tabs>
              <w:tab w:val="left" w:pos="285"/>
              <w:tab w:val="left" w:leader="dot" w:pos="8374"/>
            </w:tabs>
            <w:spacing w:before="256" w:after="0" w:line="240" w:lineRule="auto"/>
            <w:ind w:left="971" w:right="505" w:hanging="972"/>
            <w:jc w:val="right"/>
            <w:rPr>
              <w:rFonts w:ascii="Times New Roman" w:eastAsia="Times New Roman"/>
            </w:rPr>
          </w:pPr>
          <w:r>
            <w:fldChar w:fldCharType="begin"/>
          </w:r>
          <w:r>
            <w:instrText xml:space="preserve"> HYPERLINK \l "_TOC_250008" </w:instrText>
          </w:r>
          <w:r>
            <w:fldChar w:fldCharType="separate"/>
          </w:r>
          <w:r>
            <w:t>磋商文件</w:t>
          </w:r>
          <w:r>
            <w:tab/>
          </w:r>
          <w:r>
            <w:rPr>
              <w:rFonts w:ascii="Times New Roman" w:eastAsia="Times New Roman"/>
              <w:spacing w:val="-3"/>
            </w:rPr>
            <w:t>11</w:t>
          </w:r>
          <w:r>
            <w:rPr>
              <w:rFonts w:ascii="Times New Roman" w:eastAsia="Times New Roman"/>
              <w:spacing w:val="-3"/>
            </w:rPr>
            <w:fldChar w:fldCharType="end"/>
          </w:r>
        </w:p>
        <w:p>
          <w:pPr>
            <w:pStyle w:val="9"/>
            <w:numPr>
              <w:ilvl w:val="0"/>
              <w:numId w:val="1"/>
            </w:numPr>
            <w:tabs>
              <w:tab w:val="left" w:pos="293"/>
              <w:tab w:val="left" w:leader="dot" w:pos="8374"/>
            </w:tabs>
            <w:spacing w:before="255" w:after="0" w:line="240" w:lineRule="auto"/>
            <w:ind w:left="980" w:right="505" w:hanging="980"/>
            <w:jc w:val="right"/>
            <w:rPr>
              <w:rFonts w:ascii="Times New Roman" w:eastAsia="Times New Roman"/>
            </w:rPr>
          </w:pPr>
          <w:r>
            <w:fldChar w:fldCharType="begin"/>
          </w:r>
          <w:r>
            <w:instrText xml:space="preserve"> HYPERLINK \l "_TOC_250007" </w:instrText>
          </w:r>
          <w:r>
            <w:fldChar w:fldCharType="separate"/>
          </w:r>
          <w:r>
            <w:t>响应文件编制说明</w:t>
          </w:r>
          <w:r>
            <w:tab/>
          </w:r>
          <w:r>
            <w:rPr>
              <w:rFonts w:ascii="Times New Roman" w:eastAsia="Times New Roman"/>
              <w:spacing w:val="-3"/>
            </w:rPr>
            <w:t>11</w:t>
          </w:r>
          <w:r>
            <w:rPr>
              <w:rFonts w:ascii="Times New Roman" w:eastAsia="Times New Roman"/>
              <w:spacing w:val="-3"/>
            </w:rPr>
            <w:fldChar w:fldCharType="end"/>
          </w:r>
        </w:p>
        <w:p>
          <w:pPr>
            <w:pStyle w:val="9"/>
            <w:numPr>
              <w:ilvl w:val="0"/>
              <w:numId w:val="1"/>
            </w:numPr>
            <w:tabs>
              <w:tab w:val="left" w:pos="313"/>
              <w:tab w:val="left" w:leader="dot" w:pos="8367"/>
            </w:tabs>
            <w:spacing w:before="255" w:after="0" w:line="240" w:lineRule="auto"/>
            <w:ind w:left="999" w:right="506" w:hanging="1000"/>
            <w:jc w:val="right"/>
            <w:rPr>
              <w:rFonts w:ascii="Times New Roman" w:eastAsia="Times New Roman"/>
            </w:rPr>
          </w:pPr>
          <w:r>
            <w:fldChar w:fldCharType="begin"/>
          </w:r>
          <w:r>
            <w:instrText xml:space="preserve"> HYPERLINK \l "_TOC_250006" </w:instrText>
          </w:r>
          <w:r>
            <w:fldChar w:fldCharType="separate"/>
          </w:r>
          <w:r>
            <w:t>响应文件的递交</w:t>
          </w:r>
          <w:r>
            <w:tab/>
          </w:r>
          <w:r>
            <w:rPr>
              <w:rFonts w:ascii="Times New Roman" w:eastAsia="Times New Roman"/>
            </w:rPr>
            <w:t>13</w:t>
          </w:r>
          <w:r>
            <w:rPr>
              <w:rFonts w:ascii="Times New Roman" w:eastAsia="Times New Roman"/>
            </w:rPr>
            <w:fldChar w:fldCharType="end"/>
          </w:r>
        </w:p>
        <w:p>
          <w:pPr>
            <w:pStyle w:val="9"/>
            <w:numPr>
              <w:ilvl w:val="0"/>
              <w:numId w:val="1"/>
            </w:numPr>
            <w:tabs>
              <w:tab w:val="left" w:pos="269"/>
              <w:tab w:val="left" w:leader="dot" w:pos="8368"/>
            </w:tabs>
            <w:spacing w:before="256" w:after="0" w:line="240" w:lineRule="auto"/>
            <w:ind w:left="956" w:right="506" w:hanging="957"/>
            <w:jc w:val="right"/>
            <w:rPr>
              <w:rFonts w:ascii="Times New Roman" w:eastAsia="Times New Roman"/>
            </w:rPr>
          </w:pPr>
          <w:r>
            <w:fldChar w:fldCharType="begin"/>
          </w:r>
          <w:r>
            <w:instrText xml:space="preserve"> HYPERLINK \l "_TOC_250005" </w:instrText>
          </w:r>
          <w:r>
            <w:fldChar w:fldCharType="separate"/>
          </w:r>
          <w:r>
            <w:t>磋商和评审</w:t>
          </w:r>
          <w:r>
            <w:tab/>
          </w:r>
          <w:r>
            <w:rPr>
              <w:rFonts w:ascii="Times New Roman" w:eastAsia="Times New Roman"/>
            </w:rPr>
            <w:t>14</w:t>
          </w:r>
          <w:r>
            <w:rPr>
              <w:rFonts w:ascii="Times New Roman" w:eastAsia="Times New Roman"/>
            </w:rPr>
            <w:fldChar w:fldCharType="end"/>
          </w:r>
        </w:p>
        <w:p>
          <w:pPr>
            <w:pStyle w:val="9"/>
            <w:numPr>
              <w:ilvl w:val="0"/>
              <w:numId w:val="1"/>
            </w:numPr>
            <w:tabs>
              <w:tab w:val="left" w:pos="266"/>
              <w:tab w:val="left" w:leader="dot" w:pos="8367"/>
            </w:tabs>
            <w:spacing w:before="255" w:after="0" w:line="240" w:lineRule="auto"/>
            <w:ind w:left="952" w:right="506" w:hanging="953"/>
            <w:jc w:val="right"/>
            <w:rPr>
              <w:rFonts w:ascii="Times New Roman" w:eastAsia="Times New Roman"/>
            </w:rPr>
          </w:pPr>
          <w:r>
            <w:fldChar w:fldCharType="begin"/>
          </w:r>
          <w:r>
            <w:instrText xml:space="preserve"> HYPERLINK \l "_TOC_250004" </w:instrText>
          </w:r>
          <w:r>
            <w:fldChar w:fldCharType="separate"/>
          </w:r>
          <w:r>
            <w:t>确定成交</w:t>
          </w:r>
          <w:r>
            <w:tab/>
          </w:r>
          <w:r>
            <w:rPr>
              <w:rFonts w:ascii="Times New Roman" w:eastAsia="Times New Roman"/>
            </w:rPr>
            <w:t>16</w:t>
          </w:r>
          <w:r>
            <w:rPr>
              <w:rFonts w:ascii="Times New Roman" w:eastAsia="Times New Roman"/>
            </w:rPr>
            <w:fldChar w:fldCharType="end"/>
          </w:r>
        </w:p>
        <w:p>
          <w:pPr>
            <w:pStyle w:val="9"/>
            <w:tabs>
              <w:tab w:val="left" w:leader="dot" w:pos="8367"/>
            </w:tabs>
            <w:rPr>
              <w:rFonts w:ascii="Times New Roman" w:eastAsia="Times New Roman"/>
            </w:rPr>
          </w:pPr>
          <w:r>
            <w:fldChar w:fldCharType="begin"/>
          </w:r>
          <w:r>
            <w:instrText xml:space="preserve"> HYPERLINK \l "_TOC_250003" </w:instrText>
          </w:r>
          <w:r>
            <w:fldChar w:fldCharType="separate"/>
          </w:r>
          <w:r>
            <w:t>G</w:t>
          </w:r>
          <w:r>
            <w:rPr>
              <w:spacing w:val="18"/>
            </w:rPr>
            <w:t xml:space="preserve"> </w:t>
          </w:r>
          <w:r>
            <w:t>采购代理服务费</w:t>
          </w:r>
          <w:r>
            <w:tab/>
          </w:r>
          <w:r>
            <w:rPr>
              <w:rFonts w:ascii="Times New Roman" w:eastAsia="Times New Roman"/>
            </w:rPr>
            <w:t>16</w:t>
          </w:r>
          <w:r>
            <w:rPr>
              <w:rFonts w:ascii="Times New Roman" w:eastAsia="Times New Roman"/>
            </w:rPr>
            <w:fldChar w:fldCharType="end"/>
          </w:r>
        </w:p>
        <w:p>
          <w:pPr>
            <w:pStyle w:val="14"/>
            <w:tabs>
              <w:tab w:val="left" w:leader="dot" w:pos="8577"/>
            </w:tabs>
            <w:ind w:right="506"/>
            <w:rPr>
              <w:rFonts w:ascii="Times New Roman" w:eastAsia="Times New Roman"/>
            </w:rPr>
          </w:pPr>
          <w:r>
            <w:t>第三部分：磋商程序</w:t>
          </w:r>
          <w:r>
            <w:tab/>
          </w:r>
          <w:r>
            <w:rPr>
              <w:rFonts w:ascii="Times New Roman" w:eastAsia="Times New Roman"/>
            </w:rPr>
            <w:t>17</w:t>
          </w:r>
        </w:p>
        <w:p>
          <w:pPr>
            <w:pStyle w:val="14"/>
            <w:tabs>
              <w:tab w:val="left" w:leader="dot" w:pos="8577"/>
            </w:tabs>
            <w:spacing w:before="375"/>
            <w:rPr>
              <w:rFonts w:ascii="Times New Roman" w:eastAsia="Times New Roman"/>
            </w:rPr>
          </w:pPr>
          <w:r>
            <w:t>第四部分：评审方法及标准</w:t>
          </w:r>
          <w:r>
            <w:tab/>
          </w:r>
          <w:r>
            <w:rPr>
              <w:rFonts w:ascii="Times New Roman" w:eastAsia="Times New Roman"/>
            </w:rPr>
            <w:t>18</w:t>
          </w:r>
        </w:p>
        <w:p>
          <w:pPr>
            <w:pStyle w:val="14"/>
            <w:tabs>
              <w:tab w:val="left" w:leader="dot" w:pos="8577"/>
            </w:tabs>
            <w:ind w:right="506"/>
            <w:rPr>
              <w:rFonts w:ascii="Times New Roman" w:eastAsia="Times New Roman"/>
            </w:rPr>
          </w:pPr>
          <w:r>
            <w:t>第五部分：政府采购项目详细的采购需求</w:t>
          </w:r>
          <w:r>
            <w:tab/>
          </w:r>
          <w:r>
            <w:rPr>
              <w:rFonts w:ascii="Times New Roman" w:eastAsia="Times New Roman"/>
            </w:rPr>
            <w:t>25</w:t>
          </w:r>
        </w:p>
        <w:p>
          <w:pPr>
            <w:pStyle w:val="14"/>
            <w:tabs>
              <w:tab w:val="left" w:leader="dot" w:pos="8577"/>
            </w:tabs>
            <w:spacing w:before="375"/>
            <w:rPr>
              <w:rFonts w:ascii="Times New Roman" w:eastAsia="Times New Roman"/>
            </w:rPr>
          </w:pPr>
          <w:r>
            <w:t>第六部分：合同条款及格式</w:t>
          </w:r>
          <w:r>
            <w:tab/>
          </w:r>
          <w:r>
            <w:rPr>
              <w:rFonts w:ascii="Times New Roman" w:eastAsia="Times New Roman"/>
            </w:rPr>
            <w:t>31</w:t>
          </w:r>
        </w:p>
        <w:p>
          <w:pPr>
            <w:pStyle w:val="9"/>
            <w:tabs>
              <w:tab w:val="left" w:leader="dot" w:pos="8367"/>
            </w:tabs>
            <w:spacing w:before="375"/>
            <w:rPr>
              <w:rFonts w:ascii="Times New Roman" w:eastAsia="Times New Roman"/>
            </w:rPr>
          </w:pPr>
          <w:r>
            <w:t xml:space="preserve">第一章 </w:t>
          </w:r>
          <w:r>
            <w:rPr>
              <w:spacing w:val="39"/>
            </w:rPr>
            <w:t xml:space="preserve"> </w:t>
          </w:r>
          <w:r>
            <w:t>通用条款</w:t>
          </w:r>
          <w:r>
            <w:tab/>
          </w:r>
          <w:r>
            <w:rPr>
              <w:rFonts w:ascii="Times New Roman" w:eastAsia="Times New Roman"/>
            </w:rPr>
            <w:t>31</w:t>
          </w:r>
        </w:p>
        <w:p>
          <w:pPr>
            <w:pStyle w:val="13"/>
            <w:tabs>
              <w:tab w:val="left" w:leader="dot" w:pos="8157"/>
            </w:tabs>
            <w:rPr>
              <w:rFonts w:ascii="Times New Roman" w:eastAsia="Times New Roman"/>
              <w:b w:val="0"/>
              <w:i/>
              <w:sz w:val="20"/>
            </w:rPr>
          </w:pPr>
          <w:r>
            <w:fldChar w:fldCharType="begin"/>
          </w:r>
          <w:r>
            <w:instrText xml:space="preserve"> HYPERLINK \l "_TOC_250002" </w:instrText>
          </w:r>
          <w:r>
            <w:fldChar w:fldCharType="separate"/>
          </w:r>
          <w:r>
            <w:rPr>
              <w:b w:val="0"/>
              <w:sz w:val="21"/>
            </w:rPr>
            <w:t>一、签订合同</w:t>
          </w:r>
          <w:r>
            <w:rPr>
              <w:b w:val="0"/>
              <w:sz w:val="21"/>
            </w:rPr>
            <w:tab/>
          </w:r>
          <w:r>
            <w:rPr>
              <w:rFonts w:ascii="Times New Roman" w:eastAsia="Times New Roman"/>
              <w:b w:val="0"/>
              <w:i/>
              <w:sz w:val="20"/>
            </w:rPr>
            <w:t>31</w:t>
          </w:r>
          <w:r>
            <w:rPr>
              <w:rFonts w:ascii="Times New Roman" w:eastAsia="Times New Roman"/>
              <w:b w:val="0"/>
              <w:i/>
              <w:sz w:val="20"/>
            </w:rPr>
            <w:fldChar w:fldCharType="end"/>
          </w:r>
        </w:p>
        <w:p>
          <w:pPr>
            <w:pStyle w:val="12"/>
            <w:tabs>
              <w:tab w:val="left" w:leader="dot" w:pos="8157"/>
            </w:tabs>
            <w:rPr>
              <w:rFonts w:ascii="Times New Roman" w:eastAsia="Times New Roman"/>
              <w:i/>
              <w:sz w:val="20"/>
            </w:rPr>
          </w:pPr>
          <w:r>
            <w:fldChar w:fldCharType="begin"/>
          </w:r>
          <w:r>
            <w:instrText xml:space="preserve"> HYPERLINK \l "_TOC_250000" </w:instrText>
          </w:r>
          <w:r>
            <w:fldChar w:fldCharType="separate"/>
          </w:r>
          <w:r>
            <w:t>三、质量与验收</w:t>
          </w:r>
          <w:r>
            <w:tab/>
          </w:r>
          <w:r>
            <w:rPr>
              <w:rFonts w:ascii="Times New Roman" w:eastAsia="Times New Roman"/>
              <w:i/>
              <w:sz w:val="20"/>
            </w:rPr>
            <w:t>32</w:t>
          </w:r>
          <w:r>
            <w:rPr>
              <w:rFonts w:ascii="Times New Roman" w:eastAsia="Times New Roman"/>
              <w:i/>
              <w:sz w:val="20"/>
            </w:rPr>
            <w:fldChar w:fldCharType="end"/>
          </w:r>
        </w:p>
        <w:p>
          <w:pPr>
            <w:pStyle w:val="9"/>
            <w:tabs>
              <w:tab w:val="left" w:leader="dot" w:pos="8367"/>
            </w:tabs>
            <w:spacing w:before="250"/>
            <w:rPr>
              <w:rFonts w:ascii="Times New Roman" w:eastAsia="Times New Roman"/>
            </w:rPr>
          </w:pPr>
          <w:r>
            <w:t xml:space="preserve">第二章 </w:t>
          </w:r>
          <w:r>
            <w:rPr>
              <w:spacing w:val="39"/>
            </w:rPr>
            <w:t xml:space="preserve"> </w:t>
          </w:r>
          <w:r>
            <w:t>特殊条款</w:t>
          </w:r>
          <w:r>
            <w:tab/>
          </w:r>
          <w:r>
            <w:rPr>
              <w:rFonts w:ascii="Times New Roman" w:eastAsia="Times New Roman"/>
            </w:rPr>
            <w:t>33</w:t>
          </w:r>
        </w:p>
      </w:sdtContent>
    </w:sdt>
    <w:p>
      <w:pPr>
        <w:spacing w:after="0"/>
        <w:rPr>
          <w:rFonts w:ascii="Times New Roman" w:eastAsia="Times New Roman"/>
        </w:rPr>
        <w:sectPr>
          <w:footerReference r:id="rId5" w:type="default"/>
          <w:pgSz w:w="11910" w:h="16840"/>
          <w:pgMar w:top="0" w:right="1200" w:bottom="980" w:left="940" w:header="0" w:footer="797" w:gutter="0"/>
          <w:pgNumType w:start="2"/>
          <w:cols w:equalWidth="0" w:num="1">
            <w:col w:w="9770"/>
          </w:cols>
        </w:sectPr>
      </w:pPr>
    </w:p>
    <w:p>
      <w:pPr>
        <w:pStyle w:val="7"/>
        <w:rPr>
          <w:rFonts w:ascii="Times New Roman"/>
          <w:sz w:val="28"/>
        </w:rPr>
      </w:pPr>
    </w:p>
    <w:p>
      <w:pPr>
        <w:pStyle w:val="7"/>
        <w:rPr>
          <w:rFonts w:ascii="Times New Roman"/>
          <w:sz w:val="28"/>
        </w:rPr>
      </w:pPr>
    </w:p>
    <w:p>
      <w:pPr>
        <w:pStyle w:val="7"/>
        <w:rPr>
          <w:rFonts w:ascii="Times New Roman"/>
          <w:sz w:val="28"/>
        </w:rPr>
      </w:pPr>
      <w:r>
        <w:rPr>
          <w:sz w:val="24"/>
        </w:rPr>
        <w:pict>
          <v:shape id="_x0000_s1033" o:spid="_x0000_s1033" o:spt="202" type="#_x0000_t202" style="position:absolute;left:0pt;margin-left:20.8pt;margin-top:15.7pt;height:11.9pt;width:145pt;z-index:247880704;mso-width-relative:page;mso-height-relative:page;" fillcolor="#FFFFFF" filled="t" stroked="f" coordsize="21600,21600">
            <v:path/>
            <v:fill on="t" focussize="0,0"/>
            <v:stroke on="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rFonts w:ascii="Times New Roman"/>
          <w:sz w:val="28"/>
        </w:rPr>
      </w:pPr>
      <w:r>
        <w:rPr>
          <w:sz w:val="28"/>
        </w:rPr>
        <w:pict>
          <v:shape id="_x0000_s1034" o:spid="_x0000_s1034" o:spt="202" type="#_x0000_t202" style="position:absolute;left:0pt;margin-left:209.8pt;margin-top:1.05pt;height:10.1pt;width:251.1pt;z-index:247881728;mso-width-relative:page;mso-height-relative:page;" fillcolor="#FFFFFF" filled="t" stroked="t" coordsize="21600,21600">
            <v:path/>
            <v:fill on="t" focussize="0,0"/>
            <v:stroke color="#FFFFFF"/>
            <v:imagedata o:title=""/>
            <o:lock v:ext="edit" aspectratio="f"/>
            <v:textbox inset="0mm,0mm,0mm,0mm">
              <w:txbxContent>
                <w:p>
                  <w:pPr>
                    <w:spacing w:before="0" w:line="201" w:lineRule="exact"/>
                    <w:ind w:left="0" w:right="0" w:firstLine="0"/>
                    <w:jc w:val="left"/>
                    <w:rPr>
                      <w:rFonts w:ascii="Arial"/>
                      <w:b/>
                      <w:sz w:val="18"/>
                    </w:rPr>
                  </w:pPr>
                </w:p>
              </w:txbxContent>
            </v:textbox>
          </v:shape>
        </w:pict>
      </w:r>
      <w:r>
        <w:rPr>
          <w:sz w:val="28"/>
        </w:rPr>
        <w:pict>
          <v:line id="_x0000_s1031" o:spid="_x0000_s1031" o:spt="20" style="position:absolute;left:0pt;margin-left:20.85pt;margin-top:11.25pt;height:0pt;width:438.65pt;z-index:247878656;mso-width-relative:page;mso-height-relative:page;" filled="f" stroked="t" coordsize="21600,21600">
            <v:path arrowok="t"/>
            <v:fill on="f" focussize="0,0"/>
            <v:stroke weight="0.95992125984252pt" color="#FFFFFF"/>
            <v:imagedata o:title=""/>
            <o:lock v:ext="edit" aspectratio="f"/>
          </v:line>
        </w:pict>
      </w:r>
    </w:p>
    <w:p>
      <w:pPr>
        <w:pStyle w:val="7"/>
        <w:rPr>
          <w:rFonts w:ascii="Times New Roman"/>
          <w:sz w:val="28"/>
        </w:rPr>
      </w:pPr>
      <w:r>
        <w:rPr>
          <w:sz w:val="28"/>
        </w:rPr>
        <w:pict>
          <v:shape id="_x0000_s1035" o:spid="_x0000_s1035" o:spt="202" type="#_x0000_t202" style="position:absolute;left:0pt;margin-left:30.6pt;margin-top:6.15pt;height:13.2pt;width:429.45pt;z-index:247882752;mso-width-relative:page;mso-height-relative:page;" filled="f" stroked="f" coordsize="21600,21600">
            <v:path/>
            <v:fill on="f" focussize="0,0"/>
            <v:stroke on="f"/>
            <v:imagedata o:title=""/>
            <o:lock v:ext="edit" aspectratio="f"/>
            <v:textbox inset="0mm,0mm,0mm,0mm">
              <w:txbxContent>
                <w:p>
                  <w:pPr>
                    <w:tabs>
                      <w:tab w:val="right" w:leader="dot" w:pos="8568"/>
                    </w:tabs>
                    <w:spacing w:before="0" w:line="264" w:lineRule="exact"/>
                    <w:ind w:left="0" w:right="0" w:firstLine="0"/>
                    <w:jc w:val="left"/>
                    <w:rPr>
                      <w:rFonts w:ascii="Times New Roman" w:eastAsia="Times New Roman"/>
                      <w:sz w:val="20"/>
                    </w:rPr>
                  </w:pPr>
                  <w:r>
                    <w:rPr>
                      <w:sz w:val="20"/>
                    </w:rPr>
                    <w:t>第三章</w:t>
                  </w:r>
                  <w:r>
                    <w:rPr>
                      <w:spacing w:val="41"/>
                      <w:sz w:val="20"/>
                    </w:rPr>
                    <w:t xml:space="preserve"> </w:t>
                  </w:r>
                  <w:r>
                    <w:rPr>
                      <w:sz w:val="20"/>
                    </w:rPr>
                    <w:t>拟签订的政府采购合同</w:t>
                  </w:r>
                  <w:r>
                    <w:rPr>
                      <w:sz w:val="20"/>
                    </w:rPr>
                    <w:tab/>
                  </w:r>
                  <w:r>
                    <w:rPr>
                      <w:rFonts w:ascii="Times New Roman" w:eastAsia="Times New Roman"/>
                      <w:sz w:val="20"/>
                    </w:rPr>
                    <w:t>34</w:t>
                  </w:r>
                </w:p>
              </w:txbxContent>
            </v:textbox>
          </v:shape>
        </w:pict>
      </w:r>
    </w:p>
    <w:p>
      <w:pPr>
        <w:pStyle w:val="7"/>
        <w:rPr>
          <w:rFonts w:ascii="Times New Roman"/>
          <w:sz w:val="28"/>
        </w:rPr>
      </w:pPr>
      <w:r>
        <w:rPr>
          <w:sz w:val="28"/>
        </w:rPr>
        <w:pict>
          <v:shape id="_x0000_s1036" o:spid="_x0000_s1036" o:spt="202" type="#_x0000_t202" style="position:absolute;left:0pt;margin-left:20.1pt;margin-top:11.15pt;height:13.2pt;width:439.95pt;z-index:247883776;mso-width-relative:page;mso-height-relative:page;" filled="f" stroked="f" coordsize="21600,21600">
            <v:path/>
            <v:fill on="f" focussize="0,0"/>
            <v:stroke on="f"/>
            <v:imagedata o:title=""/>
            <o:lock v:ext="edit" aspectratio="f"/>
            <v:textbox inset="0mm,0mm,0mm,0mm">
              <w:txbxContent>
                <w:p>
                  <w:pPr>
                    <w:tabs>
                      <w:tab w:val="right" w:leader="dot" w:pos="8778"/>
                    </w:tabs>
                    <w:spacing w:before="0" w:line="264" w:lineRule="exact"/>
                    <w:ind w:left="0" w:right="0" w:firstLine="0"/>
                    <w:jc w:val="left"/>
                    <w:rPr>
                      <w:rFonts w:ascii="Times New Roman" w:eastAsia="Times New Roman"/>
                      <w:b/>
                      <w:sz w:val="20"/>
                    </w:rPr>
                  </w:pPr>
                  <w:r>
                    <w:rPr>
                      <w:b/>
                      <w:sz w:val="20"/>
                    </w:rPr>
                    <w:t>第七部分：响应文件编制规范</w:t>
                  </w:r>
                  <w:r>
                    <w:rPr>
                      <w:b/>
                      <w:sz w:val="20"/>
                    </w:rPr>
                    <w:tab/>
                  </w:r>
                  <w:r>
                    <w:rPr>
                      <w:rFonts w:ascii="Times New Roman" w:eastAsia="Times New Roman"/>
                      <w:b/>
                      <w:sz w:val="20"/>
                    </w:rPr>
                    <w:t>38</w:t>
                  </w:r>
                </w:p>
              </w:txbxContent>
            </v:textbox>
          </v:shape>
        </w:pict>
      </w:r>
    </w:p>
    <w:p>
      <w:pPr>
        <w:pStyle w:val="7"/>
        <w:rPr>
          <w:rFonts w:ascii="Times New Roman"/>
          <w:sz w:val="28"/>
        </w:rPr>
      </w:pPr>
    </w:p>
    <w:p>
      <w:pPr>
        <w:pStyle w:val="7"/>
        <w:rPr>
          <w:rFonts w:ascii="Times New Roman"/>
          <w:sz w:val="28"/>
        </w:rPr>
      </w:pPr>
      <w:r>
        <w:rPr>
          <w:sz w:val="28"/>
        </w:rPr>
        <w:pict>
          <v:shape id="_x0000_s1037" o:spid="_x0000_s1037" o:spt="202" type="#_x0000_t202" style="position:absolute;left:0pt;margin-left:30.6pt;margin-top:0.05pt;height:44.4pt;width:429.45pt;z-index:247884800;mso-width-relative:page;mso-height-relative:page;" filled="f" stroked="f" coordsize="21600,21600">
            <v:path/>
            <v:fill on="f" focussize="0,0"/>
            <v:stroke on="f"/>
            <v:imagedata o:title=""/>
            <o:lock v:ext="edit" aspectratio="f"/>
            <v:textbox inset="0mm,0mm,0mm,0mm">
              <w:txbxContent>
                <w:p>
                  <w:pPr>
                    <w:tabs>
                      <w:tab w:val="right" w:leader="dot" w:pos="8568"/>
                    </w:tabs>
                    <w:spacing w:before="0" w:line="318" w:lineRule="exact"/>
                    <w:ind w:left="0" w:right="0" w:firstLine="0"/>
                    <w:jc w:val="left"/>
                    <w:rPr>
                      <w:rFonts w:ascii="Times New Roman" w:eastAsia="Times New Roman"/>
                      <w:sz w:val="20"/>
                    </w:rPr>
                  </w:pPr>
                  <w:r>
                    <w:rPr>
                      <w:sz w:val="20"/>
                    </w:rPr>
                    <w:t>第一章</w:t>
                  </w:r>
                  <w:r>
                    <w:rPr>
                      <w:spacing w:val="20"/>
                      <w:sz w:val="20"/>
                    </w:rPr>
                    <w:t xml:space="preserve"> </w:t>
                  </w:r>
                  <w:r>
                    <w:rPr>
                      <w:sz w:val="20"/>
                    </w:rPr>
                    <w:t>编制注意事项</w:t>
                  </w:r>
                  <w:r>
                    <w:rPr>
                      <w:sz w:val="20"/>
                    </w:rPr>
                    <w:tab/>
                  </w:r>
                  <w:r>
                    <w:rPr>
                      <w:rFonts w:ascii="Times New Roman" w:eastAsia="Times New Roman"/>
                      <w:sz w:val="20"/>
                    </w:rPr>
                    <w:t>38</w:t>
                  </w:r>
                </w:p>
                <w:p>
                  <w:pPr>
                    <w:tabs>
                      <w:tab w:val="right" w:leader="dot" w:pos="8568"/>
                    </w:tabs>
                    <w:spacing w:before="255" w:line="315" w:lineRule="exact"/>
                    <w:ind w:left="0" w:right="0" w:firstLine="0"/>
                    <w:jc w:val="left"/>
                    <w:rPr>
                      <w:rFonts w:ascii="Times New Roman" w:eastAsia="Times New Roman"/>
                      <w:sz w:val="20"/>
                    </w:rPr>
                  </w:pPr>
                  <w:r>
                    <w:rPr>
                      <w:sz w:val="20"/>
                    </w:rPr>
                    <w:t>第二章</w:t>
                  </w:r>
                  <w:r>
                    <w:rPr>
                      <w:spacing w:val="20"/>
                      <w:sz w:val="20"/>
                    </w:rPr>
                    <w:t xml:space="preserve"> </w:t>
                  </w:r>
                  <w:r>
                    <w:rPr>
                      <w:sz w:val="20"/>
                    </w:rPr>
                    <w:t>磋商格式文件</w:t>
                  </w:r>
                  <w:r>
                    <w:rPr>
                      <w:sz w:val="20"/>
                    </w:rPr>
                    <w:tab/>
                  </w:r>
                  <w:r>
                    <w:rPr>
                      <w:rFonts w:ascii="Times New Roman" w:eastAsia="Times New Roman"/>
                      <w:sz w:val="20"/>
                    </w:rPr>
                    <w:t>40</w:t>
                  </w:r>
                </w:p>
              </w:txbxContent>
            </v:textbox>
          </v:shape>
        </w:pict>
      </w:r>
    </w:p>
    <w:p>
      <w:pPr>
        <w:pStyle w:val="7"/>
        <w:rPr>
          <w:rFonts w:ascii="Times New Roman"/>
          <w:sz w:val="28"/>
        </w:rPr>
      </w:pPr>
    </w:p>
    <w:p>
      <w:pPr>
        <w:pStyle w:val="7"/>
        <w:spacing w:before="3"/>
        <w:rPr>
          <w:rFonts w:ascii="Times New Roman"/>
          <w:sz w:val="37"/>
        </w:rPr>
      </w:pPr>
    </w:p>
    <w:p>
      <w:pPr>
        <w:tabs>
          <w:tab w:val="left" w:leader="dot" w:pos="9055"/>
        </w:tabs>
        <w:spacing w:before="0"/>
        <w:ind w:left="897" w:right="0" w:firstLine="0"/>
        <w:jc w:val="left"/>
        <w:rPr>
          <w:rFonts w:ascii="Times New Roman" w:eastAsia="Times New Roman"/>
          <w:i/>
          <w:sz w:val="20"/>
        </w:rPr>
      </w:pPr>
      <w:r>
        <w:rPr>
          <w:i/>
          <w:sz w:val="21"/>
        </w:rPr>
        <w:t>附件一：磋商函</w:t>
      </w:r>
      <w:r>
        <w:rPr>
          <w:i/>
          <w:sz w:val="21"/>
        </w:rPr>
        <w:tab/>
      </w:r>
      <w:r>
        <w:rPr>
          <w:rFonts w:ascii="Times New Roman" w:eastAsia="Times New Roman"/>
          <w:i/>
          <w:sz w:val="20"/>
        </w:rPr>
        <w:t>41</w:t>
      </w:r>
    </w:p>
    <w:p>
      <w:pPr>
        <w:tabs>
          <w:tab w:val="right" w:leader="dot" w:pos="9256"/>
        </w:tabs>
        <w:spacing w:before="237"/>
        <w:ind w:left="897" w:right="0" w:firstLine="0"/>
        <w:jc w:val="left"/>
        <w:rPr>
          <w:rFonts w:ascii="Times New Roman" w:eastAsia="Times New Roman"/>
          <w:i/>
          <w:sz w:val="20"/>
        </w:rPr>
      </w:pPr>
      <w:r>
        <w:rPr>
          <w:i/>
          <w:sz w:val="21"/>
        </w:rPr>
        <w:t>附件二：法人授权书</w:t>
      </w:r>
      <w:r>
        <w:rPr>
          <w:i/>
          <w:sz w:val="21"/>
        </w:rPr>
        <w:tab/>
      </w:r>
      <w:r>
        <w:rPr>
          <w:rFonts w:ascii="Times New Roman" w:eastAsia="Times New Roman"/>
          <w:i/>
          <w:sz w:val="20"/>
        </w:rPr>
        <w:t>42</w:t>
      </w:r>
    </w:p>
    <w:p>
      <w:pPr>
        <w:tabs>
          <w:tab w:val="right" w:leader="dot" w:pos="9255"/>
        </w:tabs>
        <w:spacing w:before="238"/>
        <w:ind w:left="897" w:right="0" w:firstLine="0"/>
        <w:jc w:val="left"/>
        <w:rPr>
          <w:rFonts w:ascii="Times New Roman" w:eastAsia="Times New Roman"/>
          <w:i/>
          <w:sz w:val="20"/>
        </w:rPr>
      </w:pPr>
      <w:r>
        <w:rPr>
          <w:i/>
          <w:sz w:val="21"/>
        </w:rPr>
        <w:t>附件三-2：磋商一览表（服务类）</w:t>
      </w:r>
      <w:r>
        <w:rPr>
          <w:i/>
          <w:sz w:val="21"/>
        </w:rPr>
        <w:tab/>
      </w:r>
      <w:r>
        <w:rPr>
          <w:rFonts w:ascii="Times New Roman" w:eastAsia="Times New Roman"/>
          <w:i/>
          <w:sz w:val="20"/>
        </w:rPr>
        <w:t>43</w:t>
      </w:r>
    </w:p>
    <w:p>
      <w:pPr>
        <w:tabs>
          <w:tab w:val="right" w:leader="dot" w:pos="9255"/>
        </w:tabs>
        <w:spacing w:before="239"/>
        <w:ind w:left="897" w:right="0" w:firstLine="0"/>
        <w:jc w:val="left"/>
        <w:rPr>
          <w:rFonts w:ascii="Times New Roman" w:eastAsia="Times New Roman"/>
          <w:i/>
          <w:sz w:val="20"/>
        </w:rPr>
      </w:pPr>
      <w:r>
        <w:rPr>
          <w:i/>
          <w:sz w:val="21"/>
        </w:rPr>
        <w:t>附件四-2：分项报价表（服务类）</w:t>
      </w:r>
      <w:r>
        <w:rPr>
          <w:i/>
          <w:sz w:val="21"/>
        </w:rPr>
        <w:tab/>
      </w:r>
      <w:r>
        <w:rPr>
          <w:rFonts w:ascii="Times New Roman" w:eastAsia="Times New Roman"/>
          <w:i/>
          <w:sz w:val="20"/>
        </w:rPr>
        <w:t>44</w:t>
      </w:r>
    </w:p>
    <w:p>
      <w:pPr>
        <w:tabs>
          <w:tab w:val="right" w:leader="dot" w:pos="9256"/>
        </w:tabs>
        <w:spacing w:before="236"/>
        <w:ind w:left="897" w:right="0" w:firstLine="0"/>
        <w:jc w:val="left"/>
        <w:rPr>
          <w:rFonts w:ascii="Times New Roman" w:eastAsia="Times New Roman"/>
          <w:i/>
          <w:sz w:val="20"/>
        </w:rPr>
      </w:pPr>
      <w:r>
        <w:rPr>
          <w:i/>
          <w:sz w:val="21"/>
        </w:rPr>
        <w:t>附件五：技术偏离表</w:t>
      </w:r>
      <w:r>
        <w:rPr>
          <w:i/>
          <w:sz w:val="21"/>
        </w:rPr>
        <w:tab/>
      </w:r>
      <w:r>
        <w:rPr>
          <w:rFonts w:ascii="Times New Roman" w:eastAsia="Times New Roman"/>
          <w:i/>
          <w:sz w:val="20"/>
        </w:rPr>
        <w:t>45</w:t>
      </w:r>
    </w:p>
    <w:p>
      <w:pPr>
        <w:tabs>
          <w:tab w:val="right" w:leader="dot" w:pos="9256"/>
        </w:tabs>
        <w:spacing w:before="237"/>
        <w:ind w:left="897" w:right="0" w:firstLine="0"/>
        <w:jc w:val="left"/>
        <w:rPr>
          <w:rFonts w:ascii="Times New Roman" w:eastAsia="Times New Roman"/>
          <w:i/>
          <w:sz w:val="20"/>
        </w:rPr>
      </w:pPr>
      <w:r>
        <w:rPr>
          <w:i/>
          <w:sz w:val="21"/>
        </w:rPr>
        <w:t>附件六：商务偏离表</w:t>
      </w:r>
      <w:r>
        <w:rPr>
          <w:i/>
          <w:sz w:val="21"/>
        </w:rPr>
        <w:tab/>
      </w:r>
      <w:r>
        <w:rPr>
          <w:rFonts w:ascii="Times New Roman" w:eastAsia="Times New Roman"/>
          <w:i/>
          <w:sz w:val="20"/>
        </w:rPr>
        <w:t>46</w:t>
      </w:r>
    </w:p>
    <w:p>
      <w:pPr>
        <w:tabs>
          <w:tab w:val="right" w:leader="dot" w:pos="9255"/>
        </w:tabs>
        <w:spacing w:before="237"/>
        <w:ind w:left="897" w:right="0" w:firstLine="0"/>
        <w:jc w:val="left"/>
        <w:rPr>
          <w:rFonts w:ascii="Times New Roman" w:eastAsia="Times New Roman"/>
          <w:i/>
          <w:sz w:val="20"/>
        </w:rPr>
      </w:pPr>
      <w:r>
        <w:rPr>
          <w:i/>
          <w:sz w:val="21"/>
        </w:rPr>
        <w:t>附件七：中小企业声明及证明材料</w:t>
      </w:r>
      <w:r>
        <w:rPr>
          <w:i/>
          <w:sz w:val="21"/>
        </w:rPr>
        <w:tab/>
      </w:r>
      <w:r>
        <w:rPr>
          <w:rFonts w:ascii="Times New Roman" w:eastAsia="Times New Roman"/>
          <w:i/>
          <w:sz w:val="20"/>
        </w:rPr>
        <w:t>47</w:t>
      </w:r>
    </w:p>
    <w:p>
      <w:pPr>
        <w:tabs>
          <w:tab w:val="right" w:leader="dot" w:pos="9255"/>
        </w:tabs>
        <w:spacing w:before="237"/>
        <w:ind w:left="897" w:right="0" w:firstLine="0"/>
        <w:jc w:val="left"/>
        <w:rPr>
          <w:rFonts w:ascii="Times New Roman" w:eastAsia="Times New Roman"/>
          <w:i/>
          <w:sz w:val="20"/>
        </w:rPr>
      </w:pPr>
      <w:r>
        <w:rPr>
          <w:i/>
          <w:sz w:val="21"/>
        </w:rPr>
        <w:t>附件八：节能环保声明及证明材料</w:t>
      </w:r>
      <w:r>
        <w:rPr>
          <w:i/>
          <w:sz w:val="21"/>
        </w:rPr>
        <w:tab/>
      </w:r>
      <w:r>
        <w:rPr>
          <w:rFonts w:ascii="Times New Roman" w:eastAsia="Times New Roman"/>
          <w:i/>
          <w:sz w:val="20"/>
        </w:rPr>
        <w:t>49</w:t>
      </w:r>
    </w:p>
    <w:p>
      <w:pPr>
        <w:tabs>
          <w:tab w:val="right" w:leader="dot" w:pos="9255"/>
        </w:tabs>
        <w:spacing w:before="237"/>
        <w:ind w:left="897" w:right="0" w:firstLine="0"/>
        <w:jc w:val="left"/>
        <w:rPr>
          <w:rFonts w:ascii="Times New Roman" w:eastAsia="Times New Roman"/>
          <w:i/>
          <w:sz w:val="20"/>
        </w:rPr>
      </w:pPr>
      <w:r>
        <w:rPr>
          <w:i/>
          <w:sz w:val="21"/>
        </w:rPr>
        <w:t>附件九：残疾人福利性单位声明及证明材料</w:t>
      </w:r>
      <w:r>
        <w:rPr>
          <w:i/>
          <w:sz w:val="21"/>
        </w:rPr>
        <w:tab/>
      </w:r>
      <w:r>
        <w:rPr>
          <w:rFonts w:ascii="Times New Roman" w:eastAsia="Times New Roman"/>
          <w:i/>
          <w:sz w:val="20"/>
        </w:rPr>
        <w:t>51</w:t>
      </w:r>
    </w:p>
    <w:p>
      <w:pPr>
        <w:tabs>
          <w:tab w:val="right" w:leader="dot" w:pos="9255"/>
        </w:tabs>
        <w:spacing w:before="237"/>
        <w:ind w:left="897" w:right="0" w:firstLine="0"/>
        <w:jc w:val="left"/>
        <w:rPr>
          <w:rFonts w:ascii="Times New Roman" w:eastAsia="Times New Roman"/>
          <w:i/>
          <w:sz w:val="20"/>
        </w:rPr>
      </w:pPr>
      <w:r>
        <w:rPr>
          <w:i/>
          <w:sz w:val="21"/>
        </w:rPr>
        <w:t>附件十：其他格式文件（如有）</w:t>
      </w:r>
      <w:r>
        <w:rPr>
          <w:i/>
          <w:sz w:val="21"/>
        </w:rPr>
        <w:tab/>
      </w:r>
      <w:r>
        <w:rPr>
          <w:rFonts w:ascii="Times New Roman" w:eastAsia="Times New Roman"/>
          <w:i/>
          <w:sz w:val="20"/>
        </w:rPr>
        <w:t>53</w:t>
      </w:r>
    </w:p>
    <w:p>
      <w:pPr>
        <w:spacing w:after="0"/>
        <w:jc w:val="left"/>
        <w:rPr>
          <w:rFonts w:ascii="Times New Roman" w:eastAsia="Times New Roman"/>
          <w:sz w:val="20"/>
        </w:rPr>
        <w:sectPr>
          <w:pgSz w:w="11910" w:h="16840"/>
          <w:pgMar w:top="0" w:right="1200" w:bottom="981" w:left="1134" w:header="0" w:footer="799" w:gutter="0"/>
          <w:cols w:equalWidth="0" w:num="1">
            <w:col w:w="9770"/>
          </w:cols>
          <w:rtlGutter w:val="0"/>
          <w:docGrid w:linePitch="0" w:charSpace="0"/>
        </w:sectPr>
      </w:pPr>
    </w:p>
    <w:p>
      <w:pPr>
        <w:pStyle w:val="7"/>
        <w:rPr>
          <w:rFonts w:ascii="Times New Roman"/>
          <w:i/>
          <w:sz w:val="20"/>
        </w:rPr>
      </w:pPr>
      <w:r>
        <w:rPr>
          <w:sz w:val="20"/>
        </w:rPr>
        <w:pict>
          <v:shape id="_x0000_s1043" o:spid="_x0000_s1043" o:spt="202" type="#_x0000_t202" style="position:absolute;left:0pt;margin-left:114.45pt;margin-top:2.8pt;height:43.45pt;width:289pt;z-index:-255536128;mso-width-relative:page;mso-height-relative:page;" filled="f" stroked="f" coordsize="21600,21600">
            <v:path/>
            <v:fill on="f" focussize="0,0"/>
            <v:stroke on="f"/>
            <v:imagedata o:title=""/>
            <o:lock v:ext="edit" aspectratio="f"/>
            <v:textbox inset="0mm,0mm,0mm,0mm">
              <w:txbxContent>
                <w:p>
                  <w:pPr>
                    <w:pStyle w:val="3"/>
                    <w:tabs>
                      <w:tab w:val="left" w:pos="0"/>
                    </w:tabs>
                    <w:autoSpaceDE w:val="0"/>
                    <w:autoSpaceDN w:val="0"/>
                    <w:adjustRightInd w:val="0"/>
                    <w:spacing w:before="0" w:after="0" w:line="360" w:lineRule="auto"/>
                    <w:jc w:val="center"/>
                    <w:rPr>
                      <w:rFonts w:hint="eastAsia" w:ascii="宋体" w:hAnsi="宋体" w:eastAsia="宋体" w:cs="宋体"/>
                      <w:i w:val="0"/>
                      <w:iCs w:val="0"/>
                    </w:rPr>
                  </w:pPr>
                  <w:r>
                    <w:rPr>
                      <w:b/>
                      <w:sz w:val="36"/>
                    </w:rPr>
                    <w:t>第一部分：</w:t>
                  </w:r>
                  <w:r>
                    <w:rPr>
                      <w:rFonts w:hint="eastAsia"/>
                      <w:b/>
                      <w:sz w:val="36"/>
                    </w:rPr>
                    <w:t>竞争性磋商公告</w:t>
                  </w:r>
                </w:p>
                <w:p>
                  <w:pPr>
                    <w:spacing w:before="0" w:line="475" w:lineRule="exact"/>
                    <w:ind w:left="0" w:right="0" w:firstLine="0"/>
                    <w:jc w:val="left"/>
                    <w:rPr>
                      <w:rFonts w:hint="eastAsia" w:eastAsia="微软雅黑"/>
                      <w:b/>
                      <w:sz w:val="36"/>
                      <w:lang w:val="en-US" w:eastAsia="zh-CN"/>
                    </w:rPr>
                  </w:pPr>
                </w:p>
              </w:txbxContent>
            </v:textbox>
          </v:shape>
        </w:pict>
      </w:r>
    </w:p>
    <w:p>
      <w:pPr>
        <w:pStyle w:val="7"/>
        <w:rPr>
          <w:rFonts w:ascii="Times New Roman"/>
          <w:i/>
          <w:sz w:val="20"/>
        </w:rPr>
      </w:pPr>
    </w:p>
    <w:p>
      <w:pPr>
        <w:pStyle w:val="7"/>
        <w:rPr>
          <w:rFonts w:ascii="Times New Roman"/>
          <w:i/>
          <w:sz w:val="20"/>
        </w:rPr>
      </w:pPr>
    </w:p>
    <w:p>
      <w:pPr>
        <w:pStyle w:val="7"/>
        <w:rPr>
          <w:rFonts w:ascii="Times New Roman"/>
          <w:i/>
          <w:sz w:val="20"/>
        </w:rPr>
      </w:pPr>
    </w:p>
    <w:p>
      <w:pPr>
        <w:pStyle w:val="3"/>
        <w:tabs>
          <w:tab w:val="left" w:pos="0"/>
        </w:tabs>
        <w:autoSpaceDE w:val="0"/>
        <w:autoSpaceDN w:val="0"/>
        <w:adjustRightInd w:val="0"/>
        <w:spacing w:before="0" w:after="0" w:line="360" w:lineRule="auto"/>
        <w:jc w:val="center"/>
        <w:rPr>
          <w:rFonts w:hint="eastAsia" w:ascii="宋体" w:hAnsi="宋体" w:eastAsia="宋体" w:cs="宋体"/>
          <w:i w:val="0"/>
          <w:iCs w:val="0"/>
        </w:rPr>
      </w:pPr>
      <w:bookmarkStart w:id="0" w:name="_Toc35393797"/>
      <w:bookmarkStart w:id="1" w:name="_Toc28359011"/>
    </w:p>
    <w:bookmarkEnd w:id="0"/>
    <w:bookmarkEnd w:id="1"/>
    <w:p>
      <w:pPr>
        <w:rPr>
          <w:rFonts w:hint="eastAsia" w:ascii="宋体" w:hAnsi="宋体" w:eastAsia="宋体" w:cs="宋体"/>
          <w:i w:val="0"/>
          <w:iCs w:val="0"/>
        </w:rPr>
      </w:pPr>
    </w:p>
    <w:p>
      <w:pPr>
        <w:pBdr>
          <w:top w:val="single" w:color="auto" w:sz="4" w:space="1"/>
          <w:left w:val="single" w:color="auto" w:sz="4" w:space="4"/>
          <w:bottom w:val="single" w:color="auto" w:sz="4" w:space="1"/>
          <w:right w:val="single" w:color="auto" w:sz="4" w:space="4"/>
        </w:pBdr>
        <w:rPr>
          <w:rFonts w:hint="eastAsia" w:ascii="宋体" w:hAnsi="宋体" w:eastAsia="宋体" w:cs="宋体"/>
          <w:i w:val="0"/>
          <w:iCs w:val="0"/>
          <w:sz w:val="28"/>
          <w:szCs w:val="28"/>
        </w:rPr>
      </w:pPr>
      <w:r>
        <w:rPr>
          <w:rFonts w:hint="eastAsia" w:ascii="宋体" w:hAnsi="宋体" w:eastAsia="宋体" w:cs="宋体"/>
          <w:i w:val="0"/>
          <w:iCs w:val="0"/>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i w:val="0"/>
          <w:iCs w:val="0"/>
          <w:sz w:val="28"/>
          <w:szCs w:val="28"/>
        </w:rPr>
      </w:pPr>
      <w:r>
        <w:rPr>
          <w:rFonts w:hint="eastAsia" w:ascii="宋体" w:hAnsi="宋体" w:eastAsia="宋体" w:cs="宋体"/>
          <w:i w:val="0"/>
          <w:iCs w:val="0"/>
          <w:sz w:val="28"/>
          <w:szCs w:val="28"/>
          <w:u w:val="single"/>
        </w:rPr>
        <w:t xml:space="preserve"> </w:t>
      </w:r>
      <w:r>
        <w:rPr>
          <w:rFonts w:hint="eastAsia" w:ascii="宋体" w:hAnsi="宋体" w:eastAsia="宋体" w:cs="宋体"/>
          <w:b/>
          <w:bCs w:val="0"/>
          <w:i w:val="0"/>
          <w:iCs w:val="0"/>
          <w:sz w:val="28"/>
          <w:szCs w:val="28"/>
          <w:u w:val="single"/>
          <w:lang w:val="en-US" w:eastAsia="zh-CN"/>
        </w:rPr>
        <w:t>水及关联产品公共服务平台项目</w:t>
      </w:r>
      <w:r>
        <w:rPr>
          <w:rFonts w:hint="eastAsia" w:ascii="宋体" w:hAnsi="宋体" w:eastAsia="宋体" w:cs="宋体"/>
          <w:b/>
          <w:bCs w:val="0"/>
          <w:i w:val="0"/>
          <w:iCs w:val="0"/>
          <w:sz w:val="28"/>
          <w:szCs w:val="28"/>
          <w:u w:val="single"/>
        </w:rPr>
        <w:t xml:space="preserve">服务采购 </w:t>
      </w:r>
      <w:r>
        <w:rPr>
          <w:rFonts w:hint="eastAsia" w:ascii="宋体" w:hAnsi="宋体" w:eastAsia="宋体" w:cs="宋体"/>
          <w:i w:val="0"/>
          <w:iCs w:val="0"/>
          <w:sz w:val="28"/>
          <w:szCs w:val="28"/>
        </w:rPr>
        <w:t>的潜在供应商应在</w:t>
      </w:r>
      <w:r>
        <w:rPr>
          <w:rFonts w:hint="eastAsia" w:ascii="宋体" w:hAnsi="宋体" w:eastAsia="宋体" w:cs="宋体"/>
          <w:b/>
          <w:bCs/>
          <w:color w:val="auto"/>
          <w:kern w:val="0"/>
          <w:sz w:val="28"/>
          <w:szCs w:val="28"/>
          <w:u w:val="single"/>
        </w:rPr>
        <w:t>全国公共资源交易平台（贵州省.铜仁市）</w:t>
      </w:r>
      <w:r>
        <w:rPr>
          <w:rFonts w:hint="eastAsia" w:ascii="宋体" w:hAnsi="宋体" w:eastAsia="宋体" w:cs="宋体"/>
          <w:i w:val="0"/>
          <w:iCs w:val="0"/>
          <w:sz w:val="28"/>
          <w:szCs w:val="28"/>
        </w:rPr>
        <w:t>获取采购文件，并于</w:t>
      </w:r>
      <w:r>
        <w:rPr>
          <w:rFonts w:hint="eastAsia" w:ascii="宋体" w:hAnsi="宋体" w:eastAsia="宋体" w:cs="宋体"/>
          <w:i w:val="0"/>
          <w:iCs w:val="0"/>
          <w:sz w:val="28"/>
          <w:szCs w:val="28"/>
          <w:u w:val="single"/>
        </w:rPr>
        <w:t xml:space="preserve"> </w:t>
      </w:r>
      <w:r>
        <w:rPr>
          <w:rFonts w:hint="eastAsia" w:ascii="宋体" w:hAnsi="宋体" w:eastAsia="宋体" w:cs="宋体"/>
          <w:b/>
          <w:bCs/>
          <w:i w:val="0"/>
          <w:iCs w:val="0"/>
          <w:sz w:val="28"/>
          <w:szCs w:val="28"/>
          <w:u w:val="single"/>
          <w:lang w:val="en-US" w:eastAsia="zh-CN"/>
        </w:rPr>
        <w:t>2021</w:t>
      </w:r>
      <w:r>
        <w:rPr>
          <w:rFonts w:hint="eastAsia" w:ascii="宋体" w:hAnsi="宋体" w:eastAsia="宋体" w:cs="宋体"/>
          <w:b/>
          <w:bCs/>
          <w:i w:val="0"/>
          <w:iCs w:val="0"/>
          <w:sz w:val="28"/>
          <w:szCs w:val="28"/>
          <w:u w:val="single"/>
        </w:rPr>
        <w:t>年</w:t>
      </w:r>
      <w:r>
        <w:rPr>
          <w:rFonts w:hint="eastAsia" w:ascii="宋体" w:hAnsi="宋体" w:eastAsia="宋体" w:cs="宋体"/>
          <w:b/>
          <w:bCs/>
          <w:i w:val="0"/>
          <w:iCs w:val="0"/>
          <w:sz w:val="28"/>
          <w:szCs w:val="28"/>
          <w:u w:val="single"/>
          <w:lang w:val="en-US" w:eastAsia="zh-CN"/>
        </w:rPr>
        <w:t>3</w:t>
      </w:r>
      <w:r>
        <w:rPr>
          <w:rFonts w:hint="eastAsia" w:ascii="宋体" w:hAnsi="宋体" w:eastAsia="宋体" w:cs="宋体"/>
          <w:b/>
          <w:bCs/>
          <w:i w:val="0"/>
          <w:iCs w:val="0"/>
          <w:sz w:val="28"/>
          <w:szCs w:val="28"/>
          <w:u w:val="single"/>
        </w:rPr>
        <w:t>月</w:t>
      </w:r>
      <w:r>
        <w:rPr>
          <w:rFonts w:hint="eastAsia" w:ascii="宋体" w:hAnsi="宋体" w:eastAsia="宋体" w:cs="宋体"/>
          <w:b/>
          <w:bCs/>
          <w:i w:val="0"/>
          <w:iCs w:val="0"/>
          <w:sz w:val="28"/>
          <w:szCs w:val="28"/>
          <w:u w:val="single"/>
          <w:lang w:val="en-US" w:eastAsia="zh-CN"/>
        </w:rPr>
        <w:t>29</w:t>
      </w:r>
      <w:r>
        <w:rPr>
          <w:rFonts w:hint="eastAsia" w:ascii="宋体" w:hAnsi="宋体" w:eastAsia="宋体" w:cs="宋体"/>
          <w:b/>
          <w:bCs/>
          <w:i w:val="0"/>
          <w:iCs w:val="0"/>
          <w:sz w:val="28"/>
          <w:szCs w:val="28"/>
          <w:u w:val="single"/>
        </w:rPr>
        <w:t>日</w:t>
      </w:r>
      <w:r>
        <w:rPr>
          <w:rFonts w:hint="eastAsia" w:ascii="宋体" w:hAnsi="宋体" w:eastAsia="宋体" w:cs="宋体"/>
          <w:b/>
          <w:bCs/>
          <w:i w:val="0"/>
          <w:iCs w:val="0"/>
          <w:sz w:val="28"/>
          <w:szCs w:val="28"/>
          <w:u w:val="single"/>
          <w:lang w:val="en-US" w:eastAsia="zh-CN"/>
        </w:rPr>
        <w:t>10</w:t>
      </w:r>
      <w:r>
        <w:rPr>
          <w:rFonts w:hint="eastAsia" w:ascii="宋体" w:hAnsi="宋体" w:eastAsia="宋体" w:cs="宋体"/>
          <w:b/>
          <w:bCs/>
          <w:i w:val="0"/>
          <w:iCs w:val="0"/>
          <w:sz w:val="28"/>
          <w:szCs w:val="28"/>
          <w:u w:val="single"/>
        </w:rPr>
        <w:t>点</w:t>
      </w:r>
      <w:r>
        <w:rPr>
          <w:rFonts w:hint="eastAsia" w:ascii="宋体" w:hAnsi="宋体" w:eastAsia="宋体" w:cs="宋体"/>
          <w:b/>
          <w:bCs/>
          <w:i w:val="0"/>
          <w:iCs w:val="0"/>
          <w:sz w:val="28"/>
          <w:szCs w:val="28"/>
          <w:u w:val="single"/>
          <w:lang w:val="en-US" w:eastAsia="zh-CN"/>
        </w:rPr>
        <w:t>00</w:t>
      </w:r>
      <w:r>
        <w:rPr>
          <w:rFonts w:hint="eastAsia" w:ascii="宋体" w:hAnsi="宋体" w:eastAsia="宋体" w:cs="宋体"/>
          <w:b/>
          <w:bCs/>
          <w:i w:val="0"/>
          <w:iCs w:val="0"/>
          <w:sz w:val="28"/>
          <w:szCs w:val="28"/>
          <w:u w:val="single"/>
        </w:rPr>
        <w:t>分</w:t>
      </w:r>
      <w:r>
        <w:rPr>
          <w:rFonts w:hint="eastAsia" w:ascii="宋体" w:hAnsi="宋体" w:eastAsia="宋体" w:cs="宋体"/>
          <w:bCs/>
          <w:i w:val="0"/>
          <w:iCs w:val="0"/>
          <w:sz w:val="28"/>
          <w:szCs w:val="28"/>
        </w:rPr>
        <w:t>（北京时间）前提交响应文件</w:t>
      </w:r>
      <w:r>
        <w:rPr>
          <w:rFonts w:hint="eastAsia" w:ascii="宋体" w:hAnsi="宋体" w:eastAsia="宋体" w:cs="宋体"/>
          <w:i w:val="0"/>
          <w:iCs w:val="0"/>
          <w:sz w:val="28"/>
          <w:szCs w:val="28"/>
        </w:rPr>
        <w:t>。</w:t>
      </w:r>
    </w:p>
    <w:p>
      <w:pPr>
        <w:rPr>
          <w:rFonts w:hint="eastAsia" w:ascii="宋体" w:hAnsi="宋体" w:eastAsia="宋体" w:cs="宋体"/>
          <w:i w:val="0"/>
          <w:iCs w:val="0"/>
        </w:rPr>
      </w:pPr>
    </w:p>
    <w:p>
      <w:pPr>
        <w:pStyle w:val="4"/>
        <w:keepNext w:val="0"/>
        <w:keepLines w:val="0"/>
        <w:pageBreakBefore w:val="0"/>
        <w:widowControl w:val="0"/>
        <w:kinsoku/>
        <w:wordWrap/>
        <w:overflowPunct/>
        <w:topLinePunct w:val="0"/>
        <w:autoSpaceDE w:val="0"/>
        <w:autoSpaceDN w:val="0"/>
        <w:bidi w:val="0"/>
        <w:adjustRightInd/>
        <w:snapToGrid/>
        <w:spacing w:line="480" w:lineRule="auto"/>
        <w:ind w:left="4609" w:right="23" w:hanging="4609"/>
        <w:jc w:val="both"/>
        <w:textAlignment w:val="auto"/>
        <w:rPr>
          <w:rFonts w:hint="eastAsia" w:ascii="宋体" w:hAnsi="宋体" w:eastAsia="宋体" w:cs="宋体"/>
          <w:b w:val="0"/>
          <w:bCs w:val="0"/>
          <w:i w:val="0"/>
          <w:iCs w:val="0"/>
          <w:kern w:val="2"/>
          <w:sz w:val="24"/>
          <w:szCs w:val="24"/>
          <w:lang w:val="en-US" w:eastAsia="zh-CN" w:bidi="ar-SA"/>
        </w:rPr>
      </w:pPr>
      <w:bookmarkStart w:id="2" w:name="_Toc28359012"/>
      <w:bookmarkStart w:id="3" w:name="_Toc28359089"/>
      <w:bookmarkStart w:id="4" w:name="_Toc35393798"/>
      <w:bookmarkStart w:id="5" w:name="_Toc35393629"/>
    </w:p>
    <w:p>
      <w:pPr>
        <w:pStyle w:val="4"/>
        <w:keepNext w:val="0"/>
        <w:keepLines w:val="0"/>
        <w:pageBreakBefore w:val="0"/>
        <w:widowControl w:val="0"/>
        <w:kinsoku/>
        <w:wordWrap/>
        <w:overflowPunct/>
        <w:topLinePunct w:val="0"/>
        <w:autoSpaceDE w:val="0"/>
        <w:autoSpaceDN w:val="0"/>
        <w:bidi w:val="0"/>
        <w:adjustRightInd/>
        <w:snapToGrid/>
        <w:spacing w:line="480" w:lineRule="auto"/>
        <w:ind w:left="4609" w:right="23" w:hanging="4609"/>
        <w:jc w:val="both"/>
        <w:textAlignment w:val="auto"/>
        <w:rPr>
          <w:rFonts w:hint="eastAsia" w:ascii="宋体" w:hAnsi="宋体" w:eastAsia="宋体" w:cs="宋体"/>
          <w:b w:val="0"/>
          <w:bCs w:val="0"/>
          <w:i w:val="0"/>
          <w:iCs w:val="0"/>
          <w:kern w:val="2"/>
          <w:sz w:val="28"/>
          <w:szCs w:val="28"/>
          <w:lang w:val="en-US" w:eastAsia="zh-CN" w:bidi="ar-SA"/>
        </w:rPr>
      </w:pPr>
      <w:r>
        <w:rPr>
          <w:rFonts w:hint="eastAsia" w:ascii="宋体" w:hAnsi="宋体" w:eastAsia="宋体" w:cs="宋体"/>
          <w:b w:val="0"/>
          <w:bCs w:val="0"/>
          <w:i w:val="0"/>
          <w:iCs w:val="0"/>
          <w:kern w:val="2"/>
          <w:sz w:val="28"/>
          <w:szCs w:val="28"/>
          <w:lang w:val="en-US" w:eastAsia="zh-CN" w:bidi="ar-SA"/>
        </w:rPr>
        <w:t>一、项目基本情况</w:t>
      </w:r>
      <w:bookmarkEnd w:id="2"/>
      <w:bookmarkEnd w:id="3"/>
      <w:bookmarkEnd w:id="4"/>
      <w:bookmarkEnd w:id="5"/>
    </w:p>
    <w:p>
      <w:pPr>
        <w:pStyle w:val="10"/>
        <w:pageBreakBefore w:val="0"/>
        <w:widowControl w:val="0"/>
        <w:kinsoku/>
        <w:wordWrap/>
        <w:overflowPunct/>
        <w:topLinePunct w:val="0"/>
        <w:autoSpaceDE w:val="0"/>
        <w:autoSpaceDN w:val="0"/>
        <w:bidi w:val="0"/>
        <w:adjustRightInd/>
        <w:spacing w:line="480" w:lineRule="auto"/>
        <w:ind w:firstLine="480" w:firstLineChars="200"/>
        <w:jc w:val="both"/>
        <w:textAlignment w:val="auto"/>
        <w:rPr>
          <w:rFonts w:hint="eastAsia" w:ascii="宋体" w:hAnsi="宋体" w:eastAsia="宋体" w:cs="宋体"/>
          <w:i w:val="0"/>
          <w:iCs w:val="0"/>
          <w:kern w:val="2"/>
          <w:sz w:val="24"/>
          <w:szCs w:val="24"/>
          <w:lang w:val="en-US" w:eastAsia="zh-CN" w:bidi="ar-SA"/>
        </w:rPr>
      </w:pPr>
      <w:r>
        <w:rPr>
          <w:rFonts w:hint="eastAsia" w:ascii="宋体" w:hAnsi="宋体" w:eastAsia="宋体" w:cs="宋体"/>
          <w:i w:val="0"/>
          <w:iCs w:val="0"/>
          <w:sz w:val="24"/>
          <w:szCs w:val="24"/>
        </w:rPr>
        <w:t>项目编号</w:t>
      </w:r>
      <w:r>
        <w:rPr>
          <w:rFonts w:hint="eastAsia" w:ascii="宋体" w:hAnsi="宋体" w:eastAsia="宋体" w:cs="宋体"/>
          <w:i w:val="0"/>
          <w:iCs w:val="0"/>
          <w:kern w:val="2"/>
          <w:sz w:val="24"/>
          <w:szCs w:val="24"/>
          <w:lang w:val="en-US" w:eastAsia="zh-CN" w:bidi="ar-SA"/>
        </w:rPr>
        <w:t>：GDCZ-2021-002</w:t>
      </w:r>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i w:val="0"/>
          <w:iCs w:val="0"/>
          <w:kern w:val="2"/>
          <w:sz w:val="24"/>
          <w:szCs w:val="24"/>
          <w:lang w:val="en-US" w:eastAsia="zh-CN" w:bidi="ar-SA"/>
        </w:rPr>
      </w:pPr>
      <w:r>
        <w:rPr>
          <w:rFonts w:hint="eastAsia" w:ascii="宋体" w:hAnsi="宋体" w:eastAsia="宋体" w:cs="宋体"/>
          <w:i w:val="0"/>
          <w:iCs w:val="0"/>
          <w:kern w:val="2"/>
          <w:sz w:val="24"/>
          <w:szCs w:val="24"/>
          <w:lang w:val="en-US" w:eastAsia="zh-CN" w:bidi="ar-SA"/>
        </w:rPr>
        <w:t xml:space="preserve">项目名称：水及关联产品公共服务平台项目服务采购 </w:t>
      </w:r>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采购方式：竞争性磋商</w:t>
      </w:r>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预算金额：</w:t>
      </w:r>
      <w:r>
        <w:rPr>
          <w:rFonts w:hint="eastAsia" w:ascii="宋体" w:hAnsi="宋体" w:eastAsia="宋体" w:cs="宋体"/>
          <w:i w:val="0"/>
          <w:iCs w:val="0"/>
          <w:sz w:val="24"/>
          <w:szCs w:val="24"/>
          <w:lang w:val="en-US" w:eastAsia="zh-CN"/>
        </w:rPr>
        <w:t>600000元</w:t>
      </w:r>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最高限价：</w:t>
      </w:r>
      <w:r>
        <w:rPr>
          <w:rFonts w:hint="eastAsia" w:ascii="宋体" w:hAnsi="宋体" w:eastAsia="宋体" w:cs="宋体"/>
          <w:i w:val="0"/>
          <w:iCs w:val="0"/>
          <w:sz w:val="24"/>
          <w:szCs w:val="24"/>
          <w:lang w:val="en-US" w:eastAsia="zh-CN"/>
        </w:rPr>
        <w:t>600000元</w:t>
      </w:r>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采购需求：</w:t>
      </w:r>
      <w:r>
        <w:rPr>
          <w:rFonts w:hint="eastAsia" w:ascii="宋体" w:hAnsi="宋体" w:eastAsia="宋体" w:cs="宋体"/>
          <w:i w:val="0"/>
          <w:iCs w:val="0"/>
          <w:sz w:val="24"/>
          <w:szCs w:val="24"/>
          <w:lang w:eastAsia="zh-CN"/>
        </w:rPr>
        <w:t>详见磋商文件</w:t>
      </w:r>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合同履行期限：</w:t>
      </w:r>
      <w:r>
        <w:rPr>
          <w:rFonts w:hint="eastAsia" w:ascii="宋体" w:hAnsi="宋体" w:eastAsia="宋体" w:cs="宋体"/>
          <w:i w:val="0"/>
          <w:iCs w:val="0"/>
          <w:sz w:val="24"/>
          <w:szCs w:val="24"/>
          <w:lang w:val="en-US" w:eastAsia="zh-CN"/>
        </w:rPr>
        <w:t>1年</w:t>
      </w:r>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eastAsia="zh-CN"/>
        </w:rPr>
        <w:t>不</w:t>
      </w:r>
      <w:r>
        <w:rPr>
          <w:rFonts w:hint="eastAsia" w:ascii="宋体" w:hAnsi="宋体" w:eastAsia="宋体" w:cs="宋体"/>
          <w:i w:val="0"/>
          <w:iCs w:val="0"/>
          <w:sz w:val="24"/>
          <w:szCs w:val="24"/>
        </w:rPr>
        <w:t>接受联合体。</w:t>
      </w:r>
    </w:p>
    <w:p>
      <w:pPr>
        <w:pStyle w:val="2"/>
        <w:rPr>
          <w:rFonts w:hint="eastAsia"/>
        </w:rPr>
      </w:pPr>
    </w:p>
    <w:p>
      <w:pPr>
        <w:pageBreakBefore w:val="0"/>
        <w:widowControl w:val="0"/>
        <w:kinsoku/>
        <w:wordWrap/>
        <w:overflowPunct/>
        <w:topLinePunct w:val="0"/>
        <w:autoSpaceDE w:val="0"/>
        <w:autoSpaceDN w:val="0"/>
        <w:bidi w:val="0"/>
        <w:adjustRightInd/>
        <w:spacing w:line="480" w:lineRule="auto"/>
        <w:jc w:val="left"/>
        <w:textAlignment w:val="auto"/>
        <w:rPr>
          <w:rFonts w:hint="eastAsia" w:ascii="宋体" w:hAnsi="宋体" w:eastAsia="宋体" w:cs="宋体"/>
          <w:i w:val="0"/>
          <w:iCs w:val="0"/>
          <w:sz w:val="28"/>
          <w:szCs w:val="28"/>
        </w:rPr>
      </w:pPr>
      <w:r>
        <w:rPr>
          <w:rFonts w:hint="eastAsia" w:ascii="宋体" w:hAnsi="宋体" w:eastAsia="宋体" w:cs="宋体"/>
          <w:b w:val="0"/>
          <w:i w:val="0"/>
          <w:iCs w:val="0"/>
          <w:sz w:val="28"/>
          <w:szCs w:val="28"/>
        </w:rPr>
        <w:t>二、申请人的资格要求：</w:t>
      </w:r>
    </w:p>
    <w:p>
      <w:pPr>
        <w:pageBreakBefore w:val="0"/>
        <w:widowControl w:val="0"/>
        <w:kinsoku/>
        <w:wordWrap/>
        <w:overflowPunct/>
        <w:topLinePunct w:val="0"/>
        <w:autoSpaceDE w:val="0"/>
        <w:autoSpaceDN w:val="0"/>
        <w:bidi w:val="0"/>
        <w:adjustRightInd/>
        <w:spacing w:line="480" w:lineRule="auto"/>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1.满足《中华人民共和国政府采购法》第二十二条规定；</w:t>
      </w:r>
    </w:p>
    <w:p>
      <w:pPr>
        <w:pageBreakBefore w:val="0"/>
        <w:widowControl w:val="0"/>
        <w:kinsoku/>
        <w:wordWrap/>
        <w:overflowPunct/>
        <w:topLinePunct w:val="0"/>
        <w:autoSpaceDE w:val="0"/>
        <w:autoSpaceDN w:val="0"/>
        <w:bidi w:val="0"/>
        <w:adjustRightInd/>
        <w:spacing w:before="0" w:line="480" w:lineRule="auto"/>
        <w:ind w:left="0" w:right="0" w:firstLine="0"/>
        <w:jc w:val="left"/>
        <w:textAlignment w:val="auto"/>
        <w:rPr>
          <w:rFonts w:hint="eastAsia" w:ascii="宋体" w:hAnsi="宋体" w:eastAsia="宋体" w:cs="宋体"/>
          <w:sz w:val="21"/>
          <w:szCs w:val="21"/>
          <w:u w:val="none"/>
          <w:lang w:val="zh-CN" w:eastAsia="zh-CN" w:bidi="zh-CN"/>
        </w:rPr>
      </w:pPr>
      <w:r>
        <w:rPr>
          <w:rFonts w:hint="eastAsia" w:ascii="宋体" w:hAnsi="宋体" w:eastAsia="宋体" w:cs="宋体"/>
          <w:sz w:val="21"/>
          <w:szCs w:val="21"/>
          <w:u w:val="none"/>
          <w:lang w:val="zh-CN" w:eastAsia="zh-CN" w:bidi="zh-CN"/>
        </w:rPr>
        <w:t xml:space="preserve">①具有独立承担民事责任的能力：提供法人或其他组织的营业执照等证明文件（有效的营业执照），或自然人身份证明； </w:t>
      </w:r>
    </w:p>
    <w:p>
      <w:pPr>
        <w:pageBreakBefore w:val="0"/>
        <w:widowControl w:val="0"/>
        <w:kinsoku/>
        <w:wordWrap/>
        <w:overflowPunct/>
        <w:topLinePunct w:val="0"/>
        <w:autoSpaceDE w:val="0"/>
        <w:autoSpaceDN w:val="0"/>
        <w:bidi w:val="0"/>
        <w:adjustRightInd/>
        <w:spacing w:before="4" w:line="480" w:lineRule="auto"/>
        <w:ind w:left="0" w:right="19" w:firstLine="0"/>
        <w:jc w:val="left"/>
        <w:textAlignment w:val="auto"/>
        <w:rPr>
          <w:rFonts w:hint="eastAsia" w:ascii="宋体" w:hAnsi="宋体" w:eastAsia="宋体" w:cs="宋体"/>
          <w:sz w:val="21"/>
          <w:szCs w:val="21"/>
          <w:u w:val="none"/>
          <w:lang w:val="zh-CN" w:eastAsia="zh-CN" w:bidi="zh-CN"/>
        </w:rPr>
      </w:pPr>
      <w:r>
        <w:rPr>
          <w:rFonts w:hint="eastAsia" w:ascii="宋体" w:hAnsi="宋体" w:eastAsia="宋体" w:cs="宋体"/>
          <w:sz w:val="21"/>
          <w:szCs w:val="21"/>
          <w:u w:val="none"/>
          <w:lang w:val="zh-CN" w:eastAsia="zh-CN" w:bidi="zh-CN"/>
        </w:rPr>
        <w:t xml:space="preserve">②具有良好的商业信誉和健全的财务会计制度：提供经合法审计机构出具的 2019 年度审计报告或提供开户银行出具的资信证明； </w:t>
      </w:r>
    </w:p>
    <w:p>
      <w:pPr>
        <w:pStyle w:val="7"/>
        <w:pageBreakBefore w:val="0"/>
        <w:widowControl w:val="0"/>
        <w:kinsoku/>
        <w:wordWrap/>
        <w:overflowPunct/>
        <w:topLinePunct w:val="0"/>
        <w:autoSpaceDE w:val="0"/>
        <w:autoSpaceDN w:val="0"/>
        <w:bidi w:val="0"/>
        <w:adjustRightInd/>
        <w:spacing w:before="38" w:line="480" w:lineRule="auto"/>
        <w:ind w:right="498"/>
        <w:textAlignment w:val="auto"/>
        <w:rPr>
          <w:rFonts w:hint="eastAsia" w:ascii="宋体" w:hAnsi="宋体" w:eastAsia="宋体" w:cs="宋体"/>
          <w:spacing w:val="-22"/>
          <w:sz w:val="21"/>
          <w:szCs w:val="21"/>
          <w:u w:val="none"/>
        </w:rPr>
      </w:pPr>
      <w:bookmarkStart w:id="6" w:name="_Toc28359091"/>
      <w:bookmarkStart w:id="7" w:name="_Toc28359014"/>
      <w:r>
        <w:rPr>
          <w:rFonts w:hint="eastAsia" w:ascii="宋体" w:hAnsi="宋体" w:eastAsia="宋体" w:cs="宋体"/>
          <w:spacing w:val="-3"/>
          <w:sz w:val="21"/>
          <w:szCs w:val="21"/>
          <w:u w:val="none"/>
        </w:rPr>
        <w:t>③具有依法缴纳税收和社会保障资金的良好记录：</w:t>
      </w:r>
      <w:r>
        <w:rPr>
          <w:rFonts w:hint="eastAsia" w:ascii="宋体" w:hAnsi="宋体" w:eastAsia="宋体" w:cs="宋体"/>
          <w:spacing w:val="-10"/>
          <w:sz w:val="21"/>
          <w:szCs w:val="21"/>
          <w:u w:val="none"/>
        </w:rPr>
        <w:t xml:space="preserve">提供 </w:t>
      </w:r>
      <w:r>
        <w:rPr>
          <w:rFonts w:hint="eastAsia" w:ascii="宋体" w:hAnsi="宋体" w:eastAsia="宋体" w:cs="宋体"/>
          <w:sz w:val="21"/>
          <w:szCs w:val="21"/>
          <w:u w:val="none"/>
        </w:rPr>
        <w:t>2020</w:t>
      </w:r>
      <w:r>
        <w:rPr>
          <w:rFonts w:hint="eastAsia" w:ascii="宋体" w:hAnsi="宋体" w:eastAsia="宋体" w:cs="宋体"/>
          <w:spacing w:val="-6"/>
          <w:sz w:val="21"/>
          <w:szCs w:val="21"/>
          <w:u w:val="none"/>
        </w:rPr>
        <w:t xml:space="preserve"> 年</w:t>
      </w:r>
      <w:r>
        <w:rPr>
          <w:rFonts w:hint="eastAsia" w:ascii="宋体" w:hAnsi="宋体" w:eastAsia="宋体" w:cs="宋体"/>
          <w:spacing w:val="-6"/>
          <w:sz w:val="21"/>
          <w:szCs w:val="21"/>
          <w:u w:val="none"/>
          <w:lang w:val="en-US" w:eastAsia="zh-CN"/>
        </w:rPr>
        <w:t>至今</w:t>
      </w:r>
      <w:r>
        <w:rPr>
          <w:rFonts w:hint="eastAsia" w:ascii="宋体" w:hAnsi="宋体" w:eastAsia="宋体" w:cs="宋体"/>
          <w:spacing w:val="-6"/>
          <w:sz w:val="21"/>
          <w:szCs w:val="21"/>
          <w:u w:val="none"/>
        </w:rPr>
        <w:t>任意一个月的纳税证</w:t>
      </w:r>
      <w:r>
        <w:rPr>
          <w:rFonts w:hint="eastAsia" w:ascii="宋体" w:hAnsi="宋体" w:eastAsia="宋体" w:cs="宋体"/>
          <w:spacing w:val="-6"/>
          <w:sz w:val="21"/>
          <w:szCs w:val="21"/>
          <w:u w:val="none"/>
          <w:lang w:val="en-US" w:eastAsia="zh-CN"/>
        </w:rPr>
        <w:t>明 和</w:t>
      </w:r>
      <w:r>
        <w:rPr>
          <w:rFonts w:hint="eastAsia" w:ascii="宋体" w:hAnsi="宋体" w:eastAsia="宋体" w:cs="宋体"/>
          <w:spacing w:val="-221"/>
          <w:sz w:val="21"/>
          <w:szCs w:val="21"/>
          <w:u w:val="none"/>
        </w:rPr>
        <w:t>明</w:t>
      </w:r>
      <w:r>
        <w:rPr>
          <w:rFonts w:hint="eastAsia" w:ascii="宋体" w:hAnsi="宋体" w:eastAsia="宋体" w:cs="宋体"/>
          <w:spacing w:val="-5"/>
          <w:sz w:val="21"/>
          <w:szCs w:val="21"/>
          <w:u w:val="none"/>
        </w:rPr>
        <w:t xml:space="preserve">提供 </w:t>
      </w:r>
      <w:r>
        <w:rPr>
          <w:rFonts w:hint="eastAsia" w:ascii="宋体" w:hAnsi="宋体" w:eastAsia="宋体" w:cs="宋体"/>
          <w:sz w:val="21"/>
          <w:szCs w:val="21"/>
          <w:u w:val="none"/>
        </w:rPr>
        <w:t>2020</w:t>
      </w:r>
      <w:r>
        <w:rPr>
          <w:rFonts w:hint="eastAsia" w:ascii="宋体" w:hAnsi="宋体" w:eastAsia="宋体" w:cs="宋体"/>
          <w:spacing w:val="-3"/>
          <w:sz w:val="21"/>
          <w:szCs w:val="21"/>
          <w:u w:val="none"/>
        </w:rPr>
        <w:t xml:space="preserve"> 年</w:t>
      </w:r>
      <w:r>
        <w:rPr>
          <w:rFonts w:hint="eastAsia" w:ascii="宋体" w:hAnsi="宋体" w:eastAsia="宋体" w:cs="宋体"/>
          <w:spacing w:val="-3"/>
          <w:sz w:val="21"/>
          <w:szCs w:val="21"/>
          <w:u w:val="none"/>
          <w:lang w:val="en-US" w:eastAsia="zh-CN"/>
        </w:rPr>
        <w:t>至今</w:t>
      </w:r>
      <w:r>
        <w:rPr>
          <w:rFonts w:hint="eastAsia" w:ascii="宋体" w:hAnsi="宋体" w:eastAsia="宋体" w:cs="宋体"/>
          <w:spacing w:val="-3"/>
          <w:sz w:val="21"/>
          <w:szCs w:val="21"/>
          <w:u w:val="none"/>
        </w:rPr>
        <w:t>任意一个月的社保缴纳证明的相关材料；</w:t>
      </w:r>
      <w:r>
        <w:rPr>
          <w:rFonts w:hint="eastAsia" w:ascii="宋体" w:hAnsi="宋体" w:eastAsia="宋体" w:cs="宋体"/>
          <w:spacing w:val="-22"/>
          <w:sz w:val="21"/>
          <w:szCs w:val="21"/>
          <w:u w:val="none"/>
        </w:rPr>
        <w:t xml:space="preserve"> </w:t>
      </w:r>
    </w:p>
    <w:p>
      <w:pPr>
        <w:pStyle w:val="7"/>
        <w:pageBreakBefore w:val="0"/>
        <w:widowControl w:val="0"/>
        <w:kinsoku/>
        <w:wordWrap/>
        <w:overflowPunct/>
        <w:topLinePunct w:val="0"/>
        <w:autoSpaceDE w:val="0"/>
        <w:autoSpaceDN w:val="0"/>
        <w:bidi w:val="0"/>
        <w:adjustRightInd/>
        <w:spacing w:line="480" w:lineRule="auto"/>
        <w:ind w:right="405"/>
        <w:textAlignment w:val="auto"/>
        <w:rPr>
          <w:rFonts w:hint="eastAsia" w:ascii="宋体" w:hAnsi="宋体" w:eastAsia="宋体" w:cs="宋体"/>
          <w:sz w:val="21"/>
          <w:szCs w:val="21"/>
          <w:u w:val="none"/>
        </w:rPr>
      </w:pPr>
      <w:r>
        <w:rPr>
          <w:rFonts w:hint="eastAsia" w:ascii="宋体" w:hAnsi="宋体" w:eastAsia="宋体" w:cs="宋体"/>
          <w:spacing w:val="-5"/>
          <w:sz w:val="21"/>
          <w:szCs w:val="21"/>
          <w:u w:val="none"/>
        </w:rPr>
        <w:t>④参加本次政府采购活动前三年内，在经营活动中没有违法违规记录：</w:t>
      </w:r>
      <w:r>
        <w:rPr>
          <w:rFonts w:hint="eastAsia" w:ascii="宋体" w:hAnsi="宋体" w:eastAsia="宋体" w:cs="宋体"/>
          <w:sz w:val="21"/>
          <w:szCs w:val="21"/>
          <w:u w:val="none"/>
        </w:rPr>
        <w:t>提供参加政府</w:t>
      </w:r>
      <w:r>
        <w:rPr>
          <w:rFonts w:hint="eastAsia" w:ascii="宋体" w:hAnsi="宋体" w:eastAsia="宋体" w:cs="宋体"/>
          <w:spacing w:val="-193"/>
          <w:sz w:val="21"/>
          <w:szCs w:val="21"/>
          <w:u w:val="none"/>
        </w:rPr>
        <w:t>采</w:t>
      </w:r>
      <w:r>
        <w:rPr>
          <w:rFonts w:hint="eastAsia" w:ascii="宋体" w:hAnsi="宋体" w:eastAsia="宋体" w:cs="宋体"/>
          <w:sz w:val="21"/>
          <w:szCs w:val="21"/>
          <w:u w:val="none"/>
        </w:rPr>
        <w:t>活动前三年内，在</w:t>
      </w:r>
    </w:p>
    <w:p>
      <w:pPr>
        <w:pStyle w:val="7"/>
        <w:pageBreakBefore w:val="0"/>
        <w:widowControl w:val="0"/>
        <w:kinsoku/>
        <w:wordWrap/>
        <w:overflowPunct/>
        <w:topLinePunct w:val="0"/>
        <w:autoSpaceDE w:val="0"/>
        <w:autoSpaceDN w:val="0"/>
        <w:bidi w:val="0"/>
        <w:adjustRightInd/>
        <w:spacing w:line="480" w:lineRule="auto"/>
        <w:ind w:right="405"/>
        <w:textAlignment w:val="auto"/>
        <w:rPr>
          <w:rFonts w:hint="eastAsia" w:ascii="宋体" w:hAnsi="宋体" w:eastAsia="宋体" w:cs="宋体"/>
          <w:sz w:val="21"/>
          <w:szCs w:val="21"/>
          <w:u w:val="none"/>
        </w:rPr>
      </w:pPr>
    </w:p>
    <w:p>
      <w:pPr>
        <w:pStyle w:val="7"/>
        <w:pageBreakBefore w:val="0"/>
        <w:widowControl w:val="0"/>
        <w:kinsoku/>
        <w:wordWrap/>
        <w:overflowPunct/>
        <w:topLinePunct w:val="0"/>
        <w:autoSpaceDE w:val="0"/>
        <w:autoSpaceDN w:val="0"/>
        <w:bidi w:val="0"/>
        <w:adjustRightInd/>
        <w:spacing w:line="480" w:lineRule="auto"/>
        <w:ind w:right="405"/>
        <w:textAlignment w:val="auto"/>
        <w:rPr>
          <w:rFonts w:hint="eastAsia" w:ascii="宋体" w:hAnsi="宋体" w:eastAsia="宋体" w:cs="宋体"/>
          <w:sz w:val="21"/>
          <w:szCs w:val="21"/>
          <w:u w:val="none"/>
        </w:rPr>
      </w:pPr>
      <w:r>
        <w:rPr>
          <w:rFonts w:hint="eastAsia" w:ascii="宋体" w:hAnsi="宋体" w:eastAsia="宋体" w:cs="宋体"/>
          <w:sz w:val="21"/>
          <w:szCs w:val="21"/>
          <w:u w:val="none"/>
        </w:rPr>
        <w:t>经营活动中没有重大违法犯罪记录的书面声明（自行声明）；</w:t>
      </w:r>
    </w:p>
    <w:p>
      <w:pPr>
        <w:pStyle w:val="7"/>
        <w:pageBreakBefore w:val="0"/>
        <w:widowControl w:val="0"/>
        <w:kinsoku/>
        <w:wordWrap/>
        <w:overflowPunct/>
        <w:topLinePunct w:val="0"/>
        <w:autoSpaceDE w:val="0"/>
        <w:autoSpaceDN w:val="0"/>
        <w:bidi w:val="0"/>
        <w:adjustRightInd/>
        <w:spacing w:before="1" w:line="480" w:lineRule="auto"/>
        <w:ind w:right="576"/>
        <w:textAlignment w:val="auto"/>
        <w:rPr>
          <w:rFonts w:hint="eastAsia" w:ascii="宋体" w:hAnsi="宋体" w:eastAsia="宋体" w:cs="宋体"/>
          <w:sz w:val="21"/>
          <w:szCs w:val="21"/>
          <w:u w:val="none"/>
        </w:rPr>
      </w:pPr>
      <w:r>
        <w:rPr>
          <w:rFonts w:hint="eastAsia" w:ascii="宋体" w:hAnsi="宋体" w:eastAsia="宋体" w:cs="宋体"/>
          <w:sz w:val="21"/>
          <w:szCs w:val="21"/>
          <w:u w:val="none"/>
        </w:rPr>
        <w:fldChar w:fldCharType="begin"/>
      </w:r>
      <w:r>
        <w:rPr>
          <w:rFonts w:hint="eastAsia" w:ascii="宋体" w:hAnsi="宋体" w:eastAsia="宋体" w:cs="宋体"/>
          <w:sz w:val="21"/>
          <w:szCs w:val="21"/>
          <w:u w:val="none"/>
        </w:rPr>
        <w:instrText xml:space="preserve"> HYPERLINK "http://www.creditchina.gov.cn/" \h </w:instrText>
      </w:r>
      <w:r>
        <w:rPr>
          <w:rFonts w:hint="eastAsia" w:ascii="宋体" w:hAnsi="宋体" w:eastAsia="宋体" w:cs="宋体"/>
          <w:sz w:val="21"/>
          <w:szCs w:val="21"/>
          <w:u w:val="none"/>
        </w:rPr>
        <w:fldChar w:fldCharType="separate"/>
      </w:r>
      <w:r>
        <w:rPr>
          <w:rFonts w:hint="eastAsia" w:ascii="宋体" w:hAnsi="宋体" w:eastAsia="宋体" w:cs="宋体"/>
          <w:sz w:val="21"/>
          <w:szCs w:val="21"/>
          <w:u w:val="none"/>
        </w:rPr>
        <w:t>⑤投标供应商不得为“信用中国”网站（ww</w:t>
      </w:r>
      <w:r>
        <w:rPr>
          <w:rFonts w:hint="eastAsia" w:ascii="宋体" w:hAnsi="宋体" w:eastAsia="宋体" w:cs="宋体"/>
          <w:sz w:val="21"/>
          <w:szCs w:val="21"/>
          <w:u w:val="none"/>
        </w:rPr>
        <w:fldChar w:fldCharType="end"/>
      </w:r>
      <w:r>
        <w:rPr>
          <w:rFonts w:hint="eastAsia" w:ascii="宋体" w:hAnsi="宋体" w:eastAsia="宋体" w:cs="宋体"/>
          <w:sz w:val="21"/>
          <w:szCs w:val="21"/>
          <w:u w:val="none"/>
        </w:rPr>
        <w:t>w.creditchi</w:t>
      </w:r>
      <w:r>
        <w:rPr>
          <w:rFonts w:hint="eastAsia" w:ascii="宋体" w:hAnsi="宋体" w:eastAsia="宋体" w:cs="宋体"/>
          <w:sz w:val="21"/>
          <w:szCs w:val="21"/>
          <w:u w:val="none"/>
        </w:rPr>
        <w:fldChar w:fldCharType="begin"/>
      </w:r>
      <w:r>
        <w:rPr>
          <w:rFonts w:hint="eastAsia" w:ascii="宋体" w:hAnsi="宋体" w:eastAsia="宋体" w:cs="宋体"/>
          <w:sz w:val="21"/>
          <w:szCs w:val="21"/>
          <w:u w:val="none"/>
        </w:rPr>
        <w:instrText xml:space="preserve"> HYPERLINK "http://www.creditchina.gov.cn/" \h </w:instrText>
      </w:r>
      <w:r>
        <w:rPr>
          <w:rFonts w:hint="eastAsia" w:ascii="宋体" w:hAnsi="宋体" w:eastAsia="宋体" w:cs="宋体"/>
          <w:sz w:val="21"/>
          <w:szCs w:val="21"/>
          <w:u w:val="none"/>
        </w:rPr>
        <w:fldChar w:fldCharType="separate"/>
      </w:r>
      <w:r>
        <w:rPr>
          <w:rFonts w:hint="eastAsia" w:ascii="宋体" w:hAnsi="宋体" w:eastAsia="宋体" w:cs="宋体"/>
          <w:sz w:val="21"/>
          <w:szCs w:val="21"/>
          <w:u w:val="none"/>
        </w:rPr>
        <w:t>na.gov.cn</w:t>
      </w:r>
      <w:r>
        <w:rPr>
          <w:rFonts w:hint="eastAsia" w:ascii="宋体" w:hAnsi="宋体" w:eastAsia="宋体" w:cs="宋体"/>
          <w:sz w:val="21"/>
          <w:szCs w:val="21"/>
          <w:u w:val="none"/>
        </w:rPr>
        <w:fldChar w:fldCharType="end"/>
      </w:r>
      <w:r>
        <w:rPr>
          <w:rFonts w:hint="eastAsia" w:ascii="宋体" w:hAnsi="宋体" w:eastAsia="宋体" w:cs="宋体"/>
          <w:sz w:val="21"/>
          <w:szCs w:val="21"/>
          <w:u w:val="none"/>
        </w:rPr>
        <w:t>）中列入失信被执行人和重大税收违法案件当事人名单的供应商，不得为中国政府采购网</w:t>
      </w:r>
      <w:r>
        <w:rPr>
          <w:rFonts w:hint="eastAsia" w:ascii="宋体" w:hAnsi="宋体" w:eastAsia="宋体" w:cs="宋体"/>
          <w:sz w:val="21"/>
          <w:szCs w:val="21"/>
          <w:u w:val="none"/>
        </w:rPr>
        <w:fldChar w:fldCharType="begin"/>
      </w:r>
      <w:r>
        <w:rPr>
          <w:rFonts w:hint="eastAsia" w:ascii="宋体" w:hAnsi="宋体" w:eastAsia="宋体" w:cs="宋体"/>
          <w:sz w:val="21"/>
          <w:szCs w:val="21"/>
          <w:u w:val="none"/>
        </w:rPr>
        <w:instrText xml:space="preserve"> HYPERLINK "http://www.ccgp.gov.cn/" \h </w:instrText>
      </w:r>
      <w:r>
        <w:rPr>
          <w:rFonts w:hint="eastAsia" w:ascii="宋体" w:hAnsi="宋体" w:eastAsia="宋体" w:cs="宋体"/>
          <w:sz w:val="21"/>
          <w:szCs w:val="21"/>
          <w:u w:val="none"/>
        </w:rPr>
        <w:fldChar w:fldCharType="separate"/>
      </w:r>
      <w:r>
        <w:rPr>
          <w:rFonts w:hint="eastAsia" w:ascii="宋体" w:hAnsi="宋体" w:eastAsia="宋体" w:cs="宋体"/>
          <w:sz w:val="21"/>
          <w:szCs w:val="21"/>
          <w:u w:val="none"/>
        </w:rPr>
        <w:t>（ww</w:t>
      </w:r>
      <w:r>
        <w:rPr>
          <w:rFonts w:hint="eastAsia" w:ascii="宋体" w:hAnsi="宋体" w:eastAsia="宋体" w:cs="宋体"/>
          <w:sz w:val="21"/>
          <w:szCs w:val="21"/>
          <w:u w:val="none"/>
        </w:rPr>
        <w:fldChar w:fldCharType="end"/>
      </w:r>
      <w:r>
        <w:rPr>
          <w:rFonts w:hint="eastAsia" w:ascii="宋体" w:hAnsi="宋体" w:eastAsia="宋体" w:cs="宋体"/>
          <w:sz w:val="21"/>
          <w:szCs w:val="21"/>
          <w:u w:val="none"/>
        </w:rPr>
        <w:t>w</w:t>
      </w:r>
      <w:r>
        <w:rPr>
          <w:rFonts w:hint="eastAsia" w:ascii="宋体" w:hAnsi="宋体" w:eastAsia="宋体" w:cs="宋体"/>
          <w:sz w:val="21"/>
          <w:szCs w:val="21"/>
          <w:u w:val="none"/>
        </w:rPr>
        <w:fldChar w:fldCharType="begin"/>
      </w:r>
      <w:r>
        <w:rPr>
          <w:rFonts w:hint="eastAsia" w:ascii="宋体" w:hAnsi="宋体" w:eastAsia="宋体" w:cs="宋体"/>
          <w:sz w:val="21"/>
          <w:szCs w:val="21"/>
          <w:u w:val="none"/>
        </w:rPr>
        <w:instrText xml:space="preserve"> HYPERLINK "http://www.ccgp.gov.cn/" \h </w:instrText>
      </w:r>
      <w:r>
        <w:rPr>
          <w:rFonts w:hint="eastAsia" w:ascii="宋体" w:hAnsi="宋体" w:eastAsia="宋体" w:cs="宋体"/>
          <w:sz w:val="21"/>
          <w:szCs w:val="21"/>
          <w:u w:val="none"/>
        </w:rPr>
        <w:fldChar w:fldCharType="separate"/>
      </w:r>
      <w:r>
        <w:rPr>
          <w:rFonts w:hint="eastAsia" w:ascii="宋体" w:hAnsi="宋体" w:eastAsia="宋体" w:cs="宋体"/>
          <w:sz w:val="21"/>
          <w:szCs w:val="21"/>
          <w:u w:val="none"/>
        </w:rPr>
        <w:t>.ccgp.gov.cn</w:t>
      </w:r>
      <w:r>
        <w:rPr>
          <w:rFonts w:hint="eastAsia" w:ascii="宋体" w:hAnsi="宋体" w:eastAsia="宋体" w:cs="宋体"/>
          <w:sz w:val="21"/>
          <w:szCs w:val="21"/>
          <w:u w:val="none"/>
        </w:rPr>
        <w:fldChar w:fldCharType="end"/>
      </w:r>
      <w:r>
        <w:rPr>
          <w:rFonts w:hint="eastAsia" w:ascii="宋体" w:hAnsi="宋体" w:eastAsia="宋体" w:cs="宋体"/>
          <w:sz w:val="21"/>
          <w:szCs w:val="21"/>
          <w:u w:val="none"/>
        </w:rPr>
        <w:t>）政府采购严重违法失信行为记录名单中被财政部门禁止参加政府采购活动的供应商（处罚决定规定的时间和地域范围内）。提供信用信息截图。</w:t>
      </w:r>
    </w:p>
    <w:p>
      <w:pPr>
        <w:pageBreakBefore w:val="0"/>
        <w:widowControl w:val="0"/>
        <w:kinsoku/>
        <w:wordWrap/>
        <w:overflowPunct/>
        <w:topLinePunct w:val="0"/>
        <w:autoSpaceDE w:val="0"/>
        <w:autoSpaceDN w:val="0"/>
        <w:bidi w:val="0"/>
        <w:adjustRightInd/>
        <w:spacing w:line="480" w:lineRule="auto"/>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2.落实政府采购政策需满足的资格要求</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u w:val="single"/>
          <w:lang w:eastAsia="zh-CN"/>
        </w:rPr>
        <w:t>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i w:val="0"/>
          <w:iCs w:val="0"/>
          <w:sz w:val="24"/>
          <w:szCs w:val="24"/>
          <w:u w:val="single"/>
          <w:lang w:eastAsia="zh-CN"/>
        </w:rPr>
      </w:pPr>
      <w:r>
        <w:rPr>
          <w:rFonts w:hint="eastAsia" w:ascii="宋体" w:hAnsi="宋体" w:eastAsia="宋体" w:cs="宋体"/>
          <w:i w:val="0"/>
          <w:iCs w:val="0"/>
          <w:sz w:val="24"/>
          <w:szCs w:val="24"/>
        </w:rPr>
        <w:t>3.本项目的特定资格要求：</w:t>
      </w:r>
      <w:r>
        <w:rPr>
          <w:rFonts w:hint="eastAsia" w:ascii="宋体" w:hAnsi="宋体" w:eastAsia="宋体" w:cs="宋体"/>
          <w:i w:val="0"/>
          <w:iCs w:val="0"/>
          <w:sz w:val="24"/>
          <w:szCs w:val="24"/>
          <w:u w:val="single"/>
          <w:lang w:eastAsia="zh-CN"/>
        </w:rPr>
        <w:t>无</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i w:val="0"/>
          <w:iCs w:val="0"/>
          <w:sz w:val="28"/>
          <w:szCs w:val="28"/>
        </w:rPr>
      </w:pPr>
      <w:bookmarkStart w:id="8" w:name="_Toc35393800"/>
      <w:bookmarkStart w:id="9" w:name="_Toc35393631"/>
      <w:r>
        <w:rPr>
          <w:rFonts w:hint="eastAsia" w:ascii="宋体" w:hAnsi="宋体" w:eastAsia="宋体" w:cs="宋体"/>
          <w:b w:val="0"/>
          <w:i w:val="0"/>
          <w:iCs w:val="0"/>
          <w:sz w:val="28"/>
          <w:szCs w:val="28"/>
        </w:rPr>
        <w:t>三、获取采购文件</w:t>
      </w:r>
      <w:bookmarkEnd w:id="6"/>
      <w:bookmarkEnd w:id="7"/>
      <w:bookmarkEnd w:id="8"/>
      <w:bookmarkEnd w:id="9"/>
    </w:p>
    <w:p>
      <w:pPr>
        <w:pageBreakBefore w:val="0"/>
        <w:widowControl w:val="0"/>
        <w:kinsoku/>
        <w:wordWrap/>
        <w:overflowPunct/>
        <w:topLinePunct w:val="0"/>
        <w:autoSpaceDE w:val="0"/>
        <w:autoSpaceDN w:val="0"/>
        <w:bidi w:val="0"/>
        <w:adjustRightInd/>
        <w:spacing w:line="480" w:lineRule="auto"/>
        <w:textAlignment w:val="auto"/>
        <w:rPr>
          <w:rFonts w:hint="eastAsia"/>
          <w:sz w:val="28"/>
          <w:szCs w:val="28"/>
        </w:rPr>
      </w:pPr>
      <w:r>
        <w:rPr>
          <w:rFonts w:hint="eastAsia" w:ascii="宋体" w:hAnsi="宋体" w:eastAsia="宋体" w:cs="宋体"/>
          <w:b w:val="0"/>
          <w:i w:val="0"/>
          <w:iCs w:val="0"/>
          <w:sz w:val="28"/>
          <w:szCs w:val="28"/>
        </w:rPr>
        <w:t>三、获取采购文件</w:t>
      </w:r>
    </w:p>
    <w:p>
      <w:pPr>
        <w:pageBreakBefore w:val="0"/>
        <w:widowControl w:val="0"/>
        <w:kinsoku/>
        <w:wordWrap/>
        <w:overflowPunct/>
        <w:topLinePunct w:val="0"/>
        <w:autoSpaceDE w:val="0"/>
        <w:autoSpaceDN w:val="0"/>
        <w:bidi w:val="0"/>
        <w:adjustRightInd/>
        <w:spacing w:line="480" w:lineRule="auto"/>
        <w:ind w:firstLine="54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时间：</w:t>
      </w:r>
      <w:r>
        <w:rPr>
          <w:rFonts w:hint="eastAsia" w:ascii="宋体" w:hAnsi="宋体" w:eastAsia="宋体" w:cs="宋体"/>
          <w:i w:val="0"/>
          <w:iCs w:val="0"/>
          <w:sz w:val="24"/>
          <w:szCs w:val="24"/>
          <w:u w:val="single"/>
          <w:lang w:val="en-US" w:eastAsia="zh-CN"/>
        </w:rPr>
        <w:t>2021</w:t>
      </w:r>
      <w:r>
        <w:rPr>
          <w:rFonts w:hint="eastAsia" w:ascii="宋体" w:hAnsi="宋体" w:eastAsia="宋体" w:cs="宋体"/>
          <w:i w:val="0"/>
          <w:iCs w:val="0"/>
          <w:sz w:val="24"/>
          <w:szCs w:val="24"/>
          <w:u w:val="single"/>
        </w:rPr>
        <w:t>年</w:t>
      </w:r>
      <w:r>
        <w:rPr>
          <w:rFonts w:hint="eastAsia" w:ascii="宋体" w:hAnsi="宋体" w:eastAsia="宋体" w:cs="宋体"/>
          <w:i w:val="0"/>
          <w:iCs w:val="0"/>
          <w:sz w:val="24"/>
          <w:szCs w:val="24"/>
          <w:u w:val="single"/>
          <w:lang w:val="en-US" w:eastAsia="zh-CN"/>
        </w:rPr>
        <w:t>3</w:t>
      </w:r>
      <w:r>
        <w:rPr>
          <w:rFonts w:hint="eastAsia" w:ascii="宋体" w:hAnsi="宋体" w:eastAsia="宋体" w:cs="宋体"/>
          <w:i w:val="0"/>
          <w:iCs w:val="0"/>
          <w:sz w:val="24"/>
          <w:szCs w:val="24"/>
          <w:u w:val="single"/>
        </w:rPr>
        <w:t>月</w:t>
      </w:r>
      <w:r>
        <w:rPr>
          <w:rFonts w:hint="eastAsia" w:ascii="宋体" w:hAnsi="宋体" w:eastAsia="宋体" w:cs="宋体"/>
          <w:i w:val="0"/>
          <w:iCs w:val="0"/>
          <w:sz w:val="24"/>
          <w:szCs w:val="24"/>
          <w:u w:val="single"/>
          <w:lang w:val="en-US" w:eastAsia="zh-CN"/>
        </w:rPr>
        <w:t>18</w:t>
      </w:r>
      <w:r>
        <w:rPr>
          <w:rFonts w:hint="eastAsia" w:ascii="宋体" w:hAnsi="宋体" w:eastAsia="宋体" w:cs="宋体"/>
          <w:i w:val="0"/>
          <w:iCs w:val="0"/>
          <w:sz w:val="24"/>
          <w:szCs w:val="24"/>
          <w:u w:val="single"/>
        </w:rPr>
        <w:t>日</w:t>
      </w:r>
      <w:r>
        <w:rPr>
          <w:rFonts w:hint="eastAsia" w:ascii="宋体" w:hAnsi="宋体" w:eastAsia="宋体" w:cs="宋体"/>
          <w:i w:val="0"/>
          <w:iCs w:val="0"/>
          <w:sz w:val="24"/>
          <w:szCs w:val="24"/>
        </w:rPr>
        <w:t>至</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lang w:val="en-US" w:eastAsia="zh-CN"/>
        </w:rPr>
        <w:t>2021</w:t>
      </w:r>
      <w:r>
        <w:rPr>
          <w:rFonts w:hint="eastAsia" w:ascii="宋体" w:hAnsi="宋体" w:eastAsia="宋体" w:cs="宋体"/>
          <w:i w:val="0"/>
          <w:iCs w:val="0"/>
          <w:sz w:val="24"/>
          <w:szCs w:val="24"/>
          <w:u w:val="single"/>
        </w:rPr>
        <w:t>年</w:t>
      </w:r>
      <w:r>
        <w:rPr>
          <w:rFonts w:hint="eastAsia" w:ascii="宋体" w:hAnsi="宋体" w:eastAsia="宋体" w:cs="宋体"/>
          <w:i w:val="0"/>
          <w:iCs w:val="0"/>
          <w:sz w:val="24"/>
          <w:szCs w:val="24"/>
          <w:u w:val="single"/>
          <w:lang w:val="en-US" w:eastAsia="zh-CN"/>
        </w:rPr>
        <w:t>3</w:t>
      </w:r>
      <w:r>
        <w:rPr>
          <w:rFonts w:hint="eastAsia" w:ascii="宋体" w:hAnsi="宋体" w:eastAsia="宋体" w:cs="宋体"/>
          <w:i w:val="0"/>
          <w:iCs w:val="0"/>
          <w:sz w:val="24"/>
          <w:szCs w:val="24"/>
          <w:u w:val="single"/>
        </w:rPr>
        <w:t>月</w:t>
      </w:r>
      <w:r>
        <w:rPr>
          <w:rFonts w:hint="eastAsia" w:ascii="宋体" w:hAnsi="宋体" w:eastAsia="宋体" w:cs="宋体"/>
          <w:i w:val="0"/>
          <w:iCs w:val="0"/>
          <w:sz w:val="24"/>
          <w:szCs w:val="24"/>
          <w:u w:val="single"/>
          <w:lang w:val="en-US" w:eastAsia="zh-CN"/>
        </w:rPr>
        <w:t>24</w:t>
      </w:r>
      <w:r>
        <w:rPr>
          <w:rFonts w:hint="eastAsia" w:ascii="宋体" w:hAnsi="宋体" w:eastAsia="宋体" w:cs="宋体"/>
          <w:i w:val="0"/>
          <w:iCs w:val="0"/>
          <w:sz w:val="24"/>
          <w:szCs w:val="24"/>
          <w:u w:val="single"/>
        </w:rPr>
        <w:t>日（磋商文件的发售期限自开始之日起不得少于5个工作日）</w:t>
      </w:r>
      <w:r>
        <w:rPr>
          <w:rFonts w:hint="eastAsia" w:ascii="宋体" w:hAnsi="宋体" w:eastAsia="宋体" w:cs="宋体"/>
          <w:i w:val="0"/>
          <w:iCs w:val="0"/>
          <w:sz w:val="24"/>
          <w:szCs w:val="24"/>
        </w:rPr>
        <w:t>，每天上午</w:t>
      </w:r>
      <w:r>
        <w:rPr>
          <w:rFonts w:hint="eastAsia" w:ascii="宋体" w:hAnsi="宋体" w:eastAsia="宋体" w:cs="宋体"/>
          <w:i w:val="0"/>
          <w:iCs w:val="0"/>
          <w:sz w:val="24"/>
          <w:szCs w:val="24"/>
          <w:u w:val="single"/>
          <w:lang w:val="en-US" w:eastAsia="zh-CN"/>
        </w:rPr>
        <w:t>9:00</w:t>
      </w:r>
      <w:r>
        <w:rPr>
          <w:rFonts w:hint="eastAsia" w:ascii="宋体" w:hAnsi="宋体" w:eastAsia="宋体" w:cs="宋体"/>
          <w:i w:val="0"/>
          <w:iCs w:val="0"/>
          <w:sz w:val="24"/>
          <w:szCs w:val="24"/>
          <w:lang w:eastAsia="zh-CN"/>
        </w:rPr>
        <w:t>至</w:t>
      </w:r>
      <w:r>
        <w:rPr>
          <w:rFonts w:hint="eastAsia" w:ascii="宋体" w:hAnsi="宋体" w:eastAsia="宋体" w:cs="宋体"/>
          <w:i w:val="0"/>
          <w:iCs w:val="0"/>
          <w:sz w:val="24"/>
          <w:szCs w:val="24"/>
        </w:rPr>
        <w:t>下午</w:t>
      </w:r>
      <w:r>
        <w:rPr>
          <w:rFonts w:hint="eastAsia" w:ascii="宋体" w:hAnsi="宋体" w:eastAsia="宋体" w:cs="宋体"/>
          <w:i w:val="0"/>
          <w:iCs w:val="0"/>
          <w:sz w:val="24"/>
          <w:szCs w:val="24"/>
          <w:u w:val="single"/>
          <w:lang w:val="en-US" w:eastAsia="zh-CN"/>
        </w:rPr>
        <w:t>17:00</w:t>
      </w:r>
      <w:r>
        <w:rPr>
          <w:rFonts w:hint="eastAsia" w:ascii="宋体" w:hAnsi="宋体" w:eastAsia="宋体" w:cs="宋体"/>
          <w:i w:val="0"/>
          <w:iCs w:val="0"/>
          <w:sz w:val="24"/>
          <w:szCs w:val="24"/>
        </w:rPr>
        <w:t>（北京时间，法定节假日除外 ）</w:t>
      </w:r>
    </w:p>
    <w:p>
      <w:pPr>
        <w:pageBreakBefore w:val="0"/>
        <w:widowControl w:val="0"/>
        <w:kinsoku/>
        <w:wordWrap/>
        <w:overflowPunct/>
        <w:topLinePunct w:val="0"/>
        <w:autoSpaceDE w:val="0"/>
        <w:autoSpaceDN w:val="0"/>
        <w:bidi w:val="0"/>
        <w:adjustRightInd/>
        <w:spacing w:line="480" w:lineRule="auto"/>
        <w:ind w:firstLine="54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地点：</w:t>
      </w:r>
      <w:r>
        <w:rPr>
          <w:rFonts w:hint="eastAsia" w:ascii="宋体" w:hAnsi="宋体" w:eastAsia="宋体" w:cs="宋体"/>
          <w:i w:val="0"/>
          <w:iCs w:val="0"/>
          <w:sz w:val="24"/>
          <w:szCs w:val="24"/>
          <w:lang w:eastAsia="zh-CN"/>
        </w:rPr>
        <w:t>全国公共资源交易平台（贵州省.铜仁市）</w:t>
      </w:r>
    </w:p>
    <w:p>
      <w:pPr>
        <w:pageBreakBefore w:val="0"/>
        <w:widowControl w:val="0"/>
        <w:kinsoku/>
        <w:wordWrap/>
        <w:overflowPunct/>
        <w:topLinePunct w:val="0"/>
        <w:autoSpaceDE w:val="0"/>
        <w:autoSpaceDN w:val="0"/>
        <w:bidi w:val="0"/>
        <w:adjustRightInd/>
        <w:spacing w:line="480" w:lineRule="auto"/>
        <w:ind w:firstLine="540"/>
        <w:textAlignment w:val="auto"/>
        <w:rPr>
          <w:rFonts w:hint="eastAsia" w:ascii="宋体" w:hAnsi="宋体" w:eastAsia="宋体" w:cs="宋体"/>
          <w:i w:val="0"/>
          <w:iCs w:val="0"/>
          <w:sz w:val="24"/>
          <w:szCs w:val="24"/>
          <w:u w:val="single"/>
          <w:lang w:eastAsia="zh-CN"/>
        </w:rPr>
      </w:pPr>
      <w:r>
        <w:rPr>
          <w:rFonts w:hint="eastAsia" w:ascii="宋体" w:hAnsi="宋体" w:eastAsia="宋体" w:cs="宋体"/>
          <w:i w:val="0"/>
          <w:iCs w:val="0"/>
          <w:sz w:val="24"/>
          <w:szCs w:val="24"/>
        </w:rPr>
        <w:t>方式：</w:t>
      </w:r>
      <w:r>
        <w:rPr>
          <w:rFonts w:hint="eastAsia" w:ascii="宋体" w:hAnsi="宋体" w:eastAsia="宋体" w:cs="宋体"/>
          <w:i w:val="0"/>
          <w:iCs w:val="0"/>
          <w:sz w:val="24"/>
          <w:szCs w:val="24"/>
          <w:lang w:eastAsia="zh-CN"/>
        </w:rPr>
        <w:t>网上购买</w:t>
      </w:r>
    </w:p>
    <w:p>
      <w:pPr>
        <w:pageBreakBefore w:val="0"/>
        <w:widowControl w:val="0"/>
        <w:kinsoku/>
        <w:wordWrap/>
        <w:overflowPunct/>
        <w:topLinePunct w:val="0"/>
        <w:autoSpaceDE w:val="0"/>
        <w:autoSpaceDN w:val="0"/>
        <w:bidi w:val="0"/>
        <w:adjustRightInd/>
        <w:spacing w:line="480" w:lineRule="auto"/>
        <w:ind w:firstLine="54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售价：</w:t>
      </w:r>
      <w:r>
        <w:rPr>
          <w:rFonts w:hint="eastAsia" w:ascii="宋体" w:hAnsi="宋体" w:eastAsia="宋体" w:cs="宋体"/>
          <w:i w:val="0"/>
          <w:iCs w:val="0"/>
          <w:sz w:val="24"/>
          <w:szCs w:val="24"/>
          <w:lang w:val="en-US" w:eastAsia="zh-CN"/>
        </w:rPr>
        <w:t>300元</w:t>
      </w:r>
    </w:p>
    <w:p>
      <w:pPr>
        <w:pageBreakBefore w:val="0"/>
        <w:widowControl w:val="0"/>
        <w:kinsoku/>
        <w:wordWrap/>
        <w:overflowPunct/>
        <w:topLinePunct w:val="0"/>
        <w:autoSpaceDE w:val="0"/>
        <w:autoSpaceDN w:val="0"/>
        <w:bidi w:val="0"/>
        <w:adjustRightInd/>
        <w:spacing w:line="480" w:lineRule="auto"/>
        <w:textAlignment w:val="auto"/>
        <w:rPr>
          <w:rFonts w:hint="eastAsia" w:ascii="宋体" w:hAnsi="宋体" w:eastAsia="宋体" w:cs="宋体"/>
          <w:b w:val="0"/>
          <w:i w:val="0"/>
          <w:iCs w:val="0"/>
          <w:sz w:val="28"/>
          <w:szCs w:val="28"/>
          <w:lang w:eastAsia="zh-CN"/>
        </w:rPr>
      </w:pPr>
      <w:bookmarkStart w:id="10" w:name="_Toc28359092"/>
      <w:bookmarkStart w:id="11" w:name="_Toc28359015"/>
      <w:bookmarkStart w:id="12" w:name="_Toc35393801"/>
      <w:bookmarkStart w:id="13" w:name="_Toc35393632"/>
      <w:r>
        <w:rPr>
          <w:rFonts w:hint="eastAsia" w:ascii="宋体" w:hAnsi="宋体" w:eastAsia="宋体" w:cs="宋体"/>
          <w:b w:val="0"/>
          <w:i w:val="0"/>
          <w:iCs w:val="0"/>
          <w:sz w:val="28"/>
          <w:szCs w:val="28"/>
        </w:rPr>
        <w:t>四、响应文件提交</w:t>
      </w:r>
      <w:bookmarkEnd w:id="10"/>
      <w:bookmarkEnd w:id="11"/>
      <w:bookmarkEnd w:id="12"/>
      <w:bookmarkEnd w:id="13"/>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bCs/>
          <w:i w:val="0"/>
          <w:iCs w:val="0"/>
          <w:sz w:val="24"/>
          <w:szCs w:val="24"/>
          <w:u w:val="single"/>
          <w:lang w:eastAsia="zh-CN"/>
        </w:rPr>
      </w:pPr>
      <w:r>
        <w:rPr>
          <w:rFonts w:hint="eastAsia" w:ascii="宋体" w:hAnsi="宋体" w:eastAsia="宋体" w:cs="宋体"/>
          <w:i w:val="0"/>
          <w:iCs w:val="0"/>
          <w:sz w:val="24"/>
          <w:szCs w:val="24"/>
        </w:rPr>
        <w:t>截止时间：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lang w:val="en-US" w:eastAsia="zh-CN"/>
        </w:rPr>
        <w:t>2021</w:t>
      </w:r>
      <w:r>
        <w:rPr>
          <w:rFonts w:hint="eastAsia" w:ascii="宋体" w:hAnsi="宋体" w:eastAsia="宋体" w:cs="宋体"/>
          <w:bCs/>
          <w:i w:val="0"/>
          <w:iCs w:val="0"/>
          <w:sz w:val="24"/>
          <w:szCs w:val="24"/>
          <w:u w:val="single"/>
        </w:rPr>
        <w:t>年</w:t>
      </w:r>
      <w:r>
        <w:rPr>
          <w:rFonts w:hint="eastAsia" w:ascii="宋体" w:hAnsi="宋体" w:eastAsia="宋体" w:cs="宋体"/>
          <w:bCs/>
          <w:i w:val="0"/>
          <w:iCs w:val="0"/>
          <w:sz w:val="24"/>
          <w:szCs w:val="24"/>
          <w:u w:val="single"/>
          <w:lang w:val="en-US" w:eastAsia="zh-CN"/>
        </w:rPr>
        <w:t>3</w:t>
      </w:r>
      <w:r>
        <w:rPr>
          <w:rFonts w:hint="eastAsia" w:ascii="宋体" w:hAnsi="宋体" w:eastAsia="宋体" w:cs="宋体"/>
          <w:bCs/>
          <w:i w:val="0"/>
          <w:iCs w:val="0"/>
          <w:sz w:val="24"/>
          <w:szCs w:val="24"/>
          <w:u w:val="single"/>
        </w:rPr>
        <w:t>月</w:t>
      </w:r>
      <w:r>
        <w:rPr>
          <w:rFonts w:hint="eastAsia" w:ascii="宋体" w:hAnsi="宋体" w:eastAsia="宋体" w:cs="宋体"/>
          <w:bCs/>
          <w:i w:val="0"/>
          <w:iCs w:val="0"/>
          <w:sz w:val="24"/>
          <w:szCs w:val="24"/>
          <w:u w:val="single"/>
          <w:lang w:val="en-US" w:eastAsia="zh-CN"/>
        </w:rPr>
        <w:t>29</w:t>
      </w:r>
      <w:r>
        <w:rPr>
          <w:rFonts w:hint="eastAsia" w:ascii="宋体" w:hAnsi="宋体" w:eastAsia="宋体" w:cs="宋体"/>
          <w:bCs/>
          <w:i w:val="0"/>
          <w:iCs w:val="0"/>
          <w:sz w:val="24"/>
          <w:szCs w:val="24"/>
          <w:u w:val="single"/>
        </w:rPr>
        <w:t>日</w:t>
      </w:r>
      <w:r>
        <w:rPr>
          <w:rFonts w:hint="eastAsia" w:ascii="宋体" w:hAnsi="宋体" w:eastAsia="宋体" w:cs="宋体"/>
          <w:bCs/>
          <w:i w:val="0"/>
          <w:iCs w:val="0"/>
          <w:sz w:val="24"/>
          <w:szCs w:val="24"/>
          <w:u w:val="single"/>
          <w:lang w:val="en-US" w:eastAsia="zh-CN"/>
        </w:rPr>
        <w:t>10</w:t>
      </w:r>
      <w:r>
        <w:rPr>
          <w:rFonts w:hint="eastAsia" w:ascii="宋体" w:hAnsi="宋体" w:eastAsia="宋体" w:cs="宋体"/>
          <w:bCs/>
          <w:i w:val="0"/>
          <w:iCs w:val="0"/>
          <w:sz w:val="24"/>
          <w:szCs w:val="24"/>
          <w:u w:val="single"/>
        </w:rPr>
        <w:t>点</w:t>
      </w:r>
      <w:r>
        <w:rPr>
          <w:rFonts w:hint="eastAsia" w:ascii="宋体" w:hAnsi="宋体" w:eastAsia="宋体" w:cs="宋体"/>
          <w:bCs/>
          <w:i w:val="0"/>
          <w:iCs w:val="0"/>
          <w:sz w:val="24"/>
          <w:szCs w:val="24"/>
          <w:u w:val="single"/>
          <w:lang w:val="en-US" w:eastAsia="zh-CN"/>
        </w:rPr>
        <w:t>00</w:t>
      </w:r>
      <w:r>
        <w:rPr>
          <w:rFonts w:hint="eastAsia" w:ascii="宋体" w:hAnsi="宋体" w:eastAsia="宋体" w:cs="宋体"/>
          <w:bCs/>
          <w:i w:val="0"/>
          <w:iCs w:val="0"/>
          <w:sz w:val="24"/>
          <w:szCs w:val="24"/>
          <w:u w:val="single"/>
        </w:rPr>
        <w:t>分</w:t>
      </w:r>
      <w:r>
        <w:rPr>
          <w:rFonts w:hint="eastAsia" w:ascii="宋体" w:hAnsi="宋体" w:eastAsia="宋体" w:cs="宋体"/>
          <w:bCs/>
          <w:i w:val="0"/>
          <w:iCs w:val="0"/>
          <w:sz w:val="24"/>
          <w:szCs w:val="24"/>
        </w:rPr>
        <w:t>（北京时间）</w:t>
      </w:r>
      <w:r>
        <w:rPr>
          <w:rFonts w:hint="eastAsia" w:ascii="宋体" w:hAnsi="宋体" w:eastAsia="宋体" w:cs="宋体"/>
          <w:i w:val="0"/>
          <w:iCs w:val="0"/>
          <w:sz w:val="24"/>
          <w:szCs w:val="24"/>
          <w:u w:val="single"/>
        </w:rPr>
        <w:t>（从磋商文件开始发出之日起至供应商提交首次响应文件截止之日止不得少于10日</w:t>
      </w:r>
      <w:r>
        <w:rPr>
          <w:rFonts w:hint="eastAsia" w:ascii="宋体" w:hAnsi="宋体" w:eastAsia="宋体" w:cs="宋体"/>
          <w:i w:val="0"/>
          <w:iCs w:val="0"/>
          <w:sz w:val="24"/>
          <w:szCs w:val="24"/>
          <w:u w:val="single"/>
          <w:lang w:eastAsia="zh-CN"/>
        </w:rPr>
        <w:t>）</w:t>
      </w:r>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bCs/>
          <w:i w:val="0"/>
          <w:iCs w:val="0"/>
          <w:sz w:val="24"/>
          <w:szCs w:val="24"/>
          <w:u w:val="single"/>
        </w:rPr>
      </w:pPr>
      <w:r>
        <w:rPr>
          <w:rFonts w:hint="eastAsia" w:ascii="宋体" w:hAnsi="宋体" w:eastAsia="宋体" w:cs="宋体"/>
          <w:i w:val="0"/>
          <w:iCs w:val="0"/>
          <w:sz w:val="24"/>
          <w:szCs w:val="24"/>
        </w:rPr>
        <w:t>地点：</w:t>
      </w:r>
      <w:r>
        <w:rPr>
          <w:rFonts w:hint="eastAsia" w:ascii="宋体" w:hAnsi="宋体" w:eastAsia="宋体" w:cs="宋体"/>
          <w:sz w:val="24"/>
          <w:szCs w:val="24"/>
        </w:rPr>
        <w:t>铜仁市公共服务中心四楼开标室（川硐教育园区麒龙国际旁）</w:t>
      </w:r>
    </w:p>
    <w:p>
      <w:pPr>
        <w:pageBreakBefore w:val="0"/>
        <w:widowControl w:val="0"/>
        <w:kinsoku/>
        <w:wordWrap/>
        <w:overflowPunct/>
        <w:topLinePunct w:val="0"/>
        <w:autoSpaceDE w:val="0"/>
        <w:autoSpaceDN w:val="0"/>
        <w:bidi w:val="0"/>
        <w:adjustRightInd/>
        <w:spacing w:line="480" w:lineRule="auto"/>
        <w:textAlignment w:val="auto"/>
        <w:rPr>
          <w:rFonts w:hint="eastAsia" w:ascii="宋体" w:hAnsi="宋体" w:eastAsia="宋体" w:cs="宋体"/>
          <w:b w:val="0"/>
          <w:i w:val="0"/>
          <w:iCs w:val="0"/>
          <w:sz w:val="28"/>
          <w:szCs w:val="28"/>
        </w:rPr>
      </w:pPr>
      <w:bookmarkStart w:id="14" w:name="_Toc28359016"/>
      <w:bookmarkStart w:id="15" w:name="_Toc35393802"/>
      <w:bookmarkStart w:id="16" w:name="_Toc35393633"/>
      <w:bookmarkStart w:id="17" w:name="_Toc28359093"/>
      <w:r>
        <w:rPr>
          <w:rFonts w:hint="eastAsia" w:ascii="宋体" w:hAnsi="宋体" w:eastAsia="宋体" w:cs="宋体"/>
          <w:b w:val="0"/>
          <w:i w:val="0"/>
          <w:iCs w:val="0"/>
          <w:sz w:val="28"/>
          <w:szCs w:val="28"/>
        </w:rPr>
        <w:t>五、开启</w:t>
      </w:r>
      <w:bookmarkEnd w:id="14"/>
      <w:bookmarkEnd w:id="15"/>
      <w:bookmarkEnd w:id="16"/>
      <w:bookmarkEnd w:id="17"/>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bCs/>
          <w:i w:val="0"/>
          <w:iCs w:val="0"/>
          <w:sz w:val="24"/>
          <w:szCs w:val="24"/>
          <w:u w:val="single"/>
        </w:rPr>
      </w:pPr>
      <w:r>
        <w:rPr>
          <w:rFonts w:hint="eastAsia" w:ascii="宋体" w:hAnsi="宋体" w:eastAsia="宋体" w:cs="宋体"/>
          <w:i w:val="0"/>
          <w:iCs w:val="0"/>
          <w:sz w:val="24"/>
          <w:szCs w:val="24"/>
        </w:rPr>
        <w:t>时间：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lang w:val="en-US" w:eastAsia="zh-CN"/>
        </w:rPr>
        <w:t>2021</w:t>
      </w:r>
      <w:r>
        <w:rPr>
          <w:rFonts w:hint="eastAsia" w:ascii="宋体" w:hAnsi="宋体" w:eastAsia="宋体" w:cs="宋体"/>
          <w:bCs/>
          <w:i w:val="0"/>
          <w:iCs w:val="0"/>
          <w:sz w:val="24"/>
          <w:szCs w:val="24"/>
          <w:u w:val="single"/>
        </w:rPr>
        <w:t>年</w:t>
      </w:r>
      <w:r>
        <w:rPr>
          <w:rFonts w:hint="eastAsia" w:ascii="宋体" w:hAnsi="宋体" w:eastAsia="宋体" w:cs="宋体"/>
          <w:bCs/>
          <w:i w:val="0"/>
          <w:iCs w:val="0"/>
          <w:sz w:val="24"/>
          <w:szCs w:val="24"/>
          <w:u w:val="single"/>
          <w:lang w:val="en-US" w:eastAsia="zh-CN"/>
        </w:rPr>
        <w:t>3</w:t>
      </w:r>
      <w:r>
        <w:rPr>
          <w:rFonts w:hint="eastAsia" w:ascii="宋体" w:hAnsi="宋体" w:eastAsia="宋体" w:cs="宋体"/>
          <w:bCs/>
          <w:i w:val="0"/>
          <w:iCs w:val="0"/>
          <w:sz w:val="24"/>
          <w:szCs w:val="24"/>
          <w:u w:val="single"/>
        </w:rPr>
        <w:t>月</w:t>
      </w:r>
      <w:r>
        <w:rPr>
          <w:rFonts w:hint="eastAsia" w:ascii="宋体" w:hAnsi="宋体" w:eastAsia="宋体" w:cs="宋体"/>
          <w:bCs/>
          <w:i w:val="0"/>
          <w:iCs w:val="0"/>
          <w:sz w:val="24"/>
          <w:szCs w:val="24"/>
          <w:u w:val="single"/>
          <w:lang w:val="en-US" w:eastAsia="zh-CN"/>
        </w:rPr>
        <w:t>29</w:t>
      </w:r>
      <w:r>
        <w:rPr>
          <w:rFonts w:hint="eastAsia" w:ascii="宋体" w:hAnsi="宋体" w:eastAsia="宋体" w:cs="宋体"/>
          <w:bCs/>
          <w:i w:val="0"/>
          <w:iCs w:val="0"/>
          <w:sz w:val="24"/>
          <w:szCs w:val="24"/>
          <w:u w:val="single"/>
        </w:rPr>
        <w:t>日</w:t>
      </w:r>
      <w:r>
        <w:rPr>
          <w:rFonts w:hint="eastAsia" w:ascii="宋体" w:hAnsi="宋体" w:eastAsia="宋体" w:cs="宋体"/>
          <w:bCs/>
          <w:i w:val="0"/>
          <w:iCs w:val="0"/>
          <w:sz w:val="24"/>
          <w:szCs w:val="24"/>
          <w:u w:val="single"/>
          <w:lang w:val="en-US" w:eastAsia="zh-CN"/>
        </w:rPr>
        <w:t>10</w:t>
      </w:r>
      <w:r>
        <w:rPr>
          <w:rFonts w:hint="eastAsia" w:ascii="宋体" w:hAnsi="宋体" w:eastAsia="宋体" w:cs="宋体"/>
          <w:bCs/>
          <w:i w:val="0"/>
          <w:iCs w:val="0"/>
          <w:sz w:val="24"/>
          <w:szCs w:val="24"/>
          <w:u w:val="single"/>
        </w:rPr>
        <w:t>点</w:t>
      </w:r>
      <w:r>
        <w:rPr>
          <w:rFonts w:hint="eastAsia" w:ascii="宋体" w:hAnsi="宋体" w:eastAsia="宋体" w:cs="宋体"/>
          <w:bCs/>
          <w:i w:val="0"/>
          <w:iCs w:val="0"/>
          <w:sz w:val="24"/>
          <w:szCs w:val="24"/>
          <w:u w:val="single"/>
          <w:lang w:val="en-US" w:eastAsia="zh-CN"/>
        </w:rPr>
        <w:t>00</w:t>
      </w:r>
      <w:r>
        <w:rPr>
          <w:rFonts w:hint="eastAsia" w:ascii="宋体" w:hAnsi="宋体" w:eastAsia="宋体" w:cs="宋体"/>
          <w:bCs/>
          <w:i w:val="0"/>
          <w:iCs w:val="0"/>
          <w:sz w:val="24"/>
          <w:szCs w:val="24"/>
          <w:u w:val="single"/>
        </w:rPr>
        <w:t>分</w:t>
      </w:r>
      <w:r>
        <w:rPr>
          <w:rFonts w:hint="eastAsia" w:ascii="宋体" w:hAnsi="宋体" w:eastAsia="宋体" w:cs="宋体"/>
          <w:bCs/>
          <w:i w:val="0"/>
          <w:iCs w:val="0"/>
          <w:sz w:val="24"/>
          <w:szCs w:val="24"/>
        </w:rPr>
        <w:t>（北京时间）</w:t>
      </w:r>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bCs/>
          <w:i w:val="0"/>
          <w:iCs w:val="0"/>
          <w:sz w:val="24"/>
          <w:szCs w:val="24"/>
          <w:u w:val="single"/>
        </w:rPr>
      </w:pPr>
      <w:r>
        <w:rPr>
          <w:rFonts w:hint="eastAsia" w:ascii="宋体" w:hAnsi="宋体" w:eastAsia="宋体" w:cs="宋体"/>
          <w:i w:val="0"/>
          <w:iCs w:val="0"/>
          <w:sz w:val="24"/>
          <w:szCs w:val="24"/>
        </w:rPr>
        <w:t>地点：</w:t>
      </w:r>
      <w:r>
        <w:rPr>
          <w:rFonts w:hint="eastAsia" w:ascii="宋体" w:hAnsi="宋体" w:eastAsia="宋体" w:cs="宋体"/>
          <w:sz w:val="24"/>
          <w:szCs w:val="24"/>
        </w:rPr>
        <w:t>铜仁市公共服务中心四楼开标室（川硐教育园区麒龙国际旁）</w:t>
      </w:r>
    </w:p>
    <w:p>
      <w:pPr>
        <w:pageBreakBefore w:val="0"/>
        <w:widowControl w:val="0"/>
        <w:kinsoku/>
        <w:wordWrap/>
        <w:overflowPunct/>
        <w:topLinePunct w:val="0"/>
        <w:autoSpaceDE w:val="0"/>
        <w:autoSpaceDN w:val="0"/>
        <w:bidi w:val="0"/>
        <w:adjustRightInd/>
        <w:spacing w:line="480" w:lineRule="auto"/>
        <w:textAlignment w:val="auto"/>
        <w:rPr>
          <w:rFonts w:hint="eastAsia" w:ascii="宋体" w:hAnsi="宋体" w:eastAsia="宋体" w:cs="宋体"/>
          <w:b w:val="0"/>
          <w:i w:val="0"/>
          <w:iCs w:val="0"/>
          <w:sz w:val="28"/>
          <w:szCs w:val="28"/>
        </w:rPr>
      </w:pPr>
      <w:bookmarkStart w:id="18" w:name="_Toc28359094"/>
      <w:bookmarkStart w:id="19" w:name="_Toc35393634"/>
      <w:bookmarkStart w:id="20" w:name="_Toc28359017"/>
      <w:bookmarkStart w:id="21" w:name="_Toc35393803"/>
      <w:r>
        <w:rPr>
          <w:rFonts w:hint="eastAsia" w:ascii="宋体" w:hAnsi="宋体" w:eastAsia="宋体" w:cs="宋体"/>
          <w:b w:val="0"/>
          <w:i w:val="0"/>
          <w:iCs w:val="0"/>
          <w:sz w:val="28"/>
          <w:szCs w:val="28"/>
        </w:rPr>
        <w:t>六、公告期限</w:t>
      </w:r>
      <w:bookmarkEnd w:id="18"/>
      <w:bookmarkEnd w:id="19"/>
      <w:bookmarkEnd w:id="20"/>
      <w:bookmarkEnd w:id="21"/>
    </w:p>
    <w:p>
      <w:pPr>
        <w:pageBreakBefore w:val="0"/>
        <w:widowControl w:val="0"/>
        <w:kinsoku/>
        <w:wordWrap/>
        <w:overflowPunct/>
        <w:topLinePunct w:val="0"/>
        <w:autoSpaceDE w:val="0"/>
        <w:autoSpaceDN w:val="0"/>
        <w:bidi w:val="0"/>
        <w:adjustRightInd/>
        <w:spacing w:line="480" w:lineRule="auto"/>
        <w:ind w:firstLine="480" w:firstLineChars="200"/>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自本公告发布之日起</w:t>
      </w:r>
      <w:r>
        <w:rPr>
          <w:rFonts w:hint="eastAsia" w:ascii="宋体" w:hAnsi="宋体" w:eastAsia="宋体" w:cs="宋体"/>
          <w:i w:val="0"/>
          <w:iCs w:val="0"/>
          <w:kern w:val="0"/>
          <w:sz w:val="24"/>
          <w:szCs w:val="24"/>
          <w:lang w:val="en-US" w:eastAsia="zh-CN"/>
        </w:rPr>
        <w:t>5</w:t>
      </w:r>
      <w:r>
        <w:rPr>
          <w:rFonts w:hint="eastAsia" w:ascii="宋体" w:hAnsi="宋体" w:eastAsia="宋体" w:cs="宋体"/>
          <w:i w:val="0"/>
          <w:iCs w:val="0"/>
          <w:kern w:val="0"/>
          <w:sz w:val="24"/>
          <w:szCs w:val="24"/>
        </w:rPr>
        <w:t>个工作日。</w:t>
      </w:r>
    </w:p>
    <w:p>
      <w:pPr>
        <w:pageBreakBefore w:val="0"/>
        <w:widowControl w:val="0"/>
        <w:kinsoku/>
        <w:wordWrap/>
        <w:overflowPunct/>
        <w:topLinePunct w:val="0"/>
        <w:autoSpaceDE w:val="0"/>
        <w:autoSpaceDN w:val="0"/>
        <w:bidi w:val="0"/>
        <w:adjustRightInd/>
        <w:spacing w:line="480" w:lineRule="auto"/>
        <w:textAlignment w:val="auto"/>
        <w:rPr>
          <w:rFonts w:hint="eastAsia" w:ascii="宋体" w:hAnsi="宋体" w:eastAsia="宋体" w:cs="宋体"/>
          <w:b w:val="0"/>
          <w:i w:val="0"/>
          <w:iCs w:val="0"/>
          <w:sz w:val="28"/>
          <w:szCs w:val="28"/>
          <w:lang w:eastAsia="zh-CN"/>
        </w:rPr>
      </w:pPr>
      <w:bookmarkStart w:id="22" w:name="_Toc35393804"/>
      <w:bookmarkStart w:id="23" w:name="_Toc35393635"/>
    </w:p>
    <w:p>
      <w:pPr>
        <w:pageBreakBefore w:val="0"/>
        <w:widowControl w:val="0"/>
        <w:kinsoku/>
        <w:wordWrap/>
        <w:overflowPunct/>
        <w:topLinePunct w:val="0"/>
        <w:autoSpaceDE w:val="0"/>
        <w:autoSpaceDN w:val="0"/>
        <w:bidi w:val="0"/>
        <w:adjustRightInd/>
        <w:spacing w:line="480" w:lineRule="auto"/>
        <w:textAlignment w:val="auto"/>
        <w:rPr>
          <w:rFonts w:hint="eastAsia" w:ascii="宋体" w:hAnsi="宋体" w:eastAsia="宋体" w:cs="宋体"/>
          <w:b w:val="0"/>
          <w:i w:val="0"/>
          <w:iCs w:val="0"/>
          <w:sz w:val="28"/>
          <w:szCs w:val="28"/>
          <w:lang w:eastAsia="zh-CN"/>
        </w:rPr>
      </w:pPr>
      <w:bookmarkStart w:id="50" w:name="_GoBack"/>
      <w:bookmarkEnd w:id="50"/>
    </w:p>
    <w:p>
      <w:pPr>
        <w:pageBreakBefore w:val="0"/>
        <w:widowControl w:val="0"/>
        <w:kinsoku/>
        <w:wordWrap/>
        <w:overflowPunct/>
        <w:topLinePunct w:val="0"/>
        <w:autoSpaceDE w:val="0"/>
        <w:autoSpaceDN w:val="0"/>
        <w:bidi w:val="0"/>
        <w:adjustRightInd/>
        <w:spacing w:line="480" w:lineRule="auto"/>
        <w:textAlignment w:val="auto"/>
        <w:rPr>
          <w:rFonts w:hint="eastAsia" w:ascii="宋体" w:hAnsi="宋体" w:eastAsia="宋体" w:cs="宋体"/>
          <w:b w:val="0"/>
          <w:i w:val="0"/>
          <w:iCs w:val="0"/>
          <w:sz w:val="28"/>
          <w:szCs w:val="28"/>
        </w:rPr>
      </w:pPr>
      <w:r>
        <w:rPr>
          <w:rFonts w:hint="eastAsia" w:ascii="宋体" w:hAnsi="宋体" w:eastAsia="宋体" w:cs="宋体"/>
          <w:b w:val="0"/>
          <w:i w:val="0"/>
          <w:iCs w:val="0"/>
          <w:sz w:val="28"/>
          <w:szCs w:val="28"/>
          <w:lang w:eastAsia="zh-CN"/>
        </w:rPr>
        <w:t>七、</w:t>
      </w:r>
      <w:r>
        <w:rPr>
          <w:rFonts w:hint="eastAsia" w:ascii="宋体" w:hAnsi="宋体" w:eastAsia="宋体" w:cs="宋体"/>
          <w:b w:val="0"/>
          <w:i w:val="0"/>
          <w:iCs w:val="0"/>
          <w:sz w:val="28"/>
          <w:szCs w:val="28"/>
        </w:rPr>
        <w:t>其他补充事宜</w:t>
      </w:r>
      <w:bookmarkEnd w:id="22"/>
      <w:bookmarkEnd w:id="23"/>
    </w:p>
    <w:p>
      <w:pPr>
        <w:pStyle w:val="19"/>
        <w:keepNext w:val="0"/>
        <w:keepLines w:val="0"/>
        <w:pageBreakBefore w:val="0"/>
        <w:widowControl w:val="0"/>
        <w:kinsoku/>
        <w:wordWrap/>
        <w:overflowPunct/>
        <w:topLinePunct w:val="0"/>
        <w:autoSpaceDE w:val="0"/>
        <w:autoSpaceDN w:val="0"/>
        <w:bidi w:val="0"/>
        <w:adjustRightInd/>
        <w:snapToGrid/>
        <w:spacing w:before="98" w:line="360" w:lineRule="auto"/>
        <w:ind w:left="125" w:right="11"/>
        <w:textAlignment w:val="auto"/>
        <w:rPr>
          <w:sz w:val="24"/>
        </w:rPr>
      </w:pPr>
      <w:r>
        <w:rPr>
          <w:rFonts w:hint="eastAsia" w:ascii="宋体" w:hAnsi="宋体" w:eastAsia="宋体" w:cs="宋体"/>
          <w:b w:val="0"/>
          <w:i w:val="0"/>
          <w:iCs w:val="0"/>
          <w:kern w:val="0"/>
          <w:sz w:val="24"/>
          <w:szCs w:val="24"/>
          <w:lang w:val="en-US" w:eastAsia="zh-CN" w:bidi="zh-CN"/>
        </w:rPr>
        <w:fldChar w:fldCharType="begin"/>
      </w:r>
      <w:r>
        <w:rPr>
          <w:rFonts w:hint="eastAsia" w:ascii="宋体" w:hAnsi="宋体" w:eastAsia="宋体" w:cs="宋体"/>
          <w:b w:val="0"/>
          <w:i w:val="0"/>
          <w:iCs w:val="0"/>
          <w:kern w:val="0"/>
          <w:sz w:val="24"/>
          <w:szCs w:val="24"/>
          <w:lang w:val="en-US" w:eastAsia="zh-CN" w:bidi="zh-CN"/>
        </w:rPr>
        <w:instrText xml:space="preserve"> HYPERLINK "http://www.ccgp-guizhou.gov.cn/" \h </w:instrText>
      </w:r>
      <w:r>
        <w:rPr>
          <w:rFonts w:hint="eastAsia" w:ascii="宋体" w:hAnsi="宋体" w:eastAsia="宋体" w:cs="宋体"/>
          <w:b w:val="0"/>
          <w:i w:val="0"/>
          <w:iCs w:val="0"/>
          <w:kern w:val="0"/>
          <w:sz w:val="24"/>
          <w:szCs w:val="24"/>
          <w:lang w:val="en-US" w:eastAsia="zh-CN" w:bidi="zh-CN"/>
        </w:rPr>
        <w:fldChar w:fldCharType="separate"/>
      </w:r>
      <w:r>
        <w:rPr>
          <w:rFonts w:hint="eastAsia" w:ascii="宋体" w:hAnsi="宋体" w:eastAsia="宋体" w:cs="宋体"/>
          <w:b w:val="0"/>
          <w:i w:val="0"/>
          <w:iCs w:val="0"/>
          <w:kern w:val="0"/>
          <w:sz w:val="24"/>
          <w:szCs w:val="24"/>
          <w:lang w:val="en-US" w:eastAsia="zh-CN" w:bidi="zh-CN"/>
        </w:rPr>
        <w:t>注：投标人应随时登录贵州省政府采购网（http://w</w:t>
      </w:r>
      <w:r>
        <w:rPr>
          <w:rFonts w:hint="eastAsia" w:ascii="宋体" w:hAnsi="宋体" w:eastAsia="宋体" w:cs="宋体"/>
          <w:b w:val="0"/>
          <w:i w:val="0"/>
          <w:iCs w:val="0"/>
          <w:kern w:val="0"/>
          <w:sz w:val="24"/>
          <w:szCs w:val="24"/>
          <w:lang w:val="en-US" w:eastAsia="zh-CN" w:bidi="zh-CN"/>
        </w:rPr>
        <w:fldChar w:fldCharType="end"/>
      </w:r>
      <w:r>
        <w:rPr>
          <w:rFonts w:hint="eastAsia" w:ascii="宋体" w:hAnsi="宋体" w:eastAsia="宋体" w:cs="宋体"/>
          <w:b w:val="0"/>
          <w:i w:val="0"/>
          <w:iCs w:val="0"/>
          <w:kern w:val="0"/>
          <w:sz w:val="24"/>
          <w:szCs w:val="24"/>
          <w:lang w:val="en-US" w:eastAsia="zh-CN" w:bidi="zh-CN"/>
        </w:rPr>
        <w:t>ww.ccg</w:t>
      </w:r>
      <w:r>
        <w:rPr>
          <w:rFonts w:hint="eastAsia" w:ascii="宋体" w:hAnsi="宋体" w:eastAsia="宋体" w:cs="宋体"/>
          <w:b w:val="0"/>
          <w:i w:val="0"/>
          <w:iCs w:val="0"/>
          <w:kern w:val="0"/>
          <w:sz w:val="24"/>
          <w:szCs w:val="24"/>
          <w:lang w:val="en-US" w:eastAsia="zh-CN" w:bidi="zh-CN"/>
        </w:rPr>
        <w:fldChar w:fldCharType="begin"/>
      </w:r>
      <w:r>
        <w:rPr>
          <w:rFonts w:hint="eastAsia" w:ascii="宋体" w:hAnsi="宋体" w:eastAsia="宋体" w:cs="宋体"/>
          <w:b w:val="0"/>
          <w:i w:val="0"/>
          <w:iCs w:val="0"/>
          <w:kern w:val="0"/>
          <w:sz w:val="24"/>
          <w:szCs w:val="24"/>
          <w:lang w:val="en-US" w:eastAsia="zh-CN" w:bidi="zh-CN"/>
        </w:rPr>
        <w:instrText xml:space="preserve"> HYPERLINK "http://www.ccgp-guizhou.gov.cn/" \h </w:instrText>
      </w:r>
      <w:r>
        <w:rPr>
          <w:rFonts w:hint="eastAsia" w:ascii="宋体" w:hAnsi="宋体" w:eastAsia="宋体" w:cs="宋体"/>
          <w:b w:val="0"/>
          <w:i w:val="0"/>
          <w:iCs w:val="0"/>
          <w:kern w:val="0"/>
          <w:sz w:val="24"/>
          <w:szCs w:val="24"/>
          <w:lang w:val="en-US" w:eastAsia="zh-CN" w:bidi="zh-CN"/>
        </w:rPr>
        <w:fldChar w:fldCharType="separate"/>
      </w:r>
      <w:r>
        <w:rPr>
          <w:rFonts w:hint="eastAsia" w:ascii="宋体" w:hAnsi="宋体" w:eastAsia="宋体" w:cs="宋体"/>
          <w:b w:val="0"/>
          <w:i w:val="0"/>
          <w:iCs w:val="0"/>
          <w:kern w:val="0"/>
          <w:sz w:val="24"/>
          <w:szCs w:val="24"/>
          <w:lang w:val="en-US" w:eastAsia="zh-CN" w:bidi="zh-CN"/>
        </w:rPr>
        <w:t>p-guizhou.gov.cn/</w:t>
      </w:r>
      <w:r>
        <w:rPr>
          <w:rFonts w:hint="eastAsia" w:ascii="宋体" w:hAnsi="宋体" w:eastAsia="宋体" w:cs="宋体"/>
          <w:b w:val="0"/>
          <w:i w:val="0"/>
          <w:iCs w:val="0"/>
          <w:kern w:val="0"/>
          <w:sz w:val="24"/>
          <w:szCs w:val="24"/>
          <w:lang w:val="en-US" w:eastAsia="zh-CN" w:bidi="zh-CN"/>
        </w:rPr>
        <w:fldChar w:fldCharType="end"/>
      </w:r>
      <w:r>
        <w:rPr>
          <w:rFonts w:hint="eastAsia" w:ascii="宋体" w:hAnsi="宋体" w:eastAsia="宋体" w:cs="宋体"/>
          <w:b w:val="0"/>
          <w:i w:val="0"/>
          <w:iCs w:val="0"/>
          <w:kern w:val="0"/>
          <w:sz w:val="24"/>
          <w:szCs w:val="24"/>
          <w:lang w:val="en-US" w:eastAsia="zh-CN" w:bidi="zh-CN"/>
        </w:rPr>
        <w:t>） 或铜仁市公共资源交易中心网</w:t>
      </w:r>
      <w:r>
        <w:rPr>
          <w:rFonts w:hint="eastAsia" w:ascii="宋体" w:hAnsi="宋体" w:eastAsia="宋体" w:cs="宋体"/>
          <w:b w:val="0"/>
          <w:i w:val="0"/>
          <w:iCs w:val="0"/>
          <w:kern w:val="0"/>
          <w:sz w:val="24"/>
          <w:szCs w:val="24"/>
          <w:lang w:val="en-US" w:eastAsia="zh-CN" w:bidi="zh-CN"/>
        </w:rPr>
        <w:fldChar w:fldCharType="begin"/>
      </w:r>
      <w:r>
        <w:rPr>
          <w:rFonts w:hint="eastAsia" w:ascii="宋体" w:hAnsi="宋体" w:eastAsia="宋体" w:cs="宋体"/>
          <w:b w:val="0"/>
          <w:i w:val="0"/>
          <w:iCs w:val="0"/>
          <w:kern w:val="0"/>
          <w:sz w:val="24"/>
          <w:szCs w:val="24"/>
          <w:lang w:val="en-US" w:eastAsia="zh-CN" w:bidi="zh-CN"/>
        </w:rPr>
        <w:instrText xml:space="preserve"> HYPERLINK "http://jyzx.trs.gov.cn/" \h </w:instrText>
      </w:r>
      <w:r>
        <w:rPr>
          <w:rFonts w:hint="eastAsia" w:ascii="宋体" w:hAnsi="宋体" w:eastAsia="宋体" w:cs="宋体"/>
          <w:b w:val="0"/>
          <w:i w:val="0"/>
          <w:iCs w:val="0"/>
          <w:kern w:val="0"/>
          <w:sz w:val="24"/>
          <w:szCs w:val="24"/>
          <w:lang w:val="en-US" w:eastAsia="zh-CN" w:bidi="zh-CN"/>
        </w:rPr>
        <w:fldChar w:fldCharType="separate"/>
      </w:r>
      <w:r>
        <w:rPr>
          <w:rFonts w:hint="eastAsia" w:ascii="宋体" w:hAnsi="宋体" w:eastAsia="宋体" w:cs="宋体"/>
          <w:b w:val="0"/>
          <w:i w:val="0"/>
          <w:iCs w:val="0"/>
          <w:kern w:val="0"/>
          <w:sz w:val="24"/>
          <w:szCs w:val="24"/>
          <w:lang w:val="en-US" w:eastAsia="zh-CN" w:bidi="zh-CN"/>
        </w:rPr>
        <w:t>（jyzx.trs.g</w:t>
      </w:r>
      <w:r>
        <w:rPr>
          <w:rFonts w:hint="eastAsia" w:ascii="宋体" w:hAnsi="宋体" w:eastAsia="宋体" w:cs="宋体"/>
          <w:b w:val="0"/>
          <w:i w:val="0"/>
          <w:iCs w:val="0"/>
          <w:kern w:val="0"/>
          <w:sz w:val="24"/>
          <w:szCs w:val="24"/>
          <w:lang w:val="en-US" w:eastAsia="zh-CN" w:bidi="zh-CN"/>
        </w:rPr>
        <w:fldChar w:fldCharType="end"/>
      </w:r>
      <w:r>
        <w:rPr>
          <w:rFonts w:hint="eastAsia" w:ascii="宋体" w:hAnsi="宋体" w:eastAsia="宋体" w:cs="宋体"/>
          <w:b w:val="0"/>
          <w:i w:val="0"/>
          <w:iCs w:val="0"/>
          <w:kern w:val="0"/>
          <w:sz w:val="24"/>
          <w:szCs w:val="24"/>
          <w:lang w:val="en-US" w:eastAsia="zh-CN" w:bidi="zh-CN"/>
        </w:rPr>
        <w:t>o</w:t>
      </w:r>
      <w:r>
        <w:rPr>
          <w:rFonts w:hint="eastAsia" w:ascii="宋体" w:hAnsi="宋体" w:eastAsia="宋体" w:cs="宋体"/>
          <w:b w:val="0"/>
          <w:i w:val="0"/>
          <w:iCs w:val="0"/>
          <w:kern w:val="0"/>
          <w:sz w:val="24"/>
          <w:szCs w:val="24"/>
          <w:lang w:val="en-US" w:eastAsia="zh-CN" w:bidi="zh-CN"/>
        </w:rPr>
        <w:fldChar w:fldCharType="begin"/>
      </w:r>
      <w:r>
        <w:rPr>
          <w:rFonts w:hint="eastAsia" w:ascii="宋体" w:hAnsi="宋体" w:eastAsia="宋体" w:cs="宋体"/>
          <w:b w:val="0"/>
          <w:i w:val="0"/>
          <w:iCs w:val="0"/>
          <w:kern w:val="0"/>
          <w:sz w:val="24"/>
          <w:szCs w:val="24"/>
          <w:lang w:val="en-US" w:eastAsia="zh-CN" w:bidi="zh-CN"/>
        </w:rPr>
        <w:instrText xml:space="preserve"> HYPERLINK "http://jyzx.trs.gov.cn/" \h </w:instrText>
      </w:r>
      <w:r>
        <w:rPr>
          <w:rFonts w:hint="eastAsia" w:ascii="宋体" w:hAnsi="宋体" w:eastAsia="宋体" w:cs="宋体"/>
          <w:b w:val="0"/>
          <w:i w:val="0"/>
          <w:iCs w:val="0"/>
          <w:kern w:val="0"/>
          <w:sz w:val="24"/>
          <w:szCs w:val="24"/>
          <w:lang w:val="en-US" w:eastAsia="zh-CN" w:bidi="zh-CN"/>
        </w:rPr>
        <w:fldChar w:fldCharType="separate"/>
      </w:r>
      <w:r>
        <w:rPr>
          <w:rFonts w:hint="eastAsia" w:ascii="宋体" w:hAnsi="宋体" w:eastAsia="宋体" w:cs="宋体"/>
          <w:b w:val="0"/>
          <w:i w:val="0"/>
          <w:iCs w:val="0"/>
          <w:kern w:val="0"/>
          <w:sz w:val="24"/>
          <w:szCs w:val="24"/>
          <w:lang w:val="en-US" w:eastAsia="zh-CN" w:bidi="zh-CN"/>
        </w:rPr>
        <w:t>v.cn</w:t>
      </w:r>
      <w:r>
        <w:rPr>
          <w:rFonts w:hint="eastAsia" w:ascii="宋体" w:hAnsi="宋体" w:eastAsia="宋体" w:cs="宋体"/>
          <w:b w:val="0"/>
          <w:i w:val="0"/>
          <w:iCs w:val="0"/>
          <w:kern w:val="0"/>
          <w:sz w:val="24"/>
          <w:szCs w:val="24"/>
          <w:lang w:val="en-US" w:eastAsia="zh-CN" w:bidi="zh-CN"/>
        </w:rPr>
        <w:fldChar w:fldCharType="end"/>
      </w:r>
      <w:r>
        <w:rPr>
          <w:rFonts w:hint="eastAsia" w:ascii="宋体" w:hAnsi="宋体" w:eastAsia="宋体" w:cs="宋体"/>
          <w:b w:val="0"/>
          <w:i w:val="0"/>
          <w:iCs w:val="0"/>
          <w:kern w:val="0"/>
          <w:sz w:val="24"/>
          <w:szCs w:val="24"/>
          <w:lang w:val="en-US" w:eastAsia="zh-CN" w:bidi="zh-CN"/>
        </w:rPr>
        <w:t>）“交易平台”查看、处理采购人发出的文件澄清、补充、更正等通知内容，如因投标人未及时上网查询导致的后果，由投标人自己承担</w:t>
      </w:r>
      <w:r>
        <w:rPr>
          <w:rFonts w:hint="eastAsia" w:ascii="宋体" w:hAnsi="宋体" w:eastAsia="宋体" w:cs="宋体"/>
          <w:b w:val="0"/>
          <w:i w:val="0"/>
          <w:iCs w:val="0"/>
          <w:sz w:val="28"/>
          <w:szCs w:val="28"/>
          <w:lang w:val="en-US" w:eastAsia="zh-CN" w:bidi="zh-CN"/>
        </w:rPr>
        <w:t>。</w:t>
      </w:r>
      <w:r>
        <w:rPr>
          <w:rFonts w:hint="eastAsia" w:ascii="宋体" w:hAnsi="宋体" w:eastAsia="宋体" w:cs="宋体"/>
          <w:b w:val="0"/>
          <w:i w:val="0"/>
          <w:iCs w:val="0"/>
          <w:kern w:val="0"/>
          <w:sz w:val="24"/>
          <w:szCs w:val="24"/>
          <w:lang w:val="en-US" w:eastAsia="zh-CN" w:bidi="zh-CN"/>
        </w:rPr>
        <w:t>磋商保证金缴纳方式：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w:t>
      </w:r>
    </w:p>
    <w:p>
      <w:pPr>
        <w:pageBreakBefore w:val="0"/>
        <w:widowControl w:val="0"/>
        <w:kinsoku/>
        <w:wordWrap/>
        <w:overflowPunct/>
        <w:topLinePunct w:val="0"/>
        <w:autoSpaceDE w:val="0"/>
        <w:autoSpaceDN w:val="0"/>
        <w:bidi w:val="0"/>
        <w:adjustRightInd/>
        <w:spacing w:line="480" w:lineRule="auto"/>
        <w:textAlignment w:val="auto"/>
        <w:rPr>
          <w:rFonts w:hint="eastAsia" w:ascii="宋体" w:hAnsi="宋体" w:eastAsia="宋体" w:cs="宋体"/>
          <w:b w:val="0"/>
          <w:i w:val="0"/>
          <w:iCs w:val="0"/>
          <w:sz w:val="28"/>
          <w:szCs w:val="28"/>
          <w:lang w:val="zh-CN" w:eastAsia="zh-CN" w:bidi="zh-CN"/>
        </w:rPr>
      </w:pPr>
      <w:bookmarkStart w:id="24" w:name="_Toc28359018"/>
      <w:bookmarkStart w:id="25" w:name="_Toc35393636"/>
      <w:bookmarkStart w:id="26" w:name="_Toc35393805"/>
      <w:bookmarkStart w:id="27" w:name="_Toc28359095"/>
    </w:p>
    <w:p>
      <w:pPr>
        <w:pageBreakBefore w:val="0"/>
        <w:widowControl w:val="0"/>
        <w:kinsoku/>
        <w:wordWrap/>
        <w:overflowPunct/>
        <w:topLinePunct w:val="0"/>
        <w:autoSpaceDE w:val="0"/>
        <w:autoSpaceDN w:val="0"/>
        <w:bidi w:val="0"/>
        <w:adjustRightInd/>
        <w:spacing w:line="480" w:lineRule="auto"/>
        <w:textAlignment w:val="auto"/>
        <w:rPr>
          <w:rFonts w:hint="eastAsia"/>
        </w:rPr>
      </w:pPr>
      <w:r>
        <w:rPr>
          <w:rFonts w:hint="eastAsia" w:ascii="宋体" w:hAnsi="宋体" w:eastAsia="宋体" w:cs="宋体"/>
          <w:b w:val="0"/>
          <w:i w:val="0"/>
          <w:iCs w:val="0"/>
          <w:sz w:val="28"/>
          <w:szCs w:val="28"/>
          <w:lang w:val="zh-CN" w:eastAsia="zh-CN" w:bidi="zh-CN"/>
        </w:rPr>
        <w:t>八、凡对本次采购提出询问，请按以下方式联系</w:t>
      </w:r>
      <w:r>
        <w:rPr>
          <w:rFonts w:hint="eastAsia"/>
        </w:rPr>
        <w:t>。</w:t>
      </w:r>
      <w:bookmarkEnd w:id="24"/>
      <w:bookmarkEnd w:id="25"/>
      <w:bookmarkEnd w:id="26"/>
      <w:bookmarkEnd w:id="27"/>
    </w:p>
    <w:p>
      <w:pPr>
        <w:pStyle w:val="4"/>
        <w:pageBreakBefore w:val="0"/>
        <w:widowControl w:val="0"/>
        <w:kinsoku/>
        <w:wordWrap/>
        <w:overflowPunct/>
        <w:topLinePunct w:val="0"/>
        <w:autoSpaceDE w:val="0"/>
        <w:autoSpaceDN w:val="0"/>
        <w:bidi w:val="0"/>
        <w:adjustRightInd/>
        <w:spacing w:line="480" w:lineRule="auto"/>
        <w:ind w:firstLine="720" w:firstLineChars="300"/>
        <w:textAlignment w:val="auto"/>
        <w:rPr>
          <w:rFonts w:hint="eastAsia" w:ascii="宋体" w:hAnsi="宋体" w:eastAsia="宋体" w:cs="宋体"/>
          <w:b w:val="0"/>
          <w:i w:val="0"/>
          <w:iCs w:val="0"/>
          <w:sz w:val="24"/>
          <w:szCs w:val="24"/>
        </w:rPr>
      </w:pPr>
      <w:bookmarkStart w:id="28" w:name="_Toc35393806"/>
      <w:bookmarkStart w:id="29" w:name="_Toc28359019"/>
      <w:bookmarkStart w:id="30" w:name="_Toc35393637"/>
      <w:bookmarkStart w:id="31" w:name="_Toc28359096"/>
      <w:r>
        <w:rPr>
          <w:rFonts w:hint="eastAsia" w:ascii="宋体" w:hAnsi="宋体" w:eastAsia="宋体" w:cs="宋体"/>
          <w:b w:val="0"/>
          <w:i w:val="0"/>
          <w:iCs w:val="0"/>
          <w:sz w:val="24"/>
          <w:szCs w:val="24"/>
        </w:rPr>
        <w:t>1.采购人信息</w:t>
      </w:r>
      <w:bookmarkEnd w:id="28"/>
      <w:bookmarkEnd w:id="29"/>
      <w:bookmarkEnd w:id="30"/>
      <w:bookmarkEnd w:id="31"/>
    </w:p>
    <w:p>
      <w:pPr>
        <w:pageBreakBefore w:val="0"/>
        <w:widowControl w:val="0"/>
        <w:kinsoku/>
        <w:wordWrap/>
        <w:overflowPunct/>
        <w:topLinePunct w:val="0"/>
        <w:autoSpaceDE w:val="0"/>
        <w:autoSpaceDN w:val="0"/>
        <w:bidi w:val="0"/>
        <w:adjustRightInd/>
        <w:spacing w:line="480" w:lineRule="auto"/>
        <w:ind w:left="1116" w:leftChars="371" w:hanging="300" w:hangingChars="125"/>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宋体" w:hAnsi="宋体" w:eastAsia="宋体" w:cs="宋体"/>
          <w:i w:val="0"/>
          <w:iCs w:val="0"/>
          <w:sz w:val="24"/>
          <w:szCs w:val="24"/>
          <w:u w:val="single"/>
        </w:rPr>
        <w:t>　</w:t>
      </w:r>
      <w:r>
        <w:rPr>
          <w:rFonts w:hint="eastAsia" w:ascii="宋体" w:hAnsi="宋体" w:eastAsia="宋体" w:cs="宋体"/>
          <w:i w:val="0"/>
          <w:iCs w:val="0"/>
          <w:kern w:val="2"/>
          <w:sz w:val="24"/>
          <w:szCs w:val="24"/>
          <w:u w:val="single"/>
          <w:lang w:val="en-US" w:eastAsia="zh-CN" w:bidi="ar-SA"/>
        </w:rPr>
        <w:t>铜仁市工业和信息化局　</w:t>
      </w:r>
      <w:r>
        <w:rPr>
          <w:rFonts w:hint="eastAsia" w:ascii="宋体" w:hAnsi="宋体" w:eastAsia="宋体" w:cs="宋体"/>
          <w:i w:val="0"/>
          <w:iCs w:val="0"/>
          <w:sz w:val="24"/>
          <w:szCs w:val="24"/>
          <w:u w:val="single"/>
        </w:rPr>
        <w:t>　　　　　　</w:t>
      </w:r>
    </w:p>
    <w:p>
      <w:pPr>
        <w:pageBreakBefore w:val="0"/>
        <w:widowControl w:val="0"/>
        <w:kinsoku/>
        <w:wordWrap/>
        <w:overflowPunct/>
        <w:topLinePunct w:val="0"/>
        <w:autoSpaceDE w:val="0"/>
        <w:autoSpaceDN w:val="0"/>
        <w:bidi w:val="0"/>
        <w:adjustRightInd/>
        <w:spacing w:line="480" w:lineRule="auto"/>
        <w:ind w:left="1116" w:leftChars="371" w:hanging="300" w:hangingChars="125"/>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w:t>
      </w:r>
      <w:r>
        <w:rPr>
          <w:rFonts w:hint="eastAsia" w:ascii="宋体" w:hAnsi="宋体" w:eastAsia="宋体" w:cs="宋体"/>
          <w:i w:val="0"/>
          <w:iCs w:val="0"/>
          <w:kern w:val="2"/>
          <w:sz w:val="24"/>
          <w:szCs w:val="24"/>
          <w:u w:val="single"/>
          <w:lang w:val="en-US" w:eastAsia="zh-CN" w:bidi="ar-SA"/>
        </w:rPr>
        <w:t>　铜仁市碧江区灯塔工业园区</w:t>
      </w:r>
      <w:r>
        <w:rPr>
          <w:rFonts w:hint="eastAsia" w:ascii="宋体" w:hAnsi="宋体" w:eastAsia="宋体" w:cs="宋体"/>
          <w:i w:val="0"/>
          <w:iCs w:val="0"/>
          <w:sz w:val="24"/>
          <w:szCs w:val="24"/>
          <w:u w:val="single"/>
        </w:rPr>
        <w:t>　　　　　</w:t>
      </w:r>
    </w:p>
    <w:p>
      <w:pPr>
        <w:pageBreakBefore w:val="0"/>
        <w:widowControl w:val="0"/>
        <w:kinsoku/>
        <w:wordWrap/>
        <w:overflowPunct/>
        <w:topLinePunct w:val="0"/>
        <w:autoSpaceDE w:val="0"/>
        <w:autoSpaceDN w:val="0"/>
        <w:bidi w:val="0"/>
        <w:adjustRightInd/>
        <w:spacing w:line="480" w:lineRule="auto"/>
        <w:ind w:left="1116" w:leftChars="371" w:hanging="300" w:hangingChars="125"/>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联系方式：</w:t>
      </w:r>
      <w:r>
        <w:rPr>
          <w:rFonts w:hint="eastAsia" w:ascii="宋体" w:hAnsi="宋体" w:eastAsia="宋体" w:cs="宋体"/>
          <w:i w:val="0"/>
          <w:iCs w:val="0"/>
          <w:kern w:val="2"/>
          <w:sz w:val="24"/>
          <w:szCs w:val="24"/>
          <w:u w:val="single"/>
          <w:lang w:val="en-US" w:eastAsia="zh-CN" w:bidi="ar-SA"/>
        </w:rPr>
        <w:t xml:space="preserve"> 18085620099　</w:t>
      </w:r>
      <w:r>
        <w:rPr>
          <w:rFonts w:hint="eastAsia" w:ascii="宋体" w:hAnsi="宋体" w:eastAsia="宋体" w:cs="宋体"/>
          <w:i w:val="0"/>
          <w:iCs w:val="0"/>
          <w:sz w:val="24"/>
          <w:szCs w:val="24"/>
          <w:u w:val="single"/>
        </w:rPr>
        <w:t xml:space="preserve"> </w:t>
      </w:r>
    </w:p>
    <w:p>
      <w:pPr>
        <w:pStyle w:val="4"/>
        <w:pageBreakBefore w:val="0"/>
        <w:widowControl w:val="0"/>
        <w:kinsoku/>
        <w:wordWrap/>
        <w:overflowPunct/>
        <w:topLinePunct w:val="0"/>
        <w:autoSpaceDE w:val="0"/>
        <w:autoSpaceDN w:val="0"/>
        <w:bidi w:val="0"/>
        <w:adjustRightInd/>
        <w:spacing w:line="480" w:lineRule="auto"/>
        <w:ind w:firstLine="720" w:firstLineChars="300"/>
        <w:textAlignment w:val="auto"/>
        <w:rPr>
          <w:rFonts w:hint="eastAsia" w:ascii="宋体" w:hAnsi="宋体" w:eastAsia="宋体" w:cs="宋体"/>
          <w:b w:val="0"/>
          <w:i w:val="0"/>
          <w:iCs w:val="0"/>
          <w:sz w:val="24"/>
          <w:szCs w:val="24"/>
        </w:rPr>
      </w:pPr>
      <w:bookmarkStart w:id="32" w:name="_Toc28359097"/>
      <w:bookmarkStart w:id="33" w:name="_Toc28359020"/>
      <w:bookmarkStart w:id="34" w:name="_Toc35393638"/>
      <w:bookmarkStart w:id="35" w:name="_Toc35393807"/>
      <w:r>
        <w:rPr>
          <w:rFonts w:hint="eastAsia" w:ascii="宋体" w:hAnsi="宋体" w:eastAsia="宋体" w:cs="宋体"/>
          <w:b w:val="0"/>
          <w:i w:val="0"/>
          <w:iCs w:val="0"/>
          <w:sz w:val="24"/>
          <w:szCs w:val="24"/>
        </w:rPr>
        <w:t>2.采购代理机构信息</w:t>
      </w:r>
      <w:bookmarkEnd w:id="32"/>
      <w:bookmarkEnd w:id="33"/>
      <w:bookmarkEnd w:id="34"/>
      <w:bookmarkEnd w:id="35"/>
    </w:p>
    <w:p>
      <w:pPr>
        <w:pageBreakBefore w:val="0"/>
        <w:widowControl w:val="0"/>
        <w:kinsoku/>
        <w:wordWrap/>
        <w:overflowPunct/>
        <w:topLinePunct w:val="0"/>
        <w:autoSpaceDE w:val="0"/>
        <w:autoSpaceDN w:val="0"/>
        <w:bidi w:val="0"/>
        <w:adjustRightInd/>
        <w:spacing w:line="480" w:lineRule="auto"/>
        <w:ind w:firstLine="720" w:firstLineChars="3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宋体" w:hAnsi="宋体" w:eastAsia="宋体" w:cs="宋体"/>
          <w:i w:val="0"/>
          <w:iCs w:val="0"/>
          <w:kern w:val="2"/>
          <w:sz w:val="24"/>
          <w:szCs w:val="24"/>
          <w:u w:val="single"/>
          <w:lang w:val="zh-CN" w:eastAsia="zh-CN" w:bidi="ar-SA"/>
        </w:rPr>
        <w:t>河南省光大建设管理有限公司</w:t>
      </w:r>
      <w:r>
        <w:rPr>
          <w:rFonts w:hint="eastAsia" w:ascii="宋体" w:hAnsi="宋体" w:eastAsia="宋体" w:cs="宋体"/>
          <w:i w:val="0"/>
          <w:iCs w:val="0"/>
          <w:kern w:val="2"/>
          <w:sz w:val="24"/>
          <w:szCs w:val="24"/>
          <w:u w:val="single"/>
          <w:lang w:val="en-US" w:eastAsia="zh-CN" w:bidi="ar-SA"/>
        </w:rPr>
        <w:t>　</w:t>
      </w:r>
    </w:p>
    <w:p>
      <w:pPr>
        <w:pageBreakBefore w:val="0"/>
        <w:widowControl w:val="0"/>
        <w:kinsoku/>
        <w:wordWrap/>
        <w:overflowPunct/>
        <w:topLinePunct w:val="0"/>
        <w:autoSpaceDE w:val="0"/>
        <w:autoSpaceDN w:val="0"/>
        <w:bidi w:val="0"/>
        <w:adjustRightInd/>
        <w:spacing w:line="480" w:lineRule="auto"/>
        <w:ind w:firstLine="720" w:firstLineChars="3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w:t>
      </w:r>
      <w:r>
        <w:rPr>
          <w:rFonts w:hint="eastAsia" w:ascii="宋体" w:hAnsi="宋体" w:eastAsia="宋体" w:cs="宋体"/>
          <w:i w:val="0"/>
          <w:iCs w:val="0"/>
          <w:kern w:val="2"/>
          <w:sz w:val="24"/>
          <w:szCs w:val="24"/>
          <w:u w:val="single"/>
          <w:lang w:val="en-US" w:eastAsia="zh-CN" w:bidi="ar-SA"/>
        </w:rPr>
        <w:t>铜仁市金滩半岛豪苑h栋1单元</w:t>
      </w:r>
      <w:r>
        <w:rPr>
          <w:rFonts w:hint="eastAsia" w:ascii="宋体" w:hAnsi="宋体" w:eastAsia="宋体" w:cs="宋体"/>
          <w:i w:val="0"/>
          <w:iCs w:val="0"/>
          <w:sz w:val="24"/>
          <w:szCs w:val="24"/>
          <w:u w:val="single"/>
        </w:rPr>
        <w:t>　</w:t>
      </w:r>
    </w:p>
    <w:p>
      <w:pPr>
        <w:pageBreakBefore w:val="0"/>
        <w:widowControl w:val="0"/>
        <w:kinsoku/>
        <w:wordWrap/>
        <w:overflowPunct/>
        <w:topLinePunct w:val="0"/>
        <w:autoSpaceDE w:val="0"/>
        <w:autoSpaceDN w:val="0"/>
        <w:bidi w:val="0"/>
        <w:adjustRightInd/>
        <w:spacing w:line="480" w:lineRule="auto"/>
        <w:ind w:firstLine="720" w:firstLineChars="3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联系方式：</w:t>
      </w:r>
      <w:r>
        <w:rPr>
          <w:rFonts w:hint="eastAsia" w:ascii="宋体" w:hAnsi="宋体" w:eastAsia="宋体" w:cs="宋体"/>
          <w:i w:val="0"/>
          <w:iCs w:val="0"/>
          <w:kern w:val="2"/>
          <w:sz w:val="24"/>
          <w:szCs w:val="24"/>
          <w:u w:val="single"/>
          <w:lang w:val="en-US" w:eastAsia="zh-CN" w:bidi="ar-SA"/>
        </w:rPr>
        <w:t>18808561700　</w:t>
      </w:r>
      <w:r>
        <w:rPr>
          <w:rFonts w:hint="eastAsia" w:ascii="宋体" w:hAnsi="宋体" w:eastAsia="宋体" w:cs="宋体"/>
          <w:i w:val="0"/>
          <w:iCs w:val="0"/>
          <w:sz w:val="24"/>
          <w:szCs w:val="24"/>
          <w:u w:val="single"/>
        </w:rPr>
        <w:t>　</w:t>
      </w:r>
    </w:p>
    <w:p>
      <w:pPr>
        <w:pStyle w:val="4"/>
        <w:pageBreakBefore w:val="0"/>
        <w:widowControl w:val="0"/>
        <w:kinsoku/>
        <w:wordWrap/>
        <w:overflowPunct/>
        <w:topLinePunct w:val="0"/>
        <w:autoSpaceDE w:val="0"/>
        <w:autoSpaceDN w:val="0"/>
        <w:bidi w:val="0"/>
        <w:adjustRightInd/>
        <w:spacing w:line="480" w:lineRule="auto"/>
        <w:ind w:firstLine="720" w:firstLineChars="300"/>
        <w:textAlignment w:val="auto"/>
        <w:rPr>
          <w:rFonts w:hint="eastAsia" w:ascii="宋体" w:hAnsi="宋体" w:eastAsia="宋体" w:cs="宋体"/>
          <w:b w:val="0"/>
          <w:i w:val="0"/>
          <w:iCs w:val="0"/>
          <w:sz w:val="24"/>
          <w:szCs w:val="24"/>
        </w:rPr>
      </w:pPr>
      <w:bookmarkStart w:id="36" w:name="_Toc28359021"/>
      <w:bookmarkStart w:id="37" w:name="_Toc35393639"/>
      <w:bookmarkStart w:id="38" w:name="_Toc28359098"/>
      <w:bookmarkStart w:id="39" w:name="_Toc35393808"/>
      <w:r>
        <w:rPr>
          <w:rFonts w:hint="eastAsia" w:ascii="宋体" w:hAnsi="宋体" w:eastAsia="宋体" w:cs="宋体"/>
          <w:b w:val="0"/>
          <w:i w:val="0"/>
          <w:iCs w:val="0"/>
          <w:sz w:val="24"/>
          <w:szCs w:val="24"/>
        </w:rPr>
        <w:t>3.项目联系方式</w:t>
      </w:r>
      <w:bookmarkEnd w:id="36"/>
      <w:bookmarkEnd w:id="37"/>
      <w:bookmarkEnd w:id="38"/>
      <w:bookmarkEnd w:id="39"/>
    </w:p>
    <w:p>
      <w:pPr>
        <w:pStyle w:val="10"/>
        <w:pageBreakBefore w:val="0"/>
        <w:widowControl w:val="0"/>
        <w:kinsoku/>
        <w:wordWrap/>
        <w:overflowPunct/>
        <w:topLinePunct w:val="0"/>
        <w:autoSpaceDE w:val="0"/>
        <w:autoSpaceDN w:val="0"/>
        <w:bidi w:val="0"/>
        <w:adjustRightInd/>
        <w:spacing w:line="480" w:lineRule="auto"/>
        <w:ind w:firstLine="720" w:firstLineChars="300"/>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rPr>
        <w:t>项目联系人：</w:t>
      </w:r>
      <w:r>
        <w:rPr>
          <w:rFonts w:hint="eastAsia" w:ascii="宋体" w:hAnsi="宋体" w:eastAsia="宋体" w:cs="宋体"/>
          <w:i w:val="0"/>
          <w:iCs w:val="0"/>
          <w:kern w:val="2"/>
          <w:sz w:val="24"/>
          <w:szCs w:val="24"/>
          <w:u w:val="single"/>
          <w:lang w:val="en-US" w:eastAsia="zh-CN" w:bidi="ar-SA"/>
        </w:rPr>
        <w:t xml:space="preserve">郭莹莹  </w:t>
      </w:r>
    </w:p>
    <w:p>
      <w:pPr>
        <w:pageBreakBefore w:val="0"/>
        <w:widowControl w:val="0"/>
        <w:kinsoku/>
        <w:wordWrap/>
        <w:overflowPunct/>
        <w:topLinePunct w:val="0"/>
        <w:autoSpaceDE w:val="0"/>
        <w:autoSpaceDN w:val="0"/>
        <w:bidi w:val="0"/>
        <w:adjustRightInd/>
        <w:spacing w:line="480" w:lineRule="auto"/>
        <w:ind w:firstLine="720" w:firstLineChars="3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电　　 话：</w:t>
      </w:r>
      <w:r>
        <w:rPr>
          <w:rFonts w:hint="eastAsia" w:ascii="宋体" w:hAnsi="宋体" w:eastAsia="宋体" w:cs="宋体"/>
          <w:i w:val="0"/>
          <w:iCs w:val="0"/>
          <w:sz w:val="24"/>
          <w:szCs w:val="24"/>
          <w:u w:val="single"/>
        </w:rPr>
        <w:t>　</w:t>
      </w:r>
      <w:r>
        <w:rPr>
          <w:rFonts w:hint="eastAsia" w:ascii="宋体" w:hAnsi="宋体" w:eastAsia="宋体" w:cs="宋体"/>
          <w:i w:val="0"/>
          <w:iCs w:val="0"/>
          <w:kern w:val="2"/>
          <w:sz w:val="24"/>
          <w:szCs w:val="24"/>
          <w:u w:val="single"/>
          <w:lang w:val="en-US" w:eastAsia="zh-CN" w:bidi="ar-SA"/>
        </w:rPr>
        <w:t>18808561700</w:t>
      </w:r>
      <w:r>
        <w:rPr>
          <w:rFonts w:hint="eastAsia" w:ascii="宋体" w:hAnsi="宋体" w:eastAsia="宋体" w:cs="宋体"/>
          <w:i w:val="0"/>
          <w:iCs w:val="0"/>
          <w:sz w:val="24"/>
          <w:szCs w:val="24"/>
          <w:u w:val="single"/>
        </w:rPr>
        <w:t>　　</w:t>
      </w:r>
    </w:p>
    <w:p>
      <w:pPr>
        <w:spacing w:line="360" w:lineRule="auto"/>
        <w:rPr>
          <w:rFonts w:hint="eastAsia" w:ascii="宋体" w:hAnsi="宋体" w:eastAsia="宋体" w:cs="宋体"/>
          <w:b/>
          <w:bCs/>
          <w:i w:val="0"/>
          <w:iCs w:val="0"/>
          <w:kern w:val="44"/>
          <w:sz w:val="28"/>
          <w:szCs w:val="28"/>
        </w:rPr>
      </w:pPr>
    </w:p>
    <w:p>
      <w:pPr>
        <w:spacing w:after="0" w:line="338" w:lineRule="auto"/>
        <w:sectPr>
          <w:pgSz w:w="11910" w:h="16840"/>
          <w:pgMar w:top="0" w:right="1200" w:bottom="980" w:left="940" w:header="0" w:footer="797" w:gutter="0"/>
          <w:cols w:equalWidth="0" w:num="1">
            <w:col w:w="9770"/>
          </w:cols>
        </w:sectPr>
      </w:pPr>
    </w:p>
    <w:p>
      <w:pPr>
        <w:pStyle w:val="7"/>
        <w:rPr>
          <w:sz w:val="20"/>
        </w:rPr>
      </w:pPr>
    </w:p>
    <w:p>
      <w:pPr>
        <w:pStyle w:val="7"/>
        <w:rPr>
          <w:sz w:val="20"/>
        </w:rPr>
      </w:pPr>
      <w:r>
        <w:rPr>
          <w:sz w:val="20"/>
        </w:rPr>
        <w:pict>
          <v:shape id="_x0000_s1069" o:spid="_x0000_s1069" o:spt="202" type="#_x0000_t202" style="position:absolute;left:0pt;margin-left:32.05pt;margin-top:15.8pt;height:11.9pt;width:145pt;z-index:247853056;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r>
        <w:rPr>
          <w:sz w:val="20"/>
        </w:rPr>
        <w:pict>
          <v:line id="_x0000_s1067" o:spid="_x0000_s1067" o:spt="20" style="position:absolute;left:0pt;margin-left:32.1pt;margin-top:16.15pt;height:0pt;width:438.65pt;z-index:247851008;mso-width-relative:page;mso-height-relative:page;" filled="f" stroked="t" coordsize="21600,21600">
            <v:path arrowok="t"/>
            <v:fill on="f" focussize="0,0"/>
            <v:stroke weight="0.96pt" color="#FFFFFF"/>
            <v:imagedata o:title=""/>
            <o:lock v:ext="edit" aspectratio="f"/>
          </v:line>
        </w:pict>
      </w:r>
      <w:r>
        <w:rPr>
          <w:sz w:val="20"/>
        </w:rPr>
        <w:pict>
          <v:shape id="_x0000_s1070" o:spid="_x0000_s1070" o:spt="202" type="#_x0000_t202" style="position:absolute;left:0pt;margin-left:221.05pt;margin-top:0.1pt;height:10.1pt;width:251.1pt;z-index:247854080;mso-width-relative:page;mso-height-relative:page;" filled="f" stroked="f" coordsize="21600,21600">
            <v:path/>
            <v:fill on="f" focussize="0,0"/>
            <v:stroke on="f"/>
            <v:imagedata o:title=""/>
            <o:lock v:ext="edit" aspectratio="f"/>
            <v:textbox inset="0mm,0mm,0mm,0mm">
              <w:txbxContent>
                <w:p>
                  <w:pPr>
                    <w:spacing w:before="0" w:line="201" w:lineRule="exact"/>
                    <w:ind w:left="0" w:right="0" w:firstLine="0"/>
                    <w:jc w:val="left"/>
                    <w:rPr>
                      <w:rFonts w:ascii="Arial"/>
                      <w:b/>
                      <w:sz w:val="18"/>
                    </w:rPr>
                  </w:pPr>
                </w:p>
              </w:txbxContent>
            </v:textbox>
          </v:shape>
        </w:pict>
      </w:r>
    </w:p>
    <w:p>
      <w:pPr>
        <w:pStyle w:val="7"/>
        <w:rPr>
          <w:sz w:val="20"/>
        </w:rPr>
      </w:pPr>
      <w:r>
        <w:rPr>
          <w:sz w:val="20"/>
        </w:rPr>
        <w:pict>
          <v:shape id="_x0000_s1071" o:spid="_x0000_s1071" o:spt="202" type="#_x0000_t202" style="position:absolute;left:0pt;margin-left:143pt;margin-top:1.9pt;height:23.8pt;width:217pt;z-index:247855104;mso-width-relative:page;mso-height-relative:page;" filled="f" stroked="f" coordsize="21600,21600">
            <v:path/>
            <v:fill on="f" focussize="0,0"/>
            <v:stroke on="f"/>
            <v:imagedata o:title=""/>
            <o:lock v:ext="edit" aspectratio="f"/>
            <v:textbox inset="0mm,0mm,0mm,0mm">
              <w:txbxContent>
                <w:p>
                  <w:pPr>
                    <w:spacing w:before="0" w:line="475" w:lineRule="exact"/>
                    <w:ind w:left="0" w:right="0" w:firstLine="0"/>
                    <w:jc w:val="left"/>
                    <w:rPr>
                      <w:b/>
                      <w:sz w:val="36"/>
                    </w:rPr>
                  </w:pPr>
                  <w:r>
                    <w:rPr>
                      <w:b/>
                      <w:sz w:val="36"/>
                    </w:rPr>
                    <w:t>第二部分：磋商供应商须知</w:t>
                  </w:r>
                </w:p>
              </w:txbxContent>
            </v:textbox>
          </v:shape>
        </w:pict>
      </w:r>
    </w:p>
    <w:p>
      <w:pPr>
        <w:pStyle w:val="7"/>
        <w:rPr>
          <w:sz w:val="20"/>
        </w:rPr>
      </w:pPr>
    </w:p>
    <w:p>
      <w:pPr>
        <w:pStyle w:val="7"/>
        <w:rPr>
          <w:sz w:val="20"/>
        </w:rPr>
      </w:pPr>
      <w:r>
        <w:rPr>
          <w:sz w:val="20"/>
        </w:rPr>
        <w:pict>
          <v:shape id="_x0000_s1072" o:spid="_x0000_s1072" o:spt="202" type="#_x0000_t202" style="position:absolute;left:0pt;margin-left:31.35pt;margin-top:3.95pt;height:48.3pt;width:440.4pt;z-index:247856128;mso-width-relative:page;mso-height-relative:page;" filled="f" stroked="f" coordsize="21600,21600">
            <v:path/>
            <v:fill on="f" focussize="0,0"/>
            <v:stroke on="f"/>
            <v:imagedata o:title=""/>
            <o:lock v:ext="edit" aspectratio="f"/>
            <v:textbox inset="0mm,0mm,0mm,0mm">
              <w:txbxContent>
                <w:p>
                  <w:pPr>
                    <w:spacing w:before="0" w:line="443" w:lineRule="exact"/>
                    <w:ind w:left="0" w:right="0" w:firstLine="0"/>
                    <w:jc w:val="left"/>
                    <w:rPr>
                      <w:b/>
                      <w:sz w:val="28"/>
                    </w:rPr>
                  </w:pPr>
                  <w:r>
                    <w:rPr>
                      <w:b/>
                      <w:sz w:val="28"/>
                    </w:rPr>
                    <w:t>★磋商供应商须知前附表：</w:t>
                  </w:r>
                </w:p>
                <w:p>
                  <w:pPr>
                    <w:spacing w:before="142" w:line="380" w:lineRule="exact"/>
                    <w:ind w:left="0" w:right="0" w:firstLine="0"/>
                    <w:jc w:val="left"/>
                    <w:rPr>
                      <w:sz w:val="24"/>
                    </w:rPr>
                  </w:pPr>
                  <w:r>
                    <w:rPr>
                      <w:spacing w:val="-9"/>
                      <w:sz w:val="24"/>
                    </w:rPr>
                    <w:t>前附表说明：本表关于本项目的具体资料是对磋商供应商须知的具体补充和修改，如</w:t>
                  </w:r>
                </w:p>
              </w:txbxContent>
            </v:textbox>
          </v:shape>
        </w:pict>
      </w:r>
    </w:p>
    <w:p>
      <w:pPr>
        <w:pStyle w:val="7"/>
        <w:rPr>
          <w:sz w:val="20"/>
        </w:rPr>
      </w:pPr>
    </w:p>
    <w:p>
      <w:pPr>
        <w:pStyle w:val="7"/>
        <w:spacing w:before="13"/>
        <w:rPr>
          <w:sz w:val="25"/>
        </w:rPr>
      </w:pPr>
    </w:p>
    <w:p>
      <w:pPr>
        <w:pStyle w:val="7"/>
        <w:spacing w:before="37"/>
        <w:ind w:left="477"/>
      </w:pPr>
      <w:r>
        <w:t>有矛盾，应以本表为准。</w:t>
      </w:r>
    </w:p>
    <w:p>
      <w:pPr>
        <w:pStyle w:val="7"/>
        <w:spacing w:before="2"/>
        <w:rPr>
          <w:sz w:val="5"/>
        </w:rPr>
      </w:pPr>
    </w:p>
    <w:tbl>
      <w:tblPr>
        <w:tblStyle w:val="15"/>
        <w:tblW w:w="0" w:type="auto"/>
        <w:tblInd w:w="50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86"/>
        <w:gridCol w:w="1116"/>
        <w:gridCol w:w="737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60" w:hRule="atLeast"/>
        </w:trPr>
        <w:tc>
          <w:tcPr>
            <w:tcW w:w="586" w:type="dxa"/>
            <w:tcBorders>
              <w:bottom w:val="single" w:color="000000" w:sz="4" w:space="0"/>
              <w:right w:val="single" w:color="000000" w:sz="4" w:space="0"/>
            </w:tcBorders>
          </w:tcPr>
          <w:p>
            <w:pPr>
              <w:pStyle w:val="19"/>
              <w:spacing w:before="89" w:line="194" w:lineRule="auto"/>
              <w:ind w:left="171" w:right="145"/>
              <w:rPr>
                <w:b/>
                <w:sz w:val="24"/>
              </w:rPr>
            </w:pPr>
            <w:r>
              <w:rPr>
                <w:b/>
                <w:sz w:val="24"/>
              </w:rPr>
              <w:t>序号</w:t>
            </w:r>
          </w:p>
        </w:tc>
        <w:tc>
          <w:tcPr>
            <w:tcW w:w="1116" w:type="dxa"/>
            <w:tcBorders>
              <w:left w:val="single" w:color="000000" w:sz="4" w:space="0"/>
              <w:bottom w:val="single" w:color="000000" w:sz="4" w:space="0"/>
              <w:right w:val="single" w:color="000000" w:sz="4" w:space="0"/>
            </w:tcBorders>
          </w:tcPr>
          <w:p>
            <w:pPr>
              <w:pStyle w:val="19"/>
              <w:spacing w:line="412" w:lineRule="exact"/>
              <w:ind w:left="333"/>
              <w:rPr>
                <w:b/>
                <w:sz w:val="24"/>
              </w:rPr>
            </w:pPr>
            <w:r>
              <w:rPr>
                <w:b/>
                <w:sz w:val="24"/>
              </w:rPr>
              <w:t>须知</w:t>
            </w:r>
          </w:p>
          <w:p>
            <w:pPr>
              <w:pStyle w:val="19"/>
              <w:spacing w:before="37"/>
              <w:ind w:left="213"/>
              <w:rPr>
                <w:b/>
                <w:sz w:val="24"/>
              </w:rPr>
            </w:pPr>
            <w:r>
              <w:rPr>
                <w:b/>
                <w:sz w:val="24"/>
              </w:rPr>
              <w:t>条款号</w:t>
            </w:r>
          </w:p>
        </w:tc>
        <w:tc>
          <w:tcPr>
            <w:tcW w:w="7370" w:type="dxa"/>
            <w:tcBorders>
              <w:left w:val="single" w:color="000000" w:sz="4" w:space="0"/>
              <w:bottom w:val="single" w:color="000000" w:sz="4" w:space="0"/>
            </w:tcBorders>
          </w:tcPr>
          <w:p>
            <w:pPr>
              <w:pStyle w:val="19"/>
              <w:spacing w:before="209"/>
              <w:ind w:firstLine="2641" w:firstLineChars="1100"/>
              <w:rPr>
                <w:b/>
                <w:sz w:val="24"/>
              </w:rPr>
            </w:pPr>
            <w:r>
              <w:rPr>
                <w:b/>
                <w:sz w:val="24"/>
              </w:rPr>
              <w:t>内</w:t>
            </w:r>
            <w:r>
              <w:rPr>
                <w:rFonts w:hint="eastAsia"/>
                <w:b/>
                <w:sz w:val="24"/>
                <w:lang w:val="en-US" w:eastAsia="zh-CN"/>
              </w:rPr>
              <w:t xml:space="preserve">            </w:t>
            </w:r>
            <w:r>
              <w:rPr>
                <w:b/>
                <w:sz w:val="24"/>
              </w:rPr>
              <w:t>容</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9" w:hRule="atLeast"/>
        </w:trPr>
        <w:tc>
          <w:tcPr>
            <w:tcW w:w="9072" w:type="dxa"/>
            <w:gridSpan w:val="3"/>
            <w:tcBorders>
              <w:top w:val="single" w:color="000000" w:sz="4" w:space="0"/>
              <w:bottom w:val="single" w:color="000000" w:sz="4" w:space="0"/>
            </w:tcBorders>
          </w:tcPr>
          <w:p>
            <w:pPr>
              <w:pStyle w:val="19"/>
              <w:spacing w:line="411" w:lineRule="exact"/>
              <w:ind w:left="1176" w:firstLine="3362" w:firstLineChars="1400"/>
              <w:rPr>
                <w:rFonts w:ascii="Times New Roman"/>
                <w:sz w:val="22"/>
              </w:rPr>
            </w:pPr>
            <w:r>
              <w:rPr>
                <w:b/>
                <w:sz w:val="24"/>
              </w:rPr>
              <w:t>说</w:t>
            </w:r>
            <w:r>
              <w:rPr>
                <w:rFonts w:hint="eastAsia"/>
                <w:b/>
                <w:sz w:val="24"/>
                <w:lang w:val="en-US" w:eastAsia="zh-CN"/>
              </w:rPr>
              <w:t xml:space="preserve">    </w:t>
            </w:r>
            <w:r>
              <w:rPr>
                <w:b/>
                <w:sz w:val="24"/>
              </w:rPr>
              <w:t>明</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0" w:hRule="atLeast"/>
        </w:trPr>
        <w:tc>
          <w:tcPr>
            <w:tcW w:w="586" w:type="dxa"/>
            <w:tcBorders>
              <w:top w:val="single" w:color="000000" w:sz="4" w:space="0"/>
              <w:bottom w:val="single" w:color="000000" w:sz="4" w:space="0"/>
              <w:right w:val="single" w:color="000000" w:sz="4" w:space="0"/>
            </w:tcBorders>
          </w:tcPr>
          <w:p>
            <w:pPr>
              <w:pStyle w:val="19"/>
              <w:spacing w:before="129"/>
              <w:ind w:left="221"/>
              <w:rPr>
                <w:sz w:val="24"/>
              </w:rPr>
            </w:pPr>
            <w:r>
              <w:rPr>
                <w:sz w:val="24"/>
              </w:rPr>
              <w:t>1</w:t>
            </w:r>
          </w:p>
        </w:tc>
        <w:tc>
          <w:tcPr>
            <w:tcW w:w="111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2"/>
              </w:rPr>
            </w:pPr>
          </w:p>
        </w:tc>
        <w:tc>
          <w:tcPr>
            <w:tcW w:w="7370" w:type="dxa"/>
            <w:tcBorders>
              <w:top w:val="single" w:color="000000" w:sz="4" w:space="0"/>
              <w:left w:val="single" w:color="000000" w:sz="4" w:space="0"/>
              <w:bottom w:val="single" w:color="000000" w:sz="4" w:space="0"/>
            </w:tcBorders>
          </w:tcPr>
          <w:p>
            <w:pPr>
              <w:pStyle w:val="19"/>
              <w:spacing w:line="358" w:lineRule="exact"/>
              <w:ind w:left="123"/>
              <w:rPr>
                <w:sz w:val="24"/>
              </w:rPr>
            </w:pPr>
            <w:r>
              <w:rPr>
                <w:sz w:val="24"/>
              </w:rPr>
              <w:t>项目名称：</w:t>
            </w:r>
            <w:r>
              <w:rPr>
                <w:rFonts w:hint="eastAsia"/>
                <w:spacing w:val="-3"/>
                <w:sz w:val="24"/>
                <w:lang w:val="en-US" w:eastAsia="zh-CN"/>
              </w:rPr>
              <w:t>水及关联产品公共服务平台项目</w:t>
            </w:r>
            <w:r>
              <w:rPr>
                <w:spacing w:val="-3"/>
                <w:sz w:val="24"/>
              </w:rPr>
              <w:t>服务采购</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 w:hRule="atLeast"/>
        </w:trPr>
        <w:tc>
          <w:tcPr>
            <w:tcW w:w="586" w:type="dxa"/>
            <w:tcBorders>
              <w:top w:val="single" w:color="000000" w:sz="4" w:space="0"/>
              <w:bottom w:val="single" w:color="000000" w:sz="4" w:space="0"/>
              <w:right w:val="single" w:color="000000" w:sz="4" w:space="0"/>
            </w:tcBorders>
          </w:tcPr>
          <w:p>
            <w:pPr>
              <w:pStyle w:val="19"/>
              <w:spacing w:before="208"/>
              <w:ind w:left="221"/>
              <w:rPr>
                <w:sz w:val="24"/>
              </w:rPr>
            </w:pPr>
            <w:r>
              <w:rPr>
                <w:sz w:val="24"/>
              </w:rPr>
              <w:t>2</w:t>
            </w:r>
          </w:p>
        </w:tc>
        <w:tc>
          <w:tcPr>
            <w:tcW w:w="111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2"/>
              </w:rPr>
            </w:pPr>
          </w:p>
        </w:tc>
        <w:tc>
          <w:tcPr>
            <w:tcW w:w="7370" w:type="dxa"/>
            <w:tcBorders>
              <w:top w:val="single" w:color="000000" w:sz="4" w:space="0"/>
              <w:left w:val="single" w:color="000000" w:sz="4" w:space="0"/>
              <w:bottom w:val="single" w:color="000000" w:sz="4" w:space="0"/>
            </w:tcBorders>
          </w:tcPr>
          <w:p>
            <w:pPr>
              <w:pStyle w:val="19"/>
              <w:spacing w:line="411" w:lineRule="exact"/>
              <w:ind w:left="123"/>
              <w:rPr>
                <w:sz w:val="24"/>
              </w:rPr>
            </w:pPr>
            <w:r>
              <w:rPr>
                <w:sz w:val="24"/>
              </w:rPr>
              <w:t>采购方式：竞争性磋商</w:t>
            </w:r>
          </w:p>
          <w:p>
            <w:pPr>
              <w:pStyle w:val="19"/>
              <w:spacing w:before="37"/>
              <w:ind w:left="123"/>
              <w:rPr>
                <w:sz w:val="24"/>
              </w:rPr>
            </w:pPr>
            <w:r>
              <w:rPr>
                <w:sz w:val="24"/>
              </w:rPr>
              <w:t>项目类型：服务类</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4" w:hRule="atLeast"/>
        </w:trPr>
        <w:tc>
          <w:tcPr>
            <w:tcW w:w="586" w:type="dxa"/>
            <w:tcBorders>
              <w:top w:val="single" w:color="000000" w:sz="4" w:space="0"/>
              <w:bottom w:val="single" w:color="000000" w:sz="4" w:space="0"/>
              <w:right w:val="single" w:color="000000" w:sz="4" w:space="0"/>
            </w:tcBorders>
          </w:tcPr>
          <w:p>
            <w:pPr>
              <w:pStyle w:val="19"/>
              <w:spacing w:before="6"/>
              <w:rPr>
                <w:sz w:val="37"/>
              </w:rPr>
            </w:pPr>
          </w:p>
          <w:p>
            <w:pPr>
              <w:pStyle w:val="19"/>
              <w:ind w:left="221"/>
              <w:rPr>
                <w:sz w:val="24"/>
              </w:rPr>
            </w:pPr>
            <w:r>
              <w:rPr>
                <w:sz w:val="24"/>
              </w:rPr>
              <w:t>3</w:t>
            </w:r>
          </w:p>
        </w:tc>
        <w:tc>
          <w:tcPr>
            <w:tcW w:w="1116" w:type="dxa"/>
            <w:tcBorders>
              <w:top w:val="single" w:color="000000" w:sz="4" w:space="0"/>
              <w:left w:val="single" w:color="000000" w:sz="4" w:space="0"/>
              <w:bottom w:val="single" w:color="000000" w:sz="4" w:space="0"/>
              <w:right w:val="single" w:color="000000" w:sz="4" w:space="0"/>
            </w:tcBorders>
          </w:tcPr>
          <w:p>
            <w:pPr>
              <w:pStyle w:val="19"/>
              <w:spacing w:before="6"/>
              <w:rPr>
                <w:sz w:val="37"/>
              </w:rPr>
            </w:pPr>
          </w:p>
          <w:p>
            <w:pPr>
              <w:pStyle w:val="19"/>
              <w:ind w:left="404"/>
              <w:rPr>
                <w:sz w:val="24"/>
              </w:rPr>
            </w:pPr>
            <w:r>
              <w:rPr>
                <w:sz w:val="24"/>
              </w:rPr>
              <w:t>2.1</w:t>
            </w:r>
          </w:p>
        </w:tc>
        <w:tc>
          <w:tcPr>
            <w:tcW w:w="7370" w:type="dxa"/>
            <w:tcBorders>
              <w:top w:val="single" w:color="000000" w:sz="4" w:space="0"/>
              <w:left w:val="single" w:color="000000" w:sz="4" w:space="0"/>
              <w:bottom w:val="single" w:color="000000" w:sz="4" w:space="0"/>
            </w:tcBorders>
          </w:tcPr>
          <w:p>
            <w:pPr>
              <w:pStyle w:val="19"/>
              <w:spacing w:line="411" w:lineRule="exact"/>
              <w:ind w:left="123"/>
              <w:rPr>
                <w:sz w:val="24"/>
              </w:rPr>
            </w:pPr>
            <w:r>
              <w:rPr>
                <w:sz w:val="24"/>
              </w:rPr>
              <w:t>采购代理机构名称、地址、电话</w:t>
            </w:r>
          </w:p>
          <w:p>
            <w:pPr>
              <w:pStyle w:val="19"/>
              <w:spacing w:before="37"/>
              <w:ind w:left="123"/>
              <w:rPr>
                <w:b/>
                <w:sz w:val="24"/>
              </w:rPr>
            </w:pPr>
            <w:r>
              <w:rPr>
                <w:sz w:val="24"/>
              </w:rPr>
              <w:t>名称：</w:t>
            </w:r>
            <w:r>
              <w:rPr>
                <w:rFonts w:hint="eastAsia" w:ascii="微软雅黑" w:hAnsi="微软雅黑" w:eastAsia="微软雅黑" w:cs="微软雅黑"/>
                <w:sz w:val="24"/>
                <w:szCs w:val="22"/>
                <w:lang w:val="zh-CN" w:eastAsia="zh-CN" w:bidi="zh-CN"/>
              </w:rPr>
              <w:t>河南省光大建设管理有限公司</w:t>
            </w:r>
          </w:p>
          <w:p>
            <w:pPr>
              <w:pStyle w:val="19"/>
              <w:spacing w:before="38" w:line="261" w:lineRule="auto"/>
              <w:ind w:left="123" w:right="1690"/>
              <w:rPr>
                <w:rFonts w:hint="eastAsia"/>
                <w:sz w:val="24"/>
                <w:lang w:val="en-US" w:eastAsia="zh-CN"/>
              </w:rPr>
            </w:pPr>
            <w:r>
              <w:rPr>
                <w:sz w:val="24"/>
              </w:rPr>
              <w:t>地址：</w:t>
            </w:r>
            <w:r>
              <w:rPr>
                <w:rFonts w:hint="eastAsia"/>
                <w:sz w:val="24"/>
                <w:lang w:val="en-US" w:eastAsia="zh-CN"/>
              </w:rPr>
              <w:t>铜仁市金滩半岛豪苑h栋1单元</w:t>
            </w:r>
          </w:p>
          <w:p>
            <w:pPr>
              <w:pStyle w:val="19"/>
              <w:spacing w:before="38" w:line="261" w:lineRule="auto"/>
              <w:ind w:left="123" w:right="1690"/>
              <w:rPr>
                <w:rFonts w:hint="default" w:eastAsia="微软雅黑"/>
                <w:sz w:val="24"/>
                <w:lang w:val="en-US" w:eastAsia="zh-CN"/>
              </w:rPr>
            </w:pPr>
            <w:r>
              <w:rPr>
                <w:sz w:val="24"/>
              </w:rPr>
              <w:t>电话</w:t>
            </w:r>
            <w:r>
              <w:rPr>
                <w:rFonts w:hint="eastAsia"/>
                <w:sz w:val="24"/>
                <w:lang w:eastAsia="zh-CN"/>
              </w:rPr>
              <w:t>：</w:t>
            </w:r>
            <w:r>
              <w:rPr>
                <w:rFonts w:hint="eastAsia"/>
                <w:sz w:val="24"/>
                <w:lang w:val="en-US" w:eastAsia="zh-CN"/>
              </w:rPr>
              <w:t>18808561700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 w:hRule="atLeast"/>
        </w:trPr>
        <w:tc>
          <w:tcPr>
            <w:tcW w:w="9072" w:type="dxa"/>
            <w:gridSpan w:val="3"/>
            <w:tcBorders>
              <w:top w:val="single" w:color="000000" w:sz="4" w:space="0"/>
              <w:bottom w:val="single" w:color="000000" w:sz="4" w:space="0"/>
            </w:tcBorders>
          </w:tcPr>
          <w:p>
            <w:pPr>
              <w:pStyle w:val="19"/>
              <w:spacing w:line="411" w:lineRule="exact"/>
              <w:ind w:left="2965" w:right="2978"/>
              <w:jc w:val="center"/>
              <w:rPr>
                <w:b/>
                <w:sz w:val="24"/>
              </w:rPr>
            </w:pPr>
            <w:r>
              <w:rPr>
                <w:b/>
                <w:sz w:val="24"/>
              </w:rPr>
              <w:t xml:space="preserve">响 应 文 件 的 编 制 和 递 交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920" w:hRule="atLeast"/>
        </w:trPr>
        <w:tc>
          <w:tcPr>
            <w:tcW w:w="586" w:type="dxa"/>
            <w:tcBorders>
              <w:top w:val="single" w:color="000000" w:sz="4" w:space="0"/>
              <w:bottom w:val="single" w:color="000000" w:sz="4" w:space="0"/>
              <w:right w:val="single" w:color="000000" w:sz="4" w:space="0"/>
            </w:tcBorders>
          </w:tcPr>
          <w:p>
            <w:pPr>
              <w:pStyle w:val="19"/>
              <w:spacing w:before="6"/>
              <w:rPr>
                <w:sz w:val="37"/>
              </w:rPr>
            </w:pPr>
          </w:p>
          <w:p>
            <w:pPr>
              <w:pStyle w:val="19"/>
              <w:ind w:left="221"/>
              <w:rPr>
                <w:sz w:val="24"/>
              </w:rPr>
            </w:pPr>
            <w:r>
              <w:rPr>
                <w:sz w:val="24"/>
              </w:rPr>
              <w:t>4</w:t>
            </w:r>
          </w:p>
        </w:tc>
        <w:tc>
          <w:tcPr>
            <w:tcW w:w="1116" w:type="dxa"/>
            <w:tcBorders>
              <w:top w:val="single" w:color="000000" w:sz="4" w:space="0"/>
              <w:left w:val="single" w:color="000000" w:sz="4" w:space="0"/>
              <w:bottom w:val="single" w:color="000000" w:sz="4" w:space="0"/>
              <w:right w:val="single" w:color="000000" w:sz="4" w:space="0"/>
            </w:tcBorders>
          </w:tcPr>
          <w:p>
            <w:pPr>
              <w:pStyle w:val="19"/>
              <w:spacing w:before="6"/>
              <w:rPr>
                <w:sz w:val="37"/>
              </w:rPr>
            </w:pPr>
          </w:p>
          <w:p>
            <w:pPr>
              <w:pStyle w:val="19"/>
              <w:ind w:left="404"/>
              <w:rPr>
                <w:sz w:val="24"/>
              </w:rPr>
            </w:pPr>
            <w:r>
              <w:rPr>
                <w:sz w:val="24"/>
              </w:rPr>
              <w:t>9.4</w:t>
            </w:r>
          </w:p>
        </w:tc>
        <w:tc>
          <w:tcPr>
            <w:tcW w:w="7370" w:type="dxa"/>
            <w:tcBorders>
              <w:top w:val="single" w:color="000000" w:sz="4" w:space="0"/>
              <w:left w:val="single" w:color="000000" w:sz="4" w:space="0"/>
              <w:bottom w:val="single" w:color="000000" w:sz="4" w:space="0"/>
            </w:tcBorders>
          </w:tcPr>
          <w:p>
            <w:pPr>
              <w:pStyle w:val="19"/>
              <w:spacing w:line="411" w:lineRule="exact"/>
              <w:ind w:left="123"/>
              <w:rPr>
                <w:sz w:val="24"/>
              </w:rPr>
            </w:pPr>
            <w:r>
              <w:rPr>
                <w:sz w:val="24"/>
              </w:rPr>
              <w:t>响应文件份数及其他要求：</w:t>
            </w:r>
          </w:p>
          <w:p>
            <w:pPr>
              <w:pStyle w:val="19"/>
              <w:tabs>
                <w:tab w:val="left" w:pos="6421"/>
              </w:tabs>
              <w:spacing w:before="37" w:line="261" w:lineRule="auto"/>
              <w:ind w:left="123" w:right="918"/>
              <w:jc w:val="both"/>
              <w:rPr>
                <w:sz w:val="24"/>
                <w:u w:val="single"/>
              </w:rPr>
            </w:pPr>
            <w:r>
              <w:rPr>
                <w:sz w:val="24"/>
              </w:rPr>
              <w:t xml:space="preserve">响应文件正本份数： </w:t>
            </w:r>
            <w:r>
              <w:rPr>
                <w:sz w:val="24"/>
                <w:u w:val="single"/>
              </w:rPr>
              <w:t xml:space="preserve"> </w:t>
            </w:r>
            <w:r>
              <w:rPr>
                <w:spacing w:val="70"/>
                <w:sz w:val="24"/>
                <w:u w:val="single"/>
              </w:rPr>
              <w:t xml:space="preserve"> </w:t>
            </w:r>
            <w:r>
              <w:rPr>
                <w:sz w:val="24"/>
                <w:u w:val="single"/>
              </w:rPr>
              <w:t>1</w:t>
            </w:r>
            <w:r>
              <w:rPr>
                <w:spacing w:val="32"/>
                <w:sz w:val="24"/>
                <w:u w:val="single"/>
              </w:rPr>
              <w:t xml:space="preserve"> </w:t>
            </w:r>
            <w:r>
              <w:rPr>
                <w:sz w:val="24"/>
                <w:u w:val="single"/>
              </w:rPr>
              <w:t xml:space="preserve">份      </w:t>
            </w:r>
            <w:r>
              <w:rPr>
                <w:spacing w:val="26"/>
                <w:sz w:val="24"/>
                <w:u w:val="single"/>
              </w:rPr>
              <w:t xml:space="preserve"> </w:t>
            </w:r>
            <w:r>
              <w:rPr>
                <w:sz w:val="24"/>
              </w:rPr>
              <w:t xml:space="preserve">， </w:t>
            </w:r>
            <w:r>
              <w:rPr>
                <w:spacing w:val="21"/>
                <w:sz w:val="24"/>
              </w:rPr>
              <w:t xml:space="preserve"> </w:t>
            </w:r>
            <w:r>
              <w:rPr>
                <w:sz w:val="24"/>
              </w:rPr>
              <w:t>副本份数：</w:t>
            </w:r>
            <w:r>
              <w:rPr>
                <w:sz w:val="24"/>
                <w:u w:val="single"/>
              </w:rPr>
              <w:t xml:space="preserve">      </w:t>
            </w:r>
            <w:r>
              <w:rPr>
                <w:rFonts w:hint="eastAsia"/>
                <w:spacing w:val="27"/>
                <w:sz w:val="24"/>
                <w:u w:val="single"/>
                <w:lang w:val="en-US" w:eastAsia="zh-CN"/>
              </w:rPr>
              <w:t>3</w:t>
            </w:r>
            <w:r>
              <w:rPr>
                <w:sz w:val="24"/>
                <w:u w:val="single"/>
              </w:rPr>
              <w:t>份</w:t>
            </w:r>
          </w:p>
          <w:p>
            <w:pPr>
              <w:pStyle w:val="19"/>
              <w:tabs>
                <w:tab w:val="left" w:pos="6421"/>
              </w:tabs>
              <w:spacing w:before="37" w:line="261" w:lineRule="auto"/>
              <w:ind w:left="123" w:right="918"/>
              <w:jc w:val="both"/>
              <w:rPr>
                <w:sz w:val="24"/>
              </w:rPr>
            </w:pPr>
            <w:r>
              <w:rPr>
                <w:sz w:val="24"/>
              </w:rPr>
              <w:t>提交电子版文件：</w:t>
            </w:r>
            <w:r>
              <w:rPr>
                <w:sz w:val="24"/>
                <w:u w:val="single"/>
              </w:rPr>
              <w:t xml:space="preserve">   </w:t>
            </w:r>
            <w:r>
              <w:rPr>
                <w:spacing w:val="66"/>
                <w:sz w:val="24"/>
                <w:u w:val="single"/>
              </w:rPr>
              <w:t xml:space="preserve"> </w:t>
            </w:r>
            <w:r>
              <w:rPr>
                <w:sz w:val="24"/>
                <w:u w:val="single"/>
              </w:rPr>
              <w:t>PDF</w:t>
            </w:r>
            <w:r>
              <w:rPr>
                <w:spacing w:val="-12"/>
                <w:sz w:val="24"/>
                <w:u w:val="single"/>
              </w:rPr>
              <w:t xml:space="preserve"> </w:t>
            </w:r>
            <w:r>
              <w:rPr>
                <w:sz w:val="24"/>
                <w:u w:val="single"/>
              </w:rPr>
              <w:t>电子文件</w:t>
            </w:r>
            <w:r>
              <w:rPr>
                <w:spacing w:val="-13"/>
                <w:sz w:val="24"/>
                <w:u w:val="single"/>
              </w:rPr>
              <w:t xml:space="preserve"> </w:t>
            </w:r>
            <w:r>
              <w:rPr>
                <w:sz w:val="24"/>
                <w:u w:val="single"/>
              </w:rPr>
              <w:t>1</w:t>
            </w:r>
            <w:r>
              <w:rPr>
                <w:spacing w:val="-14"/>
                <w:sz w:val="24"/>
                <w:u w:val="single"/>
              </w:rPr>
              <w:t xml:space="preserve"> </w:t>
            </w:r>
            <w:r>
              <w:rPr>
                <w:sz w:val="24"/>
                <w:u w:val="single"/>
              </w:rPr>
              <w:t>份</w:t>
            </w:r>
            <w:r>
              <w:rPr>
                <w:sz w:val="24"/>
                <w:u w:val="single"/>
              </w:rPr>
              <w:tab/>
            </w:r>
            <w:r>
              <w:rPr>
                <w:sz w:val="24"/>
                <w:u w:val="single"/>
              </w:rPr>
              <w:t xml:space="preserve"> </w:t>
            </w:r>
            <w:r>
              <w:rPr>
                <w:sz w:val="24"/>
              </w:rPr>
              <w:t>其他要求：</w:t>
            </w:r>
            <w:r>
              <w:rPr>
                <w:sz w:val="24"/>
                <w:u w:val="single"/>
              </w:rPr>
              <w:t>电子文件用</w:t>
            </w:r>
            <w:r>
              <w:rPr>
                <w:spacing w:val="-12"/>
                <w:sz w:val="24"/>
                <w:u w:val="single"/>
              </w:rPr>
              <w:t xml:space="preserve"> </w:t>
            </w:r>
            <w:r>
              <w:rPr>
                <w:sz w:val="24"/>
                <w:u w:val="single"/>
              </w:rPr>
              <w:t>U</w:t>
            </w:r>
            <w:r>
              <w:rPr>
                <w:spacing w:val="-12"/>
                <w:sz w:val="24"/>
                <w:u w:val="single"/>
              </w:rPr>
              <w:t xml:space="preserve"> </w:t>
            </w:r>
            <w:r>
              <w:rPr>
                <w:sz w:val="24"/>
                <w:u w:val="single"/>
              </w:rPr>
              <w:t>盘制作，不加密</w:t>
            </w:r>
            <w:r>
              <w:rPr>
                <w:sz w:val="24"/>
                <w:u w:val="single"/>
              </w:rPr>
              <w:tab/>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9" w:hRule="atLeast"/>
        </w:trPr>
        <w:tc>
          <w:tcPr>
            <w:tcW w:w="586" w:type="dxa"/>
            <w:tcBorders>
              <w:top w:val="single" w:color="000000" w:sz="4" w:space="0"/>
              <w:bottom w:val="single" w:color="000000" w:sz="4" w:space="0"/>
              <w:right w:val="single" w:color="000000" w:sz="4" w:space="0"/>
            </w:tcBorders>
          </w:tcPr>
          <w:p>
            <w:pPr>
              <w:pStyle w:val="19"/>
              <w:spacing w:line="411" w:lineRule="exact"/>
              <w:ind w:left="221"/>
              <w:rPr>
                <w:sz w:val="24"/>
              </w:rPr>
            </w:pPr>
            <w:r>
              <w:rPr>
                <w:sz w:val="24"/>
              </w:rPr>
              <w:t>5</w:t>
            </w:r>
          </w:p>
        </w:tc>
        <w:tc>
          <w:tcPr>
            <w:tcW w:w="1116" w:type="dxa"/>
            <w:tcBorders>
              <w:top w:val="single" w:color="000000" w:sz="4" w:space="0"/>
              <w:left w:val="single" w:color="000000" w:sz="4" w:space="0"/>
              <w:bottom w:val="single" w:color="000000" w:sz="4" w:space="0"/>
              <w:right w:val="single" w:color="000000" w:sz="4" w:space="0"/>
            </w:tcBorders>
          </w:tcPr>
          <w:p>
            <w:pPr>
              <w:pStyle w:val="19"/>
              <w:spacing w:line="411" w:lineRule="exact"/>
              <w:ind w:left="404"/>
              <w:rPr>
                <w:sz w:val="24"/>
              </w:rPr>
            </w:pPr>
            <w:r>
              <w:rPr>
                <w:sz w:val="24"/>
              </w:rPr>
              <w:t>9.5</w:t>
            </w:r>
          </w:p>
        </w:tc>
        <w:tc>
          <w:tcPr>
            <w:tcW w:w="7370" w:type="dxa"/>
            <w:tcBorders>
              <w:top w:val="single" w:color="000000" w:sz="4" w:space="0"/>
              <w:left w:val="single" w:color="000000" w:sz="4" w:space="0"/>
              <w:bottom w:val="single" w:color="000000" w:sz="4" w:space="0"/>
            </w:tcBorders>
          </w:tcPr>
          <w:p>
            <w:pPr>
              <w:pStyle w:val="19"/>
              <w:spacing w:line="411" w:lineRule="exact"/>
              <w:ind w:left="122"/>
              <w:rPr>
                <w:sz w:val="24"/>
              </w:rPr>
            </w:pPr>
            <w:r>
              <w:rPr>
                <w:sz w:val="24"/>
              </w:rPr>
              <w:t>响应文件是否需分册装订：不作要求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5" w:hRule="atLeast"/>
        </w:trPr>
        <w:tc>
          <w:tcPr>
            <w:tcW w:w="586" w:type="dxa"/>
            <w:tcBorders>
              <w:top w:val="single" w:color="000000" w:sz="4" w:space="0"/>
              <w:bottom w:val="single" w:color="000000" w:sz="4" w:space="0"/>
              <w:right w:val="single" w:color="000000" w:sz="4" w:space="0"/>
            </w:tcBorders>
          </w:tcPr>
          <w:p>
            <w:pPr>
              <w:pStyle w:val="19"/>
              <w:rPr>
                <w:sz w:val="32"/>
              </w:rPr>
            </w:pPr>
          </w:p>
          <w:p>
            <w:pPr>
              <w:pStyle w:val="19"/>
              <w:spacing w:before="17"/>
              <w:rPr>
                <w:sz w:val="17"/>
              </w:rPr>
            </w:pPr>
          </w:p>
          <w:p>
            <w:pPr>
              <w:pStyle w:val="19"/>
              <w:ind w:left="221"/>
              <w:rPr>
                <w:sz w:val="24"/>
              </w:rPr>
            </w:pPr>
            <w:r>
              <w:rPr>
                <w:sz w:val="24"/>
              </w:rPr>
              <w:t>6</w:t>
            </w:r>
          </w:p>
        </w:tc>
        <w:tc>
          <w:tcPr>
            <w:tcW w:w="1116" w:type="dxa"/>
            <w:tcBorders>
              <w:top w:val="single" w:color="000000" w:sz="4" w:space="0"/>
              <w:left w:val="single" w:color="000000" w:sz="4" w:space="0"/>
              <w:bottom w:val="single" w:color="000000" w:sz="4" w:space="0"/>
              <w:right w:val="single" w:color="000000" w:sz="4" w:space="0"/>
            </w:tcBorders>
          </w:tcPr>
          <w:p>
            <w:pPr>
              <w:pStyle w:val="19"/>
              <w:rPr>
                <w:sz w:val="32"/>
              </w:rPr>
            </w:pPr>
          </w:p>
          <w:p>
            <w:pPr>
              <w:pStyle w:val="19"/>
              <w:spacing w:before="17"/>
              <w:rPr>
                <w:sz w:val="17"/>
              </w:rPr>
            </w:pPr>
          </w:p>
          <w:p>
            <w:pPr>
              <w:pStyle w:val="19"/>
              <w:ind w:left="334"/>
              <w:rPr>
                <w:sz w:val="24"/>
              </w:rPr>
            </w:pPr>
            <w:r>
              <w:rPr>
                <w:sz w:val="24"/>
              </w:rPr>
              <w:t>15.2</w:t>
            </w:r>
          </w:p>
        </w:tc>
        <w:tc>
          <w:tcPr>
            <w:tcW w:w="7370" w:type="dxa"/>
            <w:tcBorders>
              <w:top w:val="single" w:color="000000" w:sz="4" w:space="0"/>
              <w:left w:val="single" w:color="000000" w:sz="4" w:space="0"/>
              <w:bottom w:val="single" w:color="000000" w:sz="4" w:space="0"/>
            </w:tcBorders>
          </w:tcPr>
          <w:p>
            <w:pPr>
              <w:pStyle w:val="19"/>
              <w:spacing w:line="411" w:lineRule="exact"/>
              <w:ind w:left="123"/>
              <w:rPr>
                <w:b/>
                <w:sz w:val="21"/>
                <w:szCs w:val="21"/>
              </w:rPr>
            </w:pPr>
            <w:r>
              <w:rPr>
                <w:b/>
                <w:sz w:val="21"/>
                <w:szCs w:val="21"/>
              </w:rPr>
              <w:t xml:space="preserve">磋商保证金金额： </w:t>
            </w:r>
            <w:r>
              <w:rPr>
                <w:rFonts w:hint="eastAsia"/>
                <w:b/>
                <w:sz w:val="21"/>
                <w:szCs w:val="21"/>
                <w:lang w:val="en-US" w:eastAsia="zh-CN"/>
              </w:rPr>
              <w:t>2</w:t>
            </w:r>
            <w:r>
              <w:rPr>
                <w:b/>
                <w:sz w:val="21"/>
                <w:szCs w:val="21"/>
              </w:rPr>
              <w:t>000 元人民币</w:t>
            </w:r>
          </w:p>
          <w:p>
            <w:pPr>
              <w:pStyle w:val="19"/>
              <w:spacing w:before="98" w:line="194" w:lineRule="auto"/>
              <w:ind w:left="123" w:right="9"/>
              <w:rPr>
                <w:sz w:val="21"/>
                <w:szCs w:val="21"/>
              </w:rPr>
            </w:pPr>
            <w:r>
              <w:rPr>
                <w:sz w:val="21"/>
                <w:szCs w:val="21"/>
              </w:rPr>
              <w:t>磋商保证金缴纳时间：</w:t>
            </w:r>
            <w:r>
              <w:rPr>
                <w:rFonts w:hint="eastAsia"/>
                <w:sz w:val="21"/>
                <w:szCs w:val="21"/>
                <w:lang w:val="en-US" w:eastAsia="zh-CN"/>
              </w:rPr>
              <w:t>同磋商截止时间</w:t>
            </w:r>
          </w:p>
          <w:p>
            <w:pPr>
              <w:pStyle w:val="19"/>
              <w:spacing w:before="98" w:line="194" w:lineRule="auto"/>
              <w:ind w:left="123" w:right="9"/>
              <w:rPr>
                <w:rFonts w:hint="eastAsia"/>
                <w:sz w:val="21"/>
                <w:szCs w:val="21"/>
                <w:lang w:val="en-US" w:eastAsia="zh-CN"/>
              </w:rPr>
            </w:pPr>
            <w:r>
              <w:rPr>
                <w:rFonts w:hint="eastAsia"/>
                <w:sz w:val="21"/>
                <w:szCs w:val="21"/>
                <w:lang w:val="en-US" w:eastAsia="zh-CN"/>
              </w:rPr>
              <w:t>保证金递交地点：铜仁市公共资源交易中心； </w:t>
            </w:r>
            <w:r>
              <w:rPr>
                <w:rFonts w:hint="eastAsia"/>
                <w:sz w:val="21"/>
                <w:szCs w:val="21"/>
                <w:lang w:val="en-US" w:eastAsia="zh-CN"/>
              </w:rPr>
              <w:br w:type="textWrapping"/>
            </w:r>
            <w:r>
              <w:rPr>
                <w:rFonts w:hint="eastAsia"/>
                <w:sz w:val="21"/>
                <w:szCs w:val="21"/>
                <w:lang w:val="en-US" w:eastAsia="zh-CN"/>
              </w:rPr>
              <w:t>户名：铜仁市公共资源交易中心 </w:t>
            </w:r>
            <w:r>
              <w:rPr>
                <w:rFonts w:hint="eastAsia"/>
                <w:sz w:val="21"/>
                <w:szCs w:val="21"/>
                <w:lang w:val="en-US" w:eastAsia="zh-CN"/>
              </w:rPr>
              <w:br w:type="textWrapping"/>
            </w:r>
            <w:r>
              <w:rPr>
                <w:rFonts w:hint="eastAsia"/>
                <w:sz w:val="21"/>
                <w:szCs w:val="21"/>
                <w:lang w:val="en-US" w:eastAsia="zh-CN"/>
              </w:rPr>
              <w:t>开户行：贵州银行股份有限公司铜仁分行 </w:t>
            </w:r>
            <w:r>
              <w:rPr>
                <w:rFonts w:hint="eastAsia"/>
                <w:sz w:val="21"/>
                <w:szCs w:val="21"/>
                <w:lang w:val="en-US" w:eastAsia="zh-CN"/>
              </w:rPr>
              <w:br w:type="textWrapping"/>
            </w:r>
            <w:r>
              <w:rPr>
                <w:rFonts w:hint="eastAsia"/>
                <w:sz w:val="21"/>
                <w:szCs w:val="21"/>
                <w:lang w:val="en-US" w:eastAsia="zh-CN"/>
              </w:rPr>
              <w:t>账号：0601 0015 0000 0296 </w:t>
            </w:r>
            <w:r>
              <w:rPr>
                <w:rFonts w:hint="eastAsia"/>
                <w:sz w:val="21"/>
                <w:szCs w:val="21"/>
                <w:lang w:val="en-US" w:eastAsia="zh-CN"/>
              </w:rPr>
              <w:br w:type="textWrapping"/>
            </w:r>
            <w:r>
              <w:rPr>
                <w:rFonts w:hint="eastAsia"/>
                <w:sz w:val="21"/>
                <w:szCs w:val="21"/>
                <w:lang w:val="en-US" w:eastAsia="zh-CN"/>
              </w:rPr>
              <w:t>备注（填写）：【保证金缴纳随机码】</w:t>
            </w:r>
          </w:p>
          <w:p>
            <w:pPr>
              <w:pStyle w:val="19"/>
              <w:spacing w:line="411" w:lineRule="exact"/>
              <w:rPr>
                <w:rFonts w:ascii="微软雅黑" w:hAnsi="微软雅黑" w:eastAsia="微软雅黑" w:cs="微软雅黑"/>
                <w:sz w:val="21"/>
                <w:szCs w:val="21"/>
                <w:lang w:val="zh-CN" w:eastAsia="zh-CN" w:bidi="zh-CN"/>
              </w:rPr>
            </w:pPr>
            <w:r>
              <w:rPr>
                <w:rFonts w:ascii="微软雅黑" w:hAnsi="微软雅黑" w:eastAsia="微软雅黑" w:cs="微软雅黑"/>
                <w:sz w:val="21"/>
                <w:szCs w:val="21"/>
                <w:lang w:val="en-US" w:eastAsia="zh-CN" w:bidi="zh-CN"/>
              </w:rPr>
              <w:t>联系电话：0856-3910277。</w:t>
            </w:r>
          </w:p>
          <w:p>
            <w:pPr>
              <w:pStyle w:val="19"/>
              <w:spacing w:before="98" w:line="194" w:lineRule="auto"/>
              <w:ind w:left="123" w:right="9"/>
              <w:rPr>
                <w:sz w:val="21"/>
                <w:szCs w:val="21"/>
              </w:rPr>
            </w:pPr>
            <w:r>
              <w:rPr>
                <w:sz w:val="21"/>
                <w:szCs w:val="21"/>
              </w:rPr>
              <w:t>磋商保证金缴纳方式：采用银行转账、电汇形式提交具体缴退流程见铜仁市公共资源交易中心网站（jyzx.trs.gov.cn），点击首页-办事指南-保证金缴退，自行缴</w:t>
            </w:r>
            <w:r>
              <w:rPr>
                <w:spacing w:val="-9"/>
                <w:sz w:val="21"/>
                <w:szCs w:val="21"/>
              </w:rPr>
              <w:t>纳保证金；或者采用《投标保证金保函》</w:t>
            </w:r>
            <w:r>
              <w:rPr>
                <w:sz w:val="21"/>
                <w:szCs w:val="21"/>
              </w:rPr>
              <w:t>（电子保函</w:t>
            </w:r>
            <w:r>
              <w:rPr>
                <w:spacing w:val="-15"/>
                <w:sz w:val="21"/>
                <w:szCs w:val="21"/>
              </w:rPr>
              <w:t>）</w:t>
            </w:r>
            <w:r>
              <w:rPr>
                <w:spacing w:val="-8"/>
                <w:sz w:val="21"/>
                <w:szCs w:val="21"/>
              </w:rPr>
              <w:t>提交</w:t>
            </w:r>
            <w:r>
              <w:rPr>
                <w:sz w:val="21"/>
                <w:szCs w:val="21"/>
              </w:rPr>
              <w:t>（具体操作方式见铜仁市</w:t>
            </w:r>
            <w:r>
              <w:rPr>
                <w:spacing w:val="-3"/>
                <w:sz w:val="21"/>
                <w:szCs w:val="21"/>
              </w:rPr>
              <w:t>公共资源交易中心首页——办事指南——政府采购——常见问题解答——《投标电</w:t>
            </w:r>
            <w:r>
              <w:rPr>
                <w:sz w:val="21"/>
                <w:szCs w:val="21"/>
              </w:rPr>
              <w:t>子保函申请操作步骤》）</w:t>
            </w:r>
          </w:p>
          <w:p>
            <w:pPr>
              <w:pStyle w:val="19"/>
              <w:spacing w:before="98" w:line="194" w:lineRule="auto"/>
              <w:ind w:left="123" w:right="9"/>
              <w:rPr>
                <w:rFonts w:hint="default" w:eastAsia="微软雅黑"/>
                <w:sz w:val="24"/>
                <w:lang w:val="en-US" w:eastAsia="zh-CN"/>
              </w:rPr>
            </w:pPr>
            <w:r>
              <w:rPr>
                <w:sz w:val="21"/>
                <w:szCs w:val="21"/>
              </w:rPr>
              <w:t>按交易中心规定缴纳并在网上自行打印保证金收据（胶装于投标文件内备查）</w:t>
            </w:r>
          </w:p>
        </w:tc>
      </w:tr>
    </w:tbl>
    <w:p>
      <w:pPr>
        <w:spacing w:after="0"/>
        <w:rPr>
          <w:sz w:val="24"/>
        </w:rPr>
        <w:sectPr>
          <w:pgSz w:w="11910" w:h="16840"/>
          <w:pgMar w:top="0" w:right="1200" w:bottom="980" w:left="940" w:header="0" w:footer="797" w:gutter="0"/>
          <w:cols w:equalWidth="0" w:num="1">
            <w:col w:w="9770"/>
          </w:cols>
        </w:sectPr>
      </w:pPr>
    </w:p>
    <w:tbl>
      <w:tblPr>
        <w:tblStyle w:val="15"/>
        <w:tblW w:w="9498"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1116"/>
        <w:gridCol w:w="1664"/>
        <w:gridCol w:w="780"/>
        <w:gridCol w:w="780"/>
        <w:gridCol w:w="780"/>
        <w:gridCol w:w="3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586" w:type="dxa"/>
            <w:tcBorders>
              <w:left w:val="single" w:color="000000" w:sz="18" w:space="0"/>
            </w:tcBorders>
          </w:tcPr>
          <w:p>
            <w:pPr>
              <w:pStyle w:val="19"/>
              <w:rPr>
                <w:rFonts w:ascii="Times New Roman"/>
                <w:sz w:val="32"/>
              </w:rPr>
            </w:pPr>
          </w:p>
          <w:p>
            <w:pPr>
              <w:pStyle w:val="19"/>
              <w:spacing w:before="234"/>
              <w:ind w:left="25"/>
              <w:jc w:val="center"/>
              <w:rPr>
                <w:sz w:val="24"/>
              </w:rPr>
            </w:pPr>
            <w:r>
              <w:rPr>
                <w:sz w:val="24"/>
              </w:rPr>
              <w:t>7</w:t>
            </w:r>
          </w:p>
        </w:tc>
        <w:tc>
          <w:tcPr>
            <w:tcW w:w="1116" w:type="dxa"/>
          </w:tcPr>
          <w:p>
            <w:pPr>
              <w:pStyle w:val="19"/>
              <w:spacing w:before="5"/>
              <w:rPr>
                <w:rFonts w:ascii="Times New Roman"/>
                <w:sz w:val="25"/>
              </w:rPr>
            </w:pPr>
          </w:p>
          <w:p>
            <w:pPr>
              <w:pStyle w:val="19"/>
              <w:ind w:left="143" w:right="101"/>
              <w:jc w:val="center"/>
              <w:rPr>
                <w:sz w:val="24"/>
              </w:rPr>
            </w:pPr>
            <w:r>
              <w:rPr>
                <w:sz w:val="24"/>
              </w:rPr>
              <w:t>15.5</w:t>
            </w:r>
          </w:p>
        </w:tc>
        <w:tc>
          <w:tcPr>
            <w:tcW w:w="7796" w:type="dxa"/>
            <w:gridSpan w:val="5"/>
            <w:tcBorders>
              <w:right w:val="single" w:color="000000" w:sz="18" w:space="0"/>
            </w:tcBorders>
          </w:tcPr>
          <w:p>
            <w:pPr>
              <w:pStyle w:val="19"/>
              <w:spacing w:before="2" w:line="421" w:lineRule="exact"/>
              <w:ind w:right="51"/>
              <w:jc w:val="both"/>
              <w:rPr>
                <w:sz w:val="24"/>
              </w:rPr>
            </w:pPr>
            <w:r>
              <w:rPr>
                <w:spacing w:val="1"/>
                <w:sz w:val="24"/>
              </w:rPr>
              <w:t xml:space="preserve">根据财政部 </w:t>
            </w:r>
            <w:r>
              <w:rPr>
                <w:sz w:val="24"/>
              </w:rPr>
              <w:t>87</w:t>
            </w:r>
            <w:r>
              <w:rPr>
                <w:spacing w:val="-2"/>
                <w:sz w:val="24"/>
              </w:rPr>
              <w:t xml:space="preserve"> 号令和 </w:t>
            </w:r>
            <w:r>
              <w:rPr>
                <w:sz w:val="24"/>
              </w:rPr>
              <w:t>74</w:t>
            </w:r>
            <w:r>
              <w:rPr>
                <w:spacing w:val="1"/>
                <w:sz w:val="24"/>
              </w:rPr>
              <w:t xml:space="preserve"> 号令的规定，未成交供应商的保证金</w:t>
            </w:r>
            <w:r>
              <w:rPr>
                <w:spacing w:val="-1"/>
                <w:sz w:val="24"/>
              </w:rPr>
              <w:t xml:space="preserve">应当在成交通知书发出后 </w:t>
            </w:r>
            <w:r>
              <w:rPr>
                <w:sz w:val="24"/>
              </w:rPr>
              <w:t>5</w:t>
            </w:r>
            <w:r>
              <w:rPr>
                <w:spacing w:val="-9"/>
                <w:sz w:val="24"/>
              </w:rPr>
              <w:t xml:space="preserve"> 个工作日内退还，成交供应商的保证金应</w:t>
            </w:r>
          </w:p>
          <w:p>
            <w:pPr>
              <w:pStyle w:val="19"/>
              <w:spacing w:before="10" w:line="216" w:lineRule="auto"/>
              <w:ind w:left="122" w:right="62"/>
              <w:rPr>
                <w:sz w:val="24"/>
              </w:rPr>
            </w:pPr>
            <w:r>
              <w:rPr>
                <w:sz w:val="24"/>
              </w:rPr>
              <w:t>当在采购合同签订后 5 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86" w:type="dxa"/>
            <w:tcBorders>
              <w:left w:val="single" w:color="000000" w:sz="18" w:space="0"/>
            </w:tcBorders>
          </w:tcPr>
          <w:p>
            <w:pPr>
              <w:pStyle w:val="19"/>
              <w:rPr>
                <w:rFonts w:ascii="Times New Roman"/>
                <w:sz w:val="32"/>
              </w:rPr>
            </w:pPr>
          </w:p>
          <w:p>
            <w:pPr>
              <w:pStyle w:val="19"/>
              <w:spacing w:before="218"/>
              <w:ind w:left="25"/>
              <w:jc w:val="center"/>
              <w:rPr>
                <w:sz w:val="24"/>
              </w:rPr>
            </w:pPr>
            <w:r>
              <w:rPr>
                <w:sz w:val="24"/>
              </w:rPr>
              <w:t>8</w:t>
            </w:r>
          </w:p>
        </w:tc>
        <w:tc>
          <w:tcPr>
            <w:tcW w:w="1116" w:type="dxa"/>
          </w:tcPr>
          <w:p>
            <w:pPr>
              <w:pStyle w:val="19"/>
              <w:rPr>
                <w:rFonts w:ascii="Times New Roman"/>
                <w:sz w:val="32"/>
              </w:rPr>
            </w:pPr>
          </w:p>
          <w:p>
            <w:pPr>
              <w:pStyle w:val="19"/>
              <w:spacing w:before="218"/>
              <w:ind w:left="142" w:right="101"/>
              <w:jc w:val="center"/>
              <w:rPr>
                <w:sz w:val="24"/>
              </w:rPr>
            </w:pPr>
            <w:r>
              <w:rPr>
                <w:sz w:val="24"/>
              </w:rPr>
              <w:t>15.7</w:t>
            </w:r>
          </w:p>
        </w:tc>
        <w:tc>
          <w:tcPr>
            <w:tcW w:w="7796" w:type="dxa"/>
            <w:gridSpan w:val="5"/>
            <w:tcBorders>
              <w:right w:val="single" w:color="000000" w:sz="18" w:space="0"/>
            </w:tcBorders>
          </w:tcPr>
          <w:p>
            <w:pPr>
              <w:pStyle w:val="19"/>
              <w:spacing w:line="412" w:lineRule="exact"/>
              <w:ind w:left="123"/>
              <w:rPr>
                <w:sz w:val="24"/>
              </w:rPr>
            </w:pPr>
            <w:r>
              <w:rPr>
                <w:sz w:val="24"/>
              </w:rPr>
              <w:t>其他可以不予退还磋商保证金的情形（如有）：</w:t>
            </w:r>
          </w:p>
          <w:p>
            <w:pPr>
              <w:pStyle w:val="19"/>
              <w:spacing w:before="51" w:line="333" w:lineRule="auto"/>
              <w:ind w:left="123" w:right="61"/>
              <w:rPr>
                <w:b/>
                <w:sz w:val="24"/>
              </w:rPr>
            </w:pPr>
            <w:r>
              <w:rPr>
                <w:b/>
                <w:spacing w:val="-3"/>
                <w:sz w:val="24"/>
                <w:u w:val="single"/>
              </w:rPr>
              <w:t>磋商文件中规定采购代理服务费用由成交供应商支付时，如成交供应</w:t>
            </w:r>
            <w:r>
              <w:rPr>
                <w:b/>
                <w:spacing w:val="-220"/>
                <w:sz w:val="24"/>
                <w:u w:val="single"/>
              </w:rPr>
              <w:t>商</w:t>
            </w:r>
            <w:r>
              <w:rPr>
                <w:b/>
                <w:sz w:val="24"/>
                <w:u w:val="single"/>
              </w:rPr>
              <w:t>未按规定办理，采购代理机构有权没收其磋商保证金。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6" w:type="dxa"/>
            <w:tcBorders>
              <w:left w:val="single" w:color="000000" w:sz="18" w:space="0"/>
            </w:tcBorders>
          </w:tcPr>
          <w:p>
            <w:pPr>
              <w:pStyle w:val="19"/>
              <w:spacing w:line="412" w:lineRule="exact"/>
              <w:ind w:left="25"/>
              <w:jc w:val="center"/>
              <w:rPr>
                <w:sz w:val="24"/>
              </w:rPr>
            </w:pPr>
            <w:r>
              <w:rPr>
                <w:sz w:val="24"/>
              </w:rPr>
              <w:t>9</w:t>
            </w:r>
          </w:p>
        </w:tc>
        <w:tc>
          <w:tcPr>
            <w:tcW w:w="1116" w:type="dxa"/>
          </w:tcPr>
          <w:p>
            <w:pPr>
              <w:pStyle w:val="19"/>
              <w:spacing w:line="412" w:lineRule="exact"/>
              <w:ind w:left="143" w:right="101"/>
              <w:jc w:val="center"/>
              <w:rPr>
                <w:sz w:val="24"/>
              </w:rPr>
            </w:pPr>
            <w:r>
              <w:rPr>
                <w:sz w:val="24"/>
              </w:rPr>
              <w:t>16.1</w:t>
            </w:r>
          </w:p>
        </w:tc>
        <w:tc>
          <w:tcPr>
            <w:tcW w:w="7796" w:type="dxa"/>
            <w:gridSpan w:val="5"/>
            <w:tcBorders>
              <w:right w:val="single" w:color="000000" w:sz="18" w:space="0"/>
            </w:tcBorders>
          </w:tcPr>
          <w:p>
            <w:pPr>
              <w:pStyle w:val="19"/>
              <w:spacing w:line="412" w:lineRule="exact"/>
              <w:ind w:left="123"/>
              <w:rPr>
                <w:sz w:val="24"/>
              </w:rPr>
            </w:pPr>
            <w:r>
              <w:rPr>
                <w:sz w:val="24"/>
              </w:rPr>
              <w:t>磋商有效期：响应文件从磋商之日起，磋商有效期为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atLeast"/>
        </w:trPr>
        <w:tc>
          <w:tcPr>
            <w:tcW w:w="586" w:type="dxa"/>
            <w:tcBorders>
              <w:left w:val="single" w:color="000000" w:sz="18" w:space="0"/>
            </w:tcBorders>
          </w:tcPr>
          <w:p>
            <w:pPr>
              <w:pStyle w:val="19"/>
              <w:rPr>
                <w:rFonts w:ascii="Times New Roman"/>
                <w:sz w:val="32"/>
              </w:rPr>
            </w:pPr>
          </w:p>
          <w:p>
            <w:pPr>
              <w:pStyle w:val="19"/>
              <w:rPr>
                <w:rFonts w:ascii="Times New Roman"/>
                <w:sz w:val="32"/>
              </w:rPr>
            </w:pPr>
          </w:p>
          <w:p>
            <w:pPr>
              <w:pStyle w:val="19"/>
              <w:spacing w:before="8"/>
              <w:rPr>
                <w:rFonts w:ascii="Times New Roman"/>
                <w:sz w:val="40"/>
              </w:rPr>
            </w:pPr>
          </w:p>
          <w:p>
            <w:pPr>
              <w:pStyle w:val="19"/>
              <w:ind w:left="129" w:right="107"/>
              <w:jc w:val="center"/>
              <w:rPr>
                <w:sz w:val="24"/>
              </w:rPr>
            </w:pPr>
            <w:r>
              <w:rPr>
                <w:sz w:val="24"/>
              </w:rPr>
              <w:t>10</w:t>
            </w:r>
          </w:p>
        </w:tc>
        <w:tc>
          <w:tcPr>
            <w:tcW w:w="1116" w:type="dxa"/>
          </w:tcPr>
          <w:p>
            <w:pPr>
              <w:pStyle w:val="19"/>
              <w:rPr>
                <w:rFonts w:ascii="Times New Roman"/>
                <w:sz w:val="32"/>
              </w:rPr>
            </w:pPr>
          </w:p>
          <w:p>
            <w:pPr>
              <w:pStyle w:val="19"/>
              <w:rPr>
                <w:rFonts w:ascii="Times New Roman"/>
                <w:sz w:val="32"/>
              </w:rPr>
            </w:pPr>
          </w:p>
          <w:p>
            <w:pPr>
              <w:pStyle w:val="19"/>
              <w:spacing w:before="8"/>
              <w:rPr>
                <w:rFonts w:ascii="Times New Roman"/>
                <w:sz w:val="40"/>
              </w:rPr>
            </w:pPr>
          </w:p>
          <w:p>
            <w:pPr>
              <w:pStyle w:val="19"/>
              <w:ind w:left="142" w:right="101"/>
              <w:jc w:val="center"/>
              <w:rPr>
                <w:sz w:val="24"/>
              </w:rPr>
            </w:pPr>
            <w:r>
              <w:rPr>
                <w:sz w:val="24"/>
              </w:rPr>
              <w:t>17.2</w:t>
            </w:r>
          </w:p>
        </w:tc>
        <w:tc>
          <w:tcPr>
            <w:tcW w:w="7796" w:type="dxa"/>
            <w:gridSpan w:val="5"/>
            <w:tcBorders>
              <w:right w:val="single" w:color="000000" w:sz="18" w:space="0"/>
            </w:tcBorders>
          </w:tcPr>
          <w:p>
            <w:pPr>
              <w:pStyle w:val="19"/>
              <w:spacing w:line="425" w:lineRule="exact"/>
              <w:ind w:left="123"/>
              <w:rPr>
                <w:sz w:val="24"/>
              </w:rPr>
            </w:pPr>
            <w:r>
              <w:rPr>
                <w:sz w:val="24"/>
              </w:rPr>
              <w:t>封套上应载明的信息：</w:t>
            </w:r>
          </w:p>
          <w:p>
            <w:pPr>
              <w:pStyle w:val="19"/>
              <w:tabs>
                <w:tab w:val="left" w:pos="2763"/>
              </w:tabs>
              <w:spacing w:before="174"/>
              <w:ind w:left="123"/>
              <w:rPr>
                <w:rFonts w:ascii="Times New Roman" w:eastAsia="Times New Roman"/>
                <w:sz w:val="24"/>
              </w:rPr>
            </w:pPr>
            <w:r>
              <w:rPr>
                <w:sz w:val="24"/>
              </w:rPr>
              <w:t>采购人名称：</w:t>
            </w:r>
            <w:r>
              <w:rPr>
                <w:rFonts w:ascii="Times New Roman" w:eastAsia="Times New Roman"/>
                <w:sz w:val="24"/>
                <w:u w:val="single"/>
              </w:rPr>
              <w:t xml:space="preserve"> </w:t>
            </w:r>
            <w:r>
              <w:rPr>
                <w:rFonts w:ascii="Times New Roman" w:eastAsia="Times New Roman"/>
                <w:sz w:val="24"/>
                <w:u w:val="single"/>
              </w:rPr>
              <w:tab/>
            </w:r>
          </w:p>
          <w:p>
            <w:pPr>
              <w:pStyle w:val="19"/>
              <w:tabs>
                <w:tab w:val="left" w:pos="3723"/>
              </w:tabs>
              <w:spacing w:before="176" w:line="333" w:lineRule="auto"/>
              <w:ind w:left="123" w:right="3256"/>
              <w:rPr>
                <w:spacing w:val="-17"/>
                <w:sz w:val="24"/>
              </w:rPr>
            </w:pPr>
            <w:r>
              <w:rPr>
                <w:rFonts w:ascii="Times New Roman" w:eastAsia="Times New Roman"/>
                <w:sz w:val="24"/>
                <w:u w:val="single"/>
              </w:rPr>
              <w:t xml:space="preserve">  </w:t>
            </w:r>
            <w:r>
              <w:rPr>
                <w:sz w:val="24"/>
                <w:u w:val="single"/>
              </w:rPr>
              <w:t>（项目名称）</w:t>
            </w:r>
            <w:r>
              <w:rPr>
                <w:sz w:val="24"/>
              </w:rPr>
              <w:t>政府采购项目响应文</w:t>
            </w:r>
            <w:r>
              <w:rPr>
                <w:spacing w:val="-17"/>
                <w:sz w:val="24"/>
              </w:rPr>
              <w:t>件</w:t>
            </w:r>
          </w:p>
          <w:p>
            <w:pPr>
              <w:pStyle w:val="19"/>
              <w:tabs>
                <w:tab w:val="left" w:pos="3723"/>
              </w:tabs>
              <w:spacing w:before="176" w:line="333" w:lineRule="auto"/>
              <w:ind w:left="123" w:right="3256"/>
              <w:rPr>
                <w:rFonts w:ascii="Times New Roman" w:eastAsia="Times New Roman"/>
                <w:sz w:val="24"/>
                <w:u w:val="single"/>
              </w:rPr>
            </w:pPr>
            <w:r>
              <w:rPr>
                <w:sz w:val="24"/>
              </w:rPr>
              <w:t>项目编号：</w:t>
            </w:r>
            <w:r>
              <w:rPr>
                <w:rFonts w:ascii="Times New Roman" w:eastAsia="Times New Roman"/>
                <w:sz w:val="24"/>
                <w:u w:val="single"/>
              </w:rPr>
              <w:t xml:space="preserve"> </w:t>
            </w:r>
            <w:r>
              <w:rPr>
                <w:rFonts w:ascii="Times New Roman" w:eastAsia="Times New Roman"/>
                <w:sz w:val="24"/>
                <w:u w:val="single"/>
              </w:rPr>
              <w:tab/>
            </w:r>
          </w:p>
          <w:p>
            <w:pPr>
              <w:pStyle w:val="19"/>
              <w:tabs>
                <w:tab w:val="left" w:pos="3723"/>
              </w:tabs>
              <w:spacing w:before="176" w:line="333" w:lineRule="auto"/>
              <w:ind w:left="123" w:right="3256"/>
              <w:rPr>
                <w:rFonts w:hint="default" w:ascii="Times New Roman" w:eastAsia="宋体"/>
                <w:sz w:val="24"/>
                <w:u w:val="single"/>
                <w:lang w:val="en-US" w:eastAsia="zh-CN"/>
              </w:rPr>
            </w:pPr>
            <w:r>
              <w:rPr>
                <w:rFonts w:hint="eastAsia" w:ascii="Times New Roman" w:eastAsia="宋体"/>
                <w:sz w:val="24"/>
                <w:u w:val="none"/>
                <w:lang w:val="en-US" w:eastAsia="zh-CN"/>
              </w:rPr>
              <w:t>供应商名称：</w:t>
            </w:r>
            <w:r>
              <w:rPr>
                <w:rFonts w:ascii="Times New Roman" w:eastAsia="Times New Roman"/>
                <w:sz w:val="24"/>
                <w:u w:val="single"/>
              </w:rPr>
              <w:tab/>
            </w:r>
          </w:p>
          <w:p>
            <w:pPr>
              <w:pStyle w:val="19"/>
              <w:tabs>
                <w:tab w:val="left" w:pos="1203"/>
                <w:tab w:val="left" w:pos="1923"/>
                <w:tab w:val="left" w:pos="2643"/>
                <w:tab w:val="left" w:pos="3363"/>
              </w:tabs>
              <w:spacing w:line="434" w:lineRule="exact"/>
              <w:ind w:left="123"/>
              <w:rPr>
                <w:sz w:val="24"/>
              </w:rPr>
            </w:pPr>
            <w:r>
              <w:rPr>
                <w:sz w:val="24"/>
              </w:rPr>
              <w:t>在</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86" w:type="dxa"/>
            <w:tcBorders>
              <w:left w:val="single" w:color="000000" w:sz="18" w:space="0"/>
            </w:tcBorders>
          </w:tcPr>
          <w:p>
            <w:pPr>
              <w:pStyle w:val="19"/>
              <w:spacing w:before="37"/>
              <w:ind w:left="129" w:right="107"/>
              <w:jc w:val="center"/>
              <w:rPr>
                <w:sz w:val="24"/>
              </w:rPr>
            </w:pPr>
            <w:r>
              <w:rPr>
                <w:sz w:val="24"/>
              </w:rPr>
              <w:t>11</w:t>
            </w:r>
          </w:p>
        </w:tc>
        <w:tc>
          <w:tcPr>
            <w:tcW w:w="1116" w:type="dxa"/>
          </w:tcPr>
          <w:p>
            <w:pPr>
              <w:pStyle w:val="19"/>
              <w:spacing w:before="37"/>
              <w:ind w:left="142" w:right="101"/>
              <w:jc w:val="center"/>
              <w:rPr>
                <w:sz w:val="24"/>
              </w:rPr>
            </w:pPr>
            <w:r>
              <w:rPr>
                <w:sz w:val="24"/>
              </w:rPr>
              <w:t>17.3</w:t>
            </w:r>
          </w:p>
        </w:tc>
        <w:tc>
          <w:tcPr>
            <w:tcW w:w="7796" w:type="dxa"/>
            <w:gridSpan w:val="5"/>
            <w:tcBorders>
              <w:right w:val="single" w:color="000000" w:sz="18" w:space="0"/>
            </w:tcBorders>
          </w:tcPr>
          <w:p>
            <w:pPr>
              <w:pStyle w:val="19"/>
              <w:spacing w:line="425" w:lineRule="exact"/>
              <w:ind w:left="123"/>
              <w:rPr>
                <w:sz w:val="24"/>
              </w:rPr>
            </w:pPr>
            <w:r>
              <w:rPr>
                <w:sz w:val="24"/>
              </w:rPr>
              <w:t>其他密封和标记要求（如有）：无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586" w:type="dxa"/>
            <w:tcBorders>
              <w:left w:val="single" w:color="000000" w:sz="18" w:space="0"/>
            </w:tcBorders>
          </w:tcPr>
          <w:p>
            <w:pPr>
              <w:pStyle w:val="19"/>
              <w:rPr>
                <w:rFonts w:ascii="Times New Roman"/>
                <w:sz w:val="30"/>
              </w:rPr>
            </w:pPr>
          </w:p>
          <w:p>
            <w:pPr>
              <w:pStyle w:val="19"/>
              <w:ind w:left="128" w:right="107"/>
              <w:jc w:val="center"/>
              <w:rPr>
                <w:sz w:val="24"/>
              </w:rPr>
            </w:pPr>
            <w:r>
              <w:rPr>
                <w:sz w:val="24"/>
              </w:rPr>
              <w:t>12</w:t>
            </w:r>
          </w:p>
        </w:tc>
        <w:tc>
          <w:tcPr>
            <w:tcW w:w="1116" w:type="dxa"/>
          </w:tcPr>
          <w:p>
            <w:pPr>
              <w:pStyle w:val="19"/>
              <w:rPr>
                <w:rFonts w:ascii="Times New Roman"/>
                <w:sz w:val="30"/>
              </w:rPr>
            </w:pPr>
          </w:p>
          <w:p>
            <w:pPr>
              <w:pStyle w:val="19"/>
              <w:ind w:left="141" w:right="101"/>
              <w:jc w:val="center"/>
              <w:rPr>
                <w:sz w:val="24"/>
              </w:rPr>
            </w:pPr>
            <w:r>
              <w:rPr>
                <w:sz w:val="24"/>
              </w:rPr>
              <w:t>18</w:t>
            </w:r>
          </w:p>
        </w:tc>
        <w:tc>
          <w:tcPr>
            <w:tcW w:w="7796" w:type="dxa"/>
            <w:gridSpan w:val="5"/>
            <w:tcBorders>
              <w:right w:val="single" w:color="000000" w:sz="18" w:space="0"/>
            </w:tcBorders>
          </w:tcPr>
          <w:p>
            <w:pPr>
              <w:pStyle w:val="19"/>
              <w:spacing w:line="424" w:lineRule="exact"/>
              <w:ind w:left="123"/>
              <w:rPr>
                <w:sz w:val="24"/>
              </w:rPr>
            </w:pPr>
            <w:r>
              <w:rPr>
                <w:sz w:val="24"/>
              </w:rPr>
              <w:t>递交响应文件的截止时间：</w:t>
            </w:r>
          </w:p>
          <w:p>
            <w:pPr>
              <w:pStyle w:val="19"/>
              <w:tabs>
                <w:tab w:val="left" w:pos="1924"/>
              </w:tabs>
              <w:spacing w:before="174"/>
              <w:ind w:left="123"/>
              <w:rPr>
                <w:sz w:val="24"/>
              </w:rPr>
            </w:pPr>
            <w:r>
              <w:rPr>
                <w:rFonts w:hint="eastAsia" w:ascii="宋体" w:hAnsi="宋体" w:eastAsia="宋体" w:cs="宋体"/>
                <w:i w:val="0"/>
                <w:iCs w:val="0"/>
                <w:sz w:val="24"/>
                <w:szCs w:val="24"/>
                <w:u w:val="single"/>
                <w:lang w:val="en-US" w:eastAsia="zh-CN"/>
              </w:rPr>
              <w:t>2021</w:t>
            </w:r>
            <w:r>
              <w:rPr>
                <w:rFonts w:hint="eastAsia" w:ascii="宋体" w:hAnsi="宋体" w:eastAsia="宋体" w:cs="宋体"/>
                <w:bCs/>
                <w:i w:val="0"/>
                <w:iCs w:val="0"/>
                <w:sz w:val="24"/>
                <w:szCs w:val="24"/>
                <w:u w:val="single"/>
              </w:rPr>
              <w:t>年</w:t>
            </w:r>
            <w:r>
              <w:rPr>
                <w:rFonts w:hint="eastAsia" w:ascii="宋体" w:hAnsi="宋体" w:eastAsia="宋体" w:cs="宋体"/>
                <w:bCs/>
                <w:i w:val="0"/>
                <w:iCs w:val="0"/>
                <w:sz w:val="24"/>
                <w:szCs w:val="24"/>
                <w:u w:val="single"/>
                <w:lang w:val="en-US" w:eastAsia="zh-CN"/>
              </w:rPr>
              <w:t>3</w:t>
            </w:r>
            <w:r>
              <w:rPr>
                <w:rFonts w:hint="eastAsia" w:ascii="宋体" w:hAnsi="宋体" w:eastAsia="宋体" w:cs="宋体"/>
                <w:bCs/>
                <w:i w:val="0"/>
                <w:iCs w:val="0"/>
                <w:sz w:val="24"/>
                <w:szCs w:val="24"/>
                <w:u w:val="single"/>
              </w:rPr>
              <w:t>月</w:t>
            </w:r>
            <w:r>
              <w:rPr>
                <w:rFonts w:hint="eastAsia" w:ascii="宋体" w:hAnsi="宋体" w:eastAsia="宋体" w:cs="宋体"/>
                <w:bCs/>
                <w:i w:val="0"/>
                <w:iCs w:val="0"/>
                <w:sz w:val="24"/>
                <w:szCs w:val="24"/>
                <w:u w:val="single"/>
                <w:lang w:val="en-US" w:eastAsia="zh-CN"/>
              </w:rPr>
              <w:t>29</w:t>
            </w:r>
            <w:r>
              <w:rPr>
                <w:rFonts w:hint="eastAsia" w:ascii="宋体" w:hAnsi="宋体" w:eastAsia="宋体" w:cs="宋体"/>
                <w:bCs/>
                <w:i w:val="0"/>
                <w:iCs w:val="0"/>
                <w:sz w:val="24"/>
                <w:szCs w:val="24"/>
                <w:u w:val="single"/>
              </w:rPr>
              <w:t>日</w:t>
            </w:r>
            <w:r>
              <w:rPr>
                <w:rFonts w:hint="eastAsia" w:ascii="宋体" w:hAnsi="宋体" w:eastAsia="宋体" w:cs="宋体"/>
                <w:bCs/>
                <w:i w:val="0"/>
                <w:iCs w:val="0"/>
                <w:sz w:val="24"/>
                <w:szCs w:val="24"/>
                <w:u w:val="single"/>
                <w:lang w:val="en-US" w:eastAsia="zh-CN"/>
              </w:rPr>
              <w:t>10</w:t>
            </w:r>
            <w:r>
              <w:rPr>
                <w:rFonts w:hint="eastAsia" w:ascii="宋体" w:hAnsi="宋体" w:eastAsia="宋体" w:cs="宋体"/>
                <w:bCs/>
                <w:i w:val="0"/>
                <w:iCs w:val="0"/>
                <w:sz w:val="24"/>
                <w:szCs w:val="24"/>
                <w:u w:val="single"/>
              </w:rPr>
              <w:t>点</w:t>
            </w:r>
            <w:r>
              <w:rPr>
                <w:rFonts w:hint="eastAsia" w:ascii="宋体" w:hAnsi="宋体" w:eastAsia="宋体" w:cs="宋体"/>
                <w:bCs/>
                <w:i w:val="0"/>
                <w:iCs w:val="0"/>
                <w:sz w:val="24"/>
                <w:szCs w:val="24"/>
                <w:u w:val="single"/>
                <w:lang w:val="en-US" w:eastAsia="zh-CN"/>
              </w:rPr>
              <w:t>00</w:t>
            </w:r>
            <w:r>
              <w:rPr>
                <w:rFonts w:hint="eastAsia" w:ascii="宋体" w:hAnsi="宋体" w:eastAsia="宋体" w:cs="宋体"/>
                <w:bCs/>
                <w:i w:val="0"/>
                <w:iCs w:val="0"/>
                <w:sz w:val="24"/>
                <w:szCs w:val="24"/>
                <w:u w:val="single"/>
              </w:rPr>
              <w:t>分</w:t>
            </w:r>
            <w:r>
              <w:rPr>
                <w:sz w:val="24"/>
              </w:rPr>
              <w:t>（逾期递交的响应文件恕不接受）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6" w:type="dxa"/>
            <w:tcBorders>
              <w:left w:val="single" w:color="000000" w:sz="18" w:space="0"/>
              <w:right w:val="nil"/>
            </w:tcBorders>
          </w:tcPr>
          <w:p>
            <w:pPr>
              <w:pStyle w:val="19"/>
              <w:rPr>
                <w:rFonts w:ascii="Times New Roman"/>
                <w:sz w:val="22"/>
              </w:rPr>
            </w:pPr>
          </w:p>
        </w:tc>
        <w:tc>
          <w:tcPr>
            <w:tcW w:w="1116" w:type="dxa"/>
            <w:tcBorders>
              <w:left w:val="nil"/>
              <w:right w:val="nil"/>
            </w:tcBorders>
          </w:tcPr>
          <w:p>
            <w:pPr>
              <w:pStyle w:val="19"/>
              <w:rPr>
                <w:rFonts w:ascii="Times New Roman"/>
                <w:sz w:val="22"/>
              </w:rPr>
            </w:pPr>
          </w:p>
        </w:tc>
        <w:tc>
          <w:tcPr>
            <w:tcW w:w="1664" w:type="dxa"/>
            <w:tcBorders>
              <w:left w:val="nil"/>
              <w:right w:val="nil"/>
            </w:tcBorders>
          </w:tcPr>
          <w:p>
            <w:pPr>
              <w:pStyle w:val="19"/>
              <w:spacing w:line="411" w:lineRule="exact"/>
              <w:ind w:right="245"/>
              <w:jc w:val="right"/>
              <w:rPr>
                <w:b/>
                <w:sz w:val="24"/>
              </w:rPr>
            </w:pPr>
            <w:r>
              <w:rPr>
                <w:b/>
                <w:sz w:val="24"/>
              </w:rPr>
              <w:t>磋</w:t>
            </w:r>
          </w:p>
        </w:tc>
        <w:tc>
          <w:tcPr>
            <w:tcW w:w="780" w:type="dxa"/>
            <w:tcBorders>
              <w:left w:val="nil"/>
              <w:right w:val="nil"/>
            </w:tcBorders>
          </w:tcPr>
          <w:p>
            <w:pPr>
              <w:pStyle w:val="19"/>
              <w:spacing w:line="411" w:lineRule="exact"/>
              <w:ind w:left="292"/>
              <w:rPr>
                <w:b/>
                <w:sz w:val="24"/>
              </w:rPr>
            </w:pPr>
            <w:r>
              <w:rPr>
                <w:b/>
                <w:sz w:val="24"/>
              </w:rPr>
              <w:t>商</w:t>
            </w:r>
          </w:p>
        </w:tc>
        <w:tc>
          <w:tcPr>
            <w:tcW w:w="780" w:type="dxa"/>
            <w:tcBorders>
              <w:left w:val="nil"/>
              <w:right w:val="nil"/>
            </w:tcBorders>
          </w:tcPr>
          <w:p>
            <w:pPr>
              <w:pStyle w:val="19"/>
              <w:spacing w:line="411" w:lineRule="exact"/>
              <w:ind w:left="292"/>
              <w:rPr>
                <w:b/>
                <w:sz w:val="24"/>
              </w:rPr>
            </w:pPr>
            <w:r>
              <w:rPr>
                <w:b/>
                <w:sz w:val="24"/>
              </w:rPr>
              <w:t>和</w:t>
            </w:r>
          </w:p>
        </w:tc>
        <w:tc>
          <w:tcPr>
            <w:tcW w:w="780" w:type="dxa"/>
            <w:tcBorders>
              <w:left w:val="nil"/>
              <w:right w:val="nil"/>
            </w:tcBorders>
          </w:tcPr>
          <w:p>
            <w:pPr>
              <w:pStyle w:val="19"/>
              <w:spacing w:line="411" w:lineRule="exact"/>
              <w:ind w:left="292"/>
              <w:rPr>
                <w:b/>
                <w:sz w:val="24"/>
              </w:rPr>
            </w:pPr>
            <w:r>
              <w:rPr>
                <w:b/>
                <w:sz w:val="24"/>
              </w:rPr>
              <w:t>评</w:t>
            </w:r>
          </w:p>
        </w:tc>
        <w:tc>
          <w:tcPr>
            <w:tcW w:w="3792" w:type="dxa"/>
            <w:tcBorders>
              <w:left w:val="nil"/>
              <w:right w:val="single" w:color="000000" w:sz="18" w:space="0"/>
            </w:tcBorders>
          </w:tcPr>
          <w:p>
            <w:pPr>
              <w:pStyle w:val="19"/>
              <w:spacing w:line="411" w:lineRule="exact"/>
              <w:ind w:left="292"/>
              <w:rPr>
                <w:b/>
                <w:sz w:val="24"/>
              </w:rPr>
            </w:pPr>
            <w:r>
              <w:rPr>
                <w:b/>
                <w:sz w:val="24"/>
              </w:rPr>
              <w:t>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86" w:type="dxa"/>
            <w:tcBorders>
              <w:left w:val="single" w:color="000000" w:sz="18" w:space="0"/>
            </w:tcBorders>
          </w:tcPr>
          <w:p>
            <w:pPr>
              <w:pStyle w:val="19"/>
              <w:rPr>
                <w:rFonts w:ascii="Times New Roman"/>
                <w:sz w:val="30"/>
              </w:rPr>
            </w:pPr>
          </w:p>
          <w:p>
            <w:pPr>
              <w:pStyle w:val="19"/>
              <w:ind w:left="129" w:right="107"/>
              <w:jc w:val="center"/>
              <w:rPr>
                <w:sz w:val="24"/>
              </w:rPr>
            </w:pPr>
            <w:r>
              <w:rPr>
                <w:sz w:val="24"/>
              </w:rPr>
              <w:t>13</w:t>
            </w:r>
          </w:p>
        </w:tc>
        <w:tc>
          <w:tcPr>
            <w:tcW w:w="1116" w:type="dxa"/>
          </w:tcPr>
          <w:p>
            <w:pPr>
              <w:pStyle w:val="19"/>
              <w:rPr>
                <w:rFonts w:ascii="Times New Roman"/>
                <w:sz w:val="30"/>
              </w:rPr>
            </w:pPr>
          </w:p>
          <w:p>
            <w:pPr>
              <w:pStyle w:val="19"/>
              <w:ind w:left="144" w:right="101"/>
              <w:jc w:val="center"/>
              <w:rPr>
                <w:sz w:val="24"/>
              </w:rPr>
            </w:pPr>
            <w:r>
              <w:rPr>
                <w:sz w:val="24"/>
              </w:rPr>
              <w:t>23.7.6</w:t>
            </w:r>
          </w:p>
        </w:tc>
        <w:tc>
          <w:tcPr>
            <w:tcW w:w="7796" w:type="dxa"/>
            <w:gridSpan w:val="5"/>
            <w:tcBorders>
              <w:right w:val="single" w:color="000000" w:sz="18" w:space="0"/>
            </w:tcBorders>
          </w:tcPr>
          <w:p>
            <w:pPr>
              <w:pStyle w:val="19"/>
              <w:spacing w:line="424" w:lineRule="exact"/>
              <w:ind w:left="123"/>
              <w:rPr>
                <w:sz w:val="24"/>
              </w:rPr>
            </w:pPr>
            <w:r>
              <w:rPr>
                <w:sz w:val="24"/>
              </w:rPr>
              <w:t>废标条款【除磋商供应商须知 23.7.1 至 23.7.5 规定的条款外的其他</w:t>
            </w:r>
          </w:p>
          <w:p>
            <w:pPr>
              <w:pStyle w:val="19"/>
              <w:spacing w:before="174"/>
              <w:ind w:left="123"/>
              <w:rPr>
                <w:sz w:val="24"/>
              </w:rPr>
            </w:pPr>
            <w:r>
              <w:rPr>
                <w:sz w:val="24"/>
              </w:rPr>
              <w:t>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586" w:type="dxa"/>
            <w:tcBorders>
              <w:left w:val="single" w:color="000000" w:sz="18" w:space="0"/>
            </w:tcBorders>
          </w:tcPr>
          <w:p>
            <w:pPr>
              <w:pStyle w:val="19"/>
              <w:spacing w:before="1"/>
              <w:rPr>
                <w:rFonts w:ascii="Times New Roman"/>
                <w:sz w:val="30"/>
              </w:rPr>
            </w:pPr>
          </w:p>
          <w:p>
            <w:pPr>
              <w:pStyle w:val="19"/>
              <w:ind w:left="129" w:right="107"/>
              <w:jc w:val="center"/>
              <w:rPr>
                <w:sz w:val="24"/>
              </w:rPr>
            </w:pPr>
            <w:r>
              <w:rPr>
                <w:sz w:val="24"/>
              </w:rPr>
              <w:t>14</w:t>
            </w:r>
          </w:p>
        </w:tc>
        <w:tc>
          <w:tcPr>
            <w:tcW w:w="1116" w:type="dxa"/>
          </w:tcPr>
          <w:p>
            <w:pPr>
              <w:pStyle w:val="19"/>
              <w:spacing w:before="1"/>
              <w:rPr>
                <w:rFonts w:ascii="Times New Roman"/>
                <w:sz w:val="30"/>
              </w:rPr>
            </w:pPr>
          </w:p>
          <w:p>
            <w:pPr>
              <w:pStyle w:val="19"/>
              <w:ind w:left="144" w:right="101"/>
              <w:jc w:val="center"/>
              <w:rPr>
                <w:sz w:val="24"/>
              </w:rPr>
            </w:pPr>
            <w:r>
              <w:rPr>
                <w:sz w:val="24"/>
              </w:rPr>
              <w:t>23.8.15</w:t>
            </w:r>
          </w:p>
        </w:tc>
        <w:tc>
          <w:tcPr>
            <w:tcW w:w="7796" w:type="dxa"/>
            <w:gridSpan w:val="5"/>
            <w:tcBorders>
              <w:right w:val="single" w:color="000000" w:sz="18" w:space="0"/>
            </w:tcBorders>
          </w:tcPr>
          <w:p>
            <w:pPr>
              <w:pStyle w:val="19"/>
              <w:spacing w:line="424" w:lineRule="exact"/>
              <w:ind w:left="123"/>
              <w:rPr>
                <w:sz w:val="24"/>
              </w:rPr>
            </w:pPr>
            <w:r>
              <w:rPr>
                <w:spacing w:val="-12"/>
                <w:sz w:val="24"/>
              </w:rPr>
              <w:t xml:space="preserve">无效磋商条款【除磋商供应商须知 </w:t>
            </w:r>
            <w:r>
              <w:rPr>
                <w:sz w:val="24"/>
              </w:rPr>
              <w:t>23.8.1</w:t>
            </w:r>
            <w:r>
              <w:rPr>
                <w:spacing w:val="-8"/>
                <w:sz w:val="24"/>
              </w:rPr>
              <w:t xml:space="preserve"> 至 </w:t>
            </w:r>
            <w:r>
              <w:rPr>
                <w:sz w:val="24"/>
              </w:rPr>
              <w:t>23.8.14</w:t>
            </w:r>
            <w:r>
              <w:rPr>
                <w:spacing w:val="-3"/>
                <w:sz w:val="24"/>
              </w:rPr>
              <w:t xml:space="preserve"> 规定的条款外的</w:t>
            </w:r>
          </w:p>
          <w:p>
            <w:pPr>
              <w:pStyle w:val="19"/>
              <w:spacing w:before="175"/>
              <w:ind w:left="123"/>
              <w:rPr>
                <w:sz w:val="24"/>
              </w:rPr>
            </w:pPr>
            <w:r>
              <w:rPr>
                <w:sz w:val="24"/>
              </w:rPr>
              <w:t>其他情况】（如有）：</w:t>
            </w:r>
          </w:p>
        </w:tc>
      </w:tr>
    </w:tbl>
    <w:p>
      <w:pPr>
        <w:spacing w:after="0"/>
        <w:rPr>
          <w:sz w:val="24"/>
        </w:rPr>
        <w:sectPr>
          <w:pgSz w:w="11910" w:h="16840"/>
          <w:pgMar w:top="0" w:right="1200" w:bottom="980" w:left="940" w:header="0" w:footer="797" w:gutter="0"/>
          <w:cols w:equalWidth="0" w:num="1">
            <w:col w:w="9770"/>
          </w:cols>
        </w:sectPr>
      </w:pPr>
    </w:p>
    <w:p>
      <w:pPr>
        <w:pStyle w:val="7"/>
        <w:rPr>
          <w:rFonts w:ascii="Times New Roman"/>
          <w:sz w:val="20"/>
        </w:rPr>
      </w:pPr>
    </w:p>
    <w:tbl>
      <w:tblPr>
        <w:tblStyle w:val="15"/>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1116"/>
        <w:gridCol w:w="1529"/>
        <w:gridCol w:w="510"/>
        <w:gridCol w:w="510"/>
        <w:gridCol w:w="510"/>
        <w:gridCol w:w="510"/>
        <w:gridCol w:w="510"/>
        <w:gridCol w:w="3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3231" w:type="dxa"/>
            <w:gridSpan w:val="3"/>
            <w:tcBorders>
              <w:left w:val="single" w:color="000000" w:sz="18" w:space="0"/>
              <w:right w:val="nil"/>
            </w:tcBorders>
          </w:tcPr>
          <w:p>
            <w:pPr>
              <w:pStyle w:val="19"/>
              <w:spacing w:before="1"/>
              <w:rPr>
                <w:rFonts w:ascii="Times New Roman"/>
                <w:sz w:val="39"/>
              </w:rPr>
            </w:pPr>
          </w:p>
          <w:p>
            <w:pPr>
              <w:pStyle w:val="19"/>
              <w:ind w:right="110"/>
              <w:jc w:val="right"/>
              <w:rPr>
                <w:b/>
                <w:sz w:val="24"/>
              </w:rPr>
            </w:pPr>
            <w:r>
              <w:rPr>
                <w:b/>
                <w:sz w:val="24"/>
              </w:rPr>
              <w:t>采</w:t>
            </w:r>
          </w:p>
        </w:tc>
        <w:tc>
          <w:tcPr>
            <w:tcW w:w="510" w:type="dxa"/>
            <w:tcBorders>
              <w:left w:val="nil"/>
              <w:right w:val="nil"/>
            </w:tcBorders>
          </w:tcPr>
          <w:p>
            <w:pPr>
              <w:pStyle w:val="19"/>
              <w:spacing w:before="1"/>
              <w:rPr>
                <w:rFonts w:ascii="Times New Roman"/>
                <w:sz w:val="39"/>
              </w:rPr>
            </w:pPr>
          </w:p>
          <w:p>
            <w:pPr>
              <w:pStyle w:val="19"/>
              <w:ind w:left="157"/>
              <w:rPr>
                <w:b/>
                <w:sz w:val="24"/>
              </w:rPr>
            </w:pPr>
            <w:r>
              <w:rPr>
                <w:b/>
                <w:sz w:val="24"/>
              </w:rPr>
              <w:t>购</w:t>
            </w:r>
          </w:p>
        </w:tc>
        <w:tc>
          <w:tcPr>
            <w:tcW w:w="510" w:type="dxa"/>
            <w:tcBorders>
              <w:left w:val="nil"/>
              <w:right w:val="nil"/>
            </w:tcBorders>
          </w:tcPr>
          <w:p>
            <w:pPr>
              <w:pStyle w:val="19"/>
              <w:spacing w:before="1"/>
              <w:rPr>
                <w:rFonts w:ascii="Times New Roman"/>
                <w:sz w:val="39"/>
              </w:rPr>
            </w:pPr>
          </w:p>
          <w:p>
            <w:pPr>
              <w:pStyle w:val="19"/>
              <w:ind w:left="157"/>
              <w:rPr>
                <w:b/>
                <w:sz w:val="24"/>
              </w:rPr>
            </w:pPr>
            <w:r>
              <w:rPr>
                <w:b/>
                <w:sz w:val="24"/>
              </w:rPr>
              <w:t>代</w:t>
            </w:r>
          </w:p>
        </w:tc>
        <w:tc>
          <w:tcPr>
            <w:tcW w:w="510" w:type="dxa"/>
            <w:tcBorders>
              <w:left w:val="nil"/>
              <w:right w:val="nil"/>
            </w:tcBorders>
          </w:tcPr>
          <w:p>
            <w:pPr>
              <w:pStyle w:val="19"/>
              <w:spacing w:before="1"/>
              <w:rPr>
                <w:rFonts w:ascii="Times New Roman"/>
                <w:sz w:val="39"/>
              </w:rPr>
            </w:pPr>
          </w:p>
          <w:p>
            <w:pPr>
              <w:pStyle w:val="19"/>
              <w:ind w:left="157"/>
              <w:rPr>
                <w:b/>
                <w:sz w:val="24"/>
              </w:rPr>
            </w:pPr>
            <w:r>
              <w:rPr>
                <w:b/>
                <w:sz w:val="24"/>
              </w:rPr>
              <w:t>理</w:t>
            </w:r>
          </w:p>
        </w:tc>
        <w:tc>
          <w:tcPr>
            <w:tcW w:w="510" w:type="dxa"/>
            <w:tcBorders>
              <w:left w:val="nil"/>
              <w:right w:val="nil"/>
            </w:tcBorders>
          </w:tcPr>
          <w:p>
            <w:pPr>
              <w:pStyle w:val="19"/>
              <w:spacing w:before="1"/>
              <w:rPr>
                <w:rFonts w:ascii="Times New Roman"/>
                <w:sz w:val="39"/>
              </w:rPr>
            </w:pPr>
          </w:p>
          <w:p>
            <w:pPr>
              <w:pStyle w:val="19"/>
              <w:ind w:left="157"/>
              <w:rPr>
                <w:b/>
                <w:sz w:val="24"/>
              </w:rPr>
            </w:pPr>
            <w:r>
              <w:rPr>
                <w:b/>
                <w:sz w:val="24"/>
              </w:rPr>
              <w:t>服</w:t>
            </w:r>
          </w:p>
        </w:tc>
        <w:tc>
          <w:tcPr>
            <w:tcW w:w="510" w:type="dxa"/>
            <w:tcBorders>
              <w:left w:val="nil"/>
              <w:right w:val="nil"/>
            </w:tcBorders>
          </w:tcPr>
          <w:p>
            <w:pPr>
              <w:pStyle w:val="19"/>
              <w:spacing w:before="1"/>
              <w:rPr>
                <w:rFonts w:ascii="Times New Roman"/>
                <w:sz w:val="39"/>
              </w:rPr>
            </w:pPr>
          </w:p>
          <w:p>
            <w:pPr>
              <w:pStyle w:val="19"/>
              <w:ind w:left="157"/>
              <w:rPr>
                <w:b/>
                <w:sz w:val="24"/>
              </w:rPr>
            </w:pPr>
            <w:r>
              <w:rPr>
                <w:b/>
                <w:sz w:val="24"/>
              </w:rPr>
              <w:t>务</w:t>
            </w:r>
          </w:p>
        </w:tc>
        <w:tc>
          <w:tcPr>
            <w:tcW w:w="3291" w:type="dxa"/>
            <w:tcBorders>
              <w:left w:val="nil"/>
              <w:right w:val="single" w:color="000000" w:sz="18" w:space="0"/>
            </w:tcBorders>
          </w:tcPr>
          <w:p>
            <w:pPr>
              <w:pStyle w:val="19"/>
              <w:spacing w:before="1"/>
              <w:rPr>
                <w:rFonts w:ascii="Times New Roman"/>
                <w:sz w:val="39"/>
              </w:rPr>
            </w:pPr>
          </w:p>
          <w:p>
            <w:pPr>
              <w:pStyle w:val="19"/>
              <w:ind w:left="157"/>
              <w:rPr>
                <w:b/>
                <w:sz w:val="24"/>
              </w:rPr>
            </w:pPr>
            <w:r>
              <w:rPr>
                <w:b/>
                <w:sz w:val="24"/>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1" w:hRule="atLeast"/>
        </w:trPr>
        <w:tc>
          <w:tcPr>
            <w:tcW w:w="586" w:type="dxa"/>
            <w:tcBorders>
              <w:left w:val="single" w:color="000000" w:sz="18" w:space="0"/>
            </w:tcBorders>
          </w:tcPr>
          <w:p>
            <w:pPr>
              <w:pStyle w:val="19"/>
              <w:rPr>
                <w:rFonts w:ascii="Times New Roman"/>
                <w:sz w:val="32"/>
              </w:rPr>
            </w:pPr>
          </w:p>
          <w:p>
            <w:pPr>
              <w:pStyle w:val="19"/>
              <w:rPr>
                <w:rFonts w:ascii="Times New Roman"/>
                <w:sz w:val="32"/>
              </w:rPr>
            </w:pPr>
          </w:p>
          <w:p>
            <w:pPr>
              <w:pStyle w:val="19"/>
              <w:rPr>
                <w:rFonts w:ascii="Times New Roman"/>
                <w:sz w:val="32"/>
              </w:rPr>
            </w:pPr>
          </w:p>
          <w:p>
            <w:pPr>
              <w:pStyle w:val="19"/>
              <w:rPr>
                <w:rFonts w:ascii="Times New Roman"/>
                <w:sz w:val="32"/>
              </w:rPr>
            </w:pPr>
          </w:p>
          <w:p>
            <w:pPr>
              <w:pStyle w:val="19"/>
              <w:rPr>
                <w:rFonts w:ascii="Times New Roman"/>
                <w:sz w:val="32"/>
              </w:rPr>
            </w:pPr>
          </w:p>
          <w:p>
            <w:pPr>
              <w:pStyle w:val="19"/>
              <w:rPr>
                <w:rFonts w:ascii="Times New Roman"/>
                <w:sz w:val="32"/>
              </w:rPr>
            </w:pPr>
          </w:p>
          <w:p>
            <w:pPr>
              <w:pStyle w:val="19"/>
              <w:spacing w:before="2"/>
              <w:rPr>
                <w:rFonts w:ascii="Times New Roman"/>
                <w:sz w:val="27"/>
              </w:rPr>
            </w:pPr>
          </w:p>
          <w:p>
            <w:pPr>
              <w:pStyle w:val="19"/>
              <w:ind w:left="128" w:right="107"/>
              <w:jc w:val="center"/>
              <w:rPr>
                <w:sz w:val="24"/>
              </w:rPr>
            </w:pPr>
            <w:r>
              <w:rPr>
                <w:sz w:val="24"/>
              </w:rPr>
              <w:t>15</w:t>
            </w:r>
          </w:p>
        </w:tc>
        <w:tc>
          <w:tcPr>
            <w:tcW w:w="1116" w:type="dxa"/>
          </w:tcPr>
          <w:p>
            <w:pPr>
              <w:pStyle w:val="19"/>
              <w:rPr>
                <w:rFonts w:ascii="Times New Roman"/>
                <w:sz w:val="32"/>
              </w:rPr>
            </w:pPr>
          </w:p>
          <w:p>
            <w:pPr>
              <w:pStyle w:val="19"/>
              <w:rPr>
                <w:rFonts w:ascii="Times New Roman"/>
                <w:sz w:val="32"/>
              </w:rPr>
            </w:pPr>
          </w:p>
          <w:p>
            <w:pPr>
              <w:pStyle w:val="19"/>
              <w:rPr>
                <w:rFonts w:ascii="Times New Roman"/>
                <w:sz w:val="32"/>
              </w:rPr>
            </w:pPr>
          </w:p>
          <w:p>
            <w:pPr>
              <w:pStyle w:val="19"/>
              <w:rPr>
                <w:rFonts w:ascii="Times New Roman"/>
                <w:sz w:val="32"/>
              </w:rPr>
            </w:pPr>
          </w:p>
          <w:p>
            <w:pPr>
              <w:pStyle w:val="19"/>
              <w:rPr>
                <w:rFonts w:ascii="Times New Roman"/>
                <w:sz w:val="32"/>
              </w:rPr>
            </w:pPr>
          </w:p>
          <w:p>
            <w:pPr>
              <w:pStyle w:val="19"/>
              <w:rPr>
                <w:rFonts w:ascii="Times New Roman"/>
                <w:sz w:val="32"/>
              </w:rPr>
            </w:pPr>
          </w:p>
          <w:p>
            <w:pPr>
              <w:pStyle w:val="19"/>
              <w:rPr>
                <w:rFonts w:ascii="Times New Roman"/>
                <w:sz w:val="32"/>
              </w:rPr>
            </w:pPr>
          </w:p>
          <w:p>
            <w:pPr>
              <w:pStyle w:val="19"/>
              <w:spacing w:before="2"/>
              <w:ind w:firstLine="320" w:firstLineChars="100"/>
              <w:rPr>
                <w:rFonts w:hint="default" w:ascii="Times New Roman" w:eastAsia="微软雅黑"/>
                <w:sz w:val="27"/>
                <w:lang w:val="en-US" w:eastAsia="zh-CN"/>
              </w:rPr>
            </w:pPr>
            <w:r>
              <w:rPr>
                <w:rFonts w:hint="eastAsia" w:ascii="Times New Roman"/>
                <w:sz w:val="32"/>
                <w:lang w:val="en-US" w:eastAsia="zh-CN"/>
              </w:rPr>
              <w:t>30</w:t>
            </w:r>
          </w:p>
          <w:p>
            <w:pPr>
              <w:pStyle w:val="19"/>
              <w:ind w:left="141" w:right="101"/>
              <w:jc w:val="both"/>
              <w:rPr>
                <w:sz w:val="24"/>
              </w:rPr>
            </w:pPr>
          </w:p>
          <w:p>
            <w:pPr>
              <w:pStyle w:val="19"/>
              <w:ind w:left="141" w:right="101"/>
              <w:jc w:val="both"/>
              <w:rPr>
                <w:sz w:val="24"/>
              </w:rPr>
            </w:pPr>
          </w:p>
          <w:p>
            <w:pPr>
              <w:pStyle w:val="19"/>
              <w:ind w:left="141" w:right="101"/>
              <w:jc w:val="both"/>
              <w:rPr>
                <w:sz w:val="24"/>
              </w:rPr>
            </w:pPr>
          </w:p>
        </w:tc>
        <w:tc>
          <w:tcPr>
            <w:tcW w:w="7370" w:type="dxa"/>
            <w:gridSpan w:val="7"/>
            <w:tcBorders>
              <w:right w:val="single" w:color="000000" w:sz="18" w:space="0"/>
            </w:tcBorders>
          </w:tcPr>
          <w:p>
            <w:pPr>
              <w:pStyle w:val="19"/>
              <w:spacing w:line="425" w:lineRule="exact"/>
              <w:ind w:left="123"/>
              <w:rPr>
                <w:color w:val="auto"/>
                <w:sz w:val="24"/>
              </w:rPr>
            </w:pPr>
            <w:r>
              <w:rPr>
                <w:color w:val="auto"/>
                <w:sz w:val="24"/>
              </w:rPr>
              <w:t>本项目采购代理服务费收取标准及方式：</w:t>
            </w:r>
          </w:p>
          <w:p>
            <w:pPr>
              <w:pStyle w:val="19"/>
              <w:spacing w:before="174"/>
              <w:ind w:left="123"/>
              <w:rPr>
                <w:color w:val="auto"/>
                <w:sz w:val="24"/>
              </w:rPr>
            </w:pPr>
            <w:r>
              <w:rPr>
                <w:color w:val="auto"/>
                <w:sz w:val="24"/>
              </w:rPr>
              <w:t>1、采购代理服务费收取标准：</w:t>
            </w:r>
          </w:p>
          <w:p>
            <w:pPr>
              <w:pStyle w:val="19"/>
              <w:spacing w:before="176" w:line="336" w:lineRule="auto"/>
              <w:ind w:left="123" w:right="-72" w:firstLine="480"/>
              <w:rPr>
                <w:color w:val="auto"/>
                <w:sz w:val="24"/>
              </w:rPr>
            </w:pPr>
            <w:r>
              <w:rPr>
                <w:rFonts w:hint="eastAsia"/>
                <w:color w:val="auto"/>
                <w:spacing w:val="-17"/>
                <w:sz w:val="24"/>
                <w:lang w:val="en-US" w:eastAsia="zh-CN"/>
              </w:rPr>
              <w:t>参照发改价格[2011]534号文件</w:t>
            </w:r>
            <w:r>
              <w:rPr>
                <w:color w:val="auto"/>
                <w:spacing w:val="-17"/>
                <w:sz w:val="24"/>
              </w:rPr>
              <w:t>有关规定，与甲方</w:t>
            </w:r>
            <w:r>
              <w:rPr>
                <w:color w:val="auto"/>
                <w:sz w:val="24"/>
              </w:rPr>
              <w:t xml:space="preserve">（采购人） </w:t>
            </w:r>
            <w:r>
              <w:rPr>
                <w:color w:val="auto"/>
                <w:spacing w:val="-7"/>
                <w:sz w:val="24"/>
              </w:rPr>
              <w:t>协商确定，采购代理服务费按上述费率文件向本项目的成交供应商收取。</w:t>
            </w:r>
          </w:p>
          <w:p>
            <w:pPr>
              <w:pStyle w:val="19"/>
              <w:spacing w:line="436" w:lineRule="exact"/>
              <w:ind w:left="123"/>
              <w:rPr>
                <w:color w:val="auto"/>
                <w:sz w:val="24"/>
              </w:rPr>
            </w:pPr>
            <w:r>
              <w:rPr>
                <w:color w:val="auto"/>
                <w:sz w:val="24"/>
              </w:rPr>
              <w:t>2、采购代理服务费缴纳形式</w:t>
            </w:r>
          </w:p>
          <w:p>
            <w:pPr>
              <w:pStyle w:val="19"/>
              <w:numPr>
                <w:ilvl w:val="0"/>
                <w:numId w:val="2"/>
              </w:numPr>
              <w:tabs>
                <w:tab w:val="left" w:pos="506"/>
              </w:tabs>
              <w:spacing w:before="176" w:after="0" w:line="333" w:lineRule="auto"/>
              <w:ind w:left="123" w:right="-58" w:firstLine="0"/>
              <w:jc w:val="left"/>
              <w:rPr>
                <w:color w:val="auto"/>
                <w:sz w:val="24"/>
              </w:rPr>
            </w:pPr>
            <w:r>
              <w:rPr>
                <w:color w:val="auto"/>
                <w:spacing w:val="-2"/>
                <w:sz w:val="24"/>
              </w:rPr>
              <w:t>成交供应商向采购代理机构直接缴纳采购代理服务费。可用汇票</w:t>
            </w:r>
            <w:r>
              <w:rPr>
                <w:color w:val="auto"/>
                <w:spacing w:val="-4"/>
                <w:sz w:val="24"/>
              </w:rPr>
              <w:t>、电汇、现金等付款方式。</w:t>
            </w:r>
          </w:p>
          <w:p>
            <w:pPr>
              <w:pStyle w:val="19"/>
              <w:tabs>
                <w:tab w:val="left" w:pos="1563"/>
              </w:tabs>
              <w:spacing w:before="5"/>
              <w:ind w:left="123"/>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72" w:type="dxa"/>
            <w:gridSpan w:val="9"/>
            <w:tcBorders>
              <w:left w:val="single" w:color="000000" w:sz="18" w:space="0"/>
              <w:right w:val="single" w:color="000000" w:sz="18" w:space="0"/>
            </w:tcBorders>
          </w:tcPr>
          <w:p>
            <w:pPr>
              <w:pStyle w:val="19"/>
              <w:spacing w:line="411" w:lineRule="exact"/>
              <w:ind w:left="2965" w:right="2921"/>
              <w:jc w:val="center"/>
              <w:rPr>
                <w:b/>
                <w:sz w:val="24"/>
              </w:rPr>
            </w:pPr>
            <w:r>
              <w:rPr>
                <w:b/>
                <w:sz w:val="24"/>
              </w:rPr>
              <w:t>需 要 补 充 的 其 他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86" w:type="dxa"/>
            <w:tcBorders>
              <w:left w:val="single" w:color="000000" w:sz="18" w:space="0"/>
              <w:bottom w:val="single" w:color="000000" w:sz="18" w:space="0"/>
            </w:tcBorders>
          </w:tcPr>
          <w:p>
            <w:pPr>
              <w:pStyle w:val="19"/>
              <w:spacing w:before="2"/>
              <w:rPr>
                <w:rFonts w:ascii="Times New Roman"/>
                <w:sz w:val="44"/>
              </w:rPr>
            </w:pPr>
          </w:p>
          <w:p>
            <w:pPr>
              <w:pStyle w:val="19"/>
              <w:ind w:left="128" w:right="107"/>
              <w:jc w:val="center"/>
              <w:rPr>
                <w:sz w:val="24"/>
              </w:rPr>
            </w:pPr>
            <w:r>
              <w:rPr>
                <w:sz w:val="24"/>
              </w:rPr>
              <w:t>16</w:t>
            </w:r>
          </w:p>
        </w:tc>
        <w:tc>
          <w:tcPr>
            <w:tcW w:w="1116" w:type="dxa"/>
            <w:tcBorders>
              <w:bottom w:val="single" w:color="000000" w:sz="18" w:space="0"/>
            </w:tcBorders>
          </w:tcPr>
          <w:p>
            <w:pPr>
              <w:pStyle w:val="19"/>
              <w:rPr>
                <w:rFonts w:ascii="Times New Roman"/>
                <w:sz w:val="22"/>
              </w:rPr>
            </w:pPr>
          </w:p>
        </w:tc>
        <w:tc>
          <w:tcPr>
            <w:tcW w:w="7370" w:type="dxa"/>
            <w:gridSpan w:val="7"/>
            <w:tcBorders>
              <w:bottom w:val="single" w:color="000000" w:sz="18" w:space="0"/>
              <w:right w:val="single" w:color="000000" w:sz="18" w:space="0"/>
            </w:tcBorders>
          </w:tcPr>
          <w:p>
            <w:pPr>
              <w:pStyle w:val="19"/>
              <w:spacing w:before="243" w:line="338" w:lineRule="auto"/>
              <w:ind w:left="123" w:right="61"/>
              <w:rPr>
                <w:sz w:val="24"/>
              </w:rPr>
            </w:pPr>
            <w:r>
              <w:rPr>
                <w:spacing w:val="-8"/>
                <w:sz w:val="24"/>
              </w:rPr>
              <w:t>如有质疑，请供应商在法定质疑期内一次性提出针对同一采购程序环</w:t>
            </w:r>
            <w:r>
              <w:rPr>
                <w:sz w:val="24"/>
              </w:rPr>
              <w:t>节的质疑。</w:t>
            </w:r>
          </w:p>
        </w:tc>
      </w:tr>
    </w:tbl>
    <w:p>
      <w:pPr>
        <w:spacing w:after="0" w:line="338" w:lineRule="auto"/>
        <w:rPr>
          <w:sz w:val="24"/>
        </w:rPr>
        <w:sectPr>
          <w:pgSz w:w="11910" w:h="16840"/>
          <w:pgMar w:top="0" w:right="1200" w:bottom="980" w:left="940" w:header="0" w:footer="797" w:gutter="0"/>
          <w:cols w:equalWidth="0" w:num="1">
            <w:col w:w="9770"/>
          </w:cols>
        </w:sectPr>
      </w:pPr>
    </w:p>
    <w:p>
      <w:pPr>
        <w:pStyle w:val="7"/>
        <w:spacing w:before="3"/>
        <w:rPr>
          <w:rFonts w:ascii="Times New Roman"/>
          <w:sz w:val="26"/>
        </w:rPr>
      </w:pPr>
    </w:p>
    <w:p>
      <w:pPr>
        <w:pStyle w:val="4"/>
        <w:numPr>
          <w:ilvl w:val="1"/>
          <w:numId w:val="3"/>
        </w:numPr>
        <w:tabs>
          <w:tab w:val="left" w:pos="524"/>
          <w:tab w:val="left" w:pos="1274"/>
          <w:tab w:val="left" w:pos="4608"/>
        </w:tabs>
        <w:spacing w:before="21" w:after="0" w:line="240" w:lineRule="auto"/>
        <w:ind w:left="4607" w:right="21" w:hanging="4608"/>
        <w:jc w:val="left"/>
      </w:pPr>
      <w:bookmarkStart w:id="40" w:name="_TOC_250009"/>
      <w:bookmarkEnd w:id="40"/>
      <w:r>
        <w:t>说</w:t>
      </w:r>
      <w:r>
        <w:tab/>
      </w:r>
      <w:r>
        <w:t>明</w:t>
      </w:r>
    </w:p>
    <w:p>
      <w:pPr>
        <w:pStyle w:val="18"/>
        <w:numPr>
          <w:ilvl w:val="0"/>
          <w:numId w:val="4"/>
        </w:numPr>
        <w:tabs>
          <w:tab w:val="left" w:pos="796"/>
        </w:tabs>
        <w:spacing w:before="299" w:after="0" w:line="422" w:lineRule="exact"/>
        <w:ind w:left="795" w:right="0" w:hanging="319"/>
        <w:jc w:val="left"/>
        <w:rPr>
          <w:sz w:val="24"/>
        </w:rPr>
      </w:pPr>
      <w:r>
        <w:rPr>
          <w:sz w:val="24"/>
        </w:rPr>
        <w:t>合格磋商供应商的范围：</w:t>
      </w:r>
    </w:p>
    <w:p>
      <w:pPr>
        <w:pStyle w:val="18"/>
        <w:numPr>
          <w:ilvl w:val="1"/>
          <w:numId w:val="4"/>
        </w:numPr>
        <w:tabs>
          <w:tab w:val="left" w:pos="936"/>
        </w:tabs>
        <w:spacing w:before="0" w:after="0" w:line="400" w:lineRule="exact"/>
        <w:ind w:left="935" w:right="0" w:hanging="459"/>
        <w:jc w:val="left"/>
        <w:rPr>
          <w:sz w:val="24"/>
        </w:rPr>
      </w:pPr>
      <w:r>
        <w:rPr>
          <w:sz w:val="24"/>
        </w:rPr>
        <w:t>凡符合本项目采购公告中“磋商资格要求“的供应商均可参加磋商。</w:t>
      </w:r>
    </w:p>
    <w:p>
      <w:pPr>
        <w:pStyle w:val="18"/>
        <w:numPr>
          <w:ilvl w:val="1"/>
          <w:numId w:val="4"/>
        </w:numPr>
        <w:tabs>
          <w:tab w:val="left" w:pos="936"/>
        </w:tabs>
        <w:spacing w:before="0" w:after="0" w:line="400" w:lineRule="exact"/>
        <w:ind w:left="935" w:right="0" w:hanging="459"/>
        <w:jc w:val="left"/>
        <w:rPr>
          <w:sz w:val="24"/>
        </w:rPr>
      </w:pPr>
      <w:r>
        <w:rPr>
          <w:sz w:val="24"/>
        </w:rPr>
        <w:t>磋商供应商应遵守中国政府采购有关的法律和规章条例。</w:t>
      </w:r>
    </w:p>
    <w:p>
      <w:pPr>
        <w:pStyle w:val="18"/>
        <w:numPr>
          <w:ilvl w:val="0"/>
          <w:numId w:val="4"/>
        </w:numPr>
        <w:tabs>
          <w:tab w:val="left" w:pos="796"/>
        </w:tabs>
        <w:spacing w:before="11" w:after="0" w:line="216" w:lineRule="auto"/>
        <w:ind w:left="477" w:right="1510" w:firstLine="0"/>
        <w:jc w:val="left"/>
        <w:rPr>
          <w:sz w:val="24"/>
        </w:rPr>
      </w:pPr>
      <w:r>
        <w:rPr>
          <w:sz w:val="24"/>
        </w:rPr>
        <w:t xml:space="preserve">定 义 ：                                                                                     </w:t>
      </w:r>
      <w:r>
        <w:rPr>
          <w:spacing w:val="-1"/>
          <w:sz w:val="24"/>
        </w:rPr>
        <w:t>2.1“采购代理机构”系指第一部分所指的组织本次采购的采购代理机构。2.2“磋商供应商”系指向采购代理机构提交响应文件的供应商。         3．磋商费用：</w:t>
      </w:r>
    </w:p>
    <w:p>
      <w:pPr>
        <w:pStyle w:val="7"/>
        <w:spacing w:before="8" w:line="216" w:lineRule="auto"/>
        <w:ind w:left="477" w:right="470"/>
      </w:pPr>
      <w:r>
        <w:t>3.1 无论磋商过程中的作法和结果如何，磋商供应商自行承担所有与参加磋商有关的全部费用。</w:t>
      </w:r>
    </w:p>
    <w:p>
      <w:pPr>
        <w:pStyle w:val="7"/>
        <w:spacing w:before="3"/>
        <w:rPr>
          <w:sz w:val="13"/>
        </w:rPr>
      </w:pPr>
    </w:p>
    <w:p>
      <w:pPr>
        <w:pStyle w:val="4"/>
        <w:numPr>
          <w:ilvl w:val="1"/>
          <w:numId w:val="3"/>
        </w:numPr>
        <w:tabs>
          <w:tab w:val="left" w:pos="504"/>
          <w:tab w:val="left" w:pos="4523"/>
        </w:tabs>
        <w:spacing w:before="21" w:after="0" w:line="240" w:lineRule="auto"/>
        <w:ind w:left="4522" w:right="21" w:hanging="4523"/>
        <w:jc w:val="left"/>
      </w:pPr>
      <w:bookmarkStart w:id="41" w:name="_TOC_250008"/>
      <w:bookmarkEnd w:id="41"/>
      <w:r>
        <w:t>磋商文件</w:t>
      </w:r>
    </w:p>
    <w:p>
      <w:pPr>
        <w:pStyle w:val="7"/>
        <w:spacing w:before="299" w:line="421" w:lineRule="exact"/>
        <w:ind w:left="474"/>
      </w:pPr>
      <w:r>
        <w:t>4．本磋商文件用以阐明本项目所需货物或服务、磋商程序和合同条款之内容。</w:t>
      </w:r>
    </w:p>
    <w:p>
      <w:pPr>
        <w:pStyle w:val="7"/>
        <w:spacing w:before="11" w:line="216" w:lineRule="auto"/>
        <w:ind w:left="475" w:right="406" w:hanging="2"/>
        <w:jc w:val="both"/>
      </w:pPr>
      <w:r>
        <w:t>5．磋商供应商应仔细阅读磋商文件的所有内容，按磋商文件的要求提供响应文件， 并保证所提供的全部资料的真实性，以使其磋商对磋商文件作出实质性响应，否则， 其磋商可能被拒绝。</w:t>
      </w:r>
    </w:p>
    <w:p>
      <w:pPr>
        <w:pStyle w:val="7"/>
        <w:spacing w:line="395" w:lineRule="exact"/>
        <w:ind w:left="474"/>
      </w:pPr>
      <w:r>
        <w:t>6．磋商文件的澄清：</w:t>
      </w:r>
    </w:p>
    <w:p>
      <w:pPr>
        <w:pStyle w:val="7"/>
        <w:spacing w:before="10" w:line="216" w:lineRule="auto"/>
        <w:ind w:left="475" w:right="494" w:hanging="2"/>
        <w:jc w:val="both"/>
      </w:pPr>
      <w:r>
        <w:t>6.1</w:t>
      </w:r>
      <w:r>
        <w:rPr>
          <w:spacing w:val="-4"/>
        </w:rPr>
        <w:t xml:space="preserve"> 磋商供应商对磋商文件如有疑点要求澄清，需用书面形式通知采购代理机构，但</w:t>
      </w:r>
      <w:r>
        <w:rPr>
          <w:spacing w:val="-1"/>
        </w:rPr>
        <w:t xml:space="preserve">通知不得迟于磋商文件发售后 </w:t>
      </w:r>
      <w:r>
        <w:rPr>
          <w:u w:val="single"/>
        </w:rPr>
        <w:t>3</w:t>
      </w:r>
      <w:r>
        <w:rPr>
          <w:spacing w:val="-12"/>
        </w:rPr>
        <w:t xml:space="preserve"> 天使采购代理机构收到。采购代理机构应用书面作出</w:t>
      </w:r>
      <w:r>
        <w:t>答复。</w:t>
      </w:r>
    </w:p>
    <w:p>
      <w:pPr>
        <w:pStyle w:val="7"/>
        <w:spacing w:line="395" w:lineRule="exact"/>
        <w:ind w:left="474"/>
      </w:pPr>
      <w:r>
        <w:t>7．磋商文件的修改：</w:t>
      </w:r>
    </w:p>
    <w:p>
      <w:pPr>
        <w:pStyle w:val="18"/>
        <w:numPr>
          <w:ilvl w:val="1"/>
          <w:numId w:val="5"/>
        </w:numPr>
        <w:tabs>
          <w:tab w:val="left" w:pos="935"/>
        </w:tabs>
        <w:spacing w:before="11" w:after="0" w:line="216" w:lineRule="auto"/>
        <w:ind w:left="476" w:right="495" w:hanging="2"/>
        <w:jc w:val="left"/>
        <w:rPr>
          <w:sz w:val="24"/>
        </w:rPr>
      </w:pPr>
      <w:r>
        <w:rPr>
          <w:spacing w:val="-7"/>
          <w:sz w:val="24"/>
        </w:rPr>
        <w:t>在磋商截止时间前，采购人或采购代理机构无论出于自己的考虑，还是出于对磋</w:t>
      </w:r>
      <w:r>
        <w:rPr>
          <w:sz w:val="24"/>
        </w:rPr>
        <w:t>商供应商提问的澄清，均可对磋商文件用补充文件的方式进行修改。</w:t>
      </w:r>
    </w:p>
    <w:p>
      <w:pPr>
        <w:pStyle w:val="18"/>
        <w:numPr>
          <w:ilvl w:val="1"/>
          <w:numId w:val="5"/>
        </w:numPr>
        <w:tabs>
          <w:tab w:val="left" w:pos="935"/>
        </w:tabs>
        <w:spacing w:before="0" w:after="0" w:line="218" w:lineRule="auto"/>
        <w:ind w:left="476" w:right="492" w:hanging="2"/>
        <w:jc w:val="left"/>
        <w:rPr>
          <w:sz w:val="24"/>
        </w:rPr>
      </w:pPr>
      <w:r>
        <w:rPr>
          <w:spacing w:val="-8"/>
          <w:sz w:val="24"/>
        </w:rPr>
        <w:t>对磋商文件的修改，将以书面、电报、传真的形式通知已购买磋商文件的每一磋</w:t>
      </w:r>
      <w:r>
        <w:rPr>
          <w:sz w:val="24"/>
        </w:rPr>
        <w:t>商供应商。补充文件将作为磋商文件的组成部分，对所有磋商供应商有约束力。</w:t>
      </w:r>
    </w:p>
    <w:p>
      <w:pPr>
        <w:pStyle w:val="4"/>
        <w:numPr>
          <w:ilvl w:val="1"/>
          <w:numId w:val="3"/>
        </w:numPr>
        <w:tabs>
          <w:tab w:val="left" w:pos="502"/>
          <w:tab w:val="left" w:pos="3923"/>
        </w:tabs>
        <w:spacing w:before="258" w:after="0" w:line="240" w:lineRule="auto"/>
        <w:ind w:left="3922" w:right="20" w:hanging="3923"/>
        <w:jc w:val="left"/>
      </w:pPr>
      <w:bookmarkStart w:id="42" w:name="_TOC_250007"/>
      <w:bookmarkEnd w:id="42"/>
      <w:r>
        <w:t>响应文件编制说明</w:t>
      </w:r>
    </w:p>
    <w:p>
      <w:pPr>
        <w:pStyle w:val="18"/>
        <w:numPr>
          <w:ilvl w:val="0"/>
          <w:numId w:val="6"/>
        </w:numPr>
        <w:tabs>
          <w:tab w:val="left" w:pos="793"/>
        </w:tabs>
        <w:spacing w:before="299" w:after="0" w:line="422" w:lineRule="exact"/>
        <w:ind w:left="792" w:right="0" w:hanging="319"/>
        <w:jc w:val="left"/>
        <w:rPr>
          <w:sz w:val="24"/>
        </w:rPr>
      </w:pPr>
      <w:r>
        <w:rPr>
          <w:sz w:val="24"/>
        </w:rPr>
        <w:t>响应文件的语言及计量单位：</w:t>
      </w:r>
    </w:p>
    <w:p>
      <w:pPr>
        <w:pStyle w:val="18"/>
        <w:numPr>
          <w:ilvl w:val="1"/>
          <w:numId w:val="6"/>
        </w:numPr>
        <w:tabs>
          <w:tab w:val="left" w:pos="875"/>
        </w:tabs>
        <w:spacing w:before="0" w:after="0" w:line="400" w:lineRule="exact"/>
        <w:ind w:left="874" w:right="0" w:hanging="401"/>
        <w:jc w:val="left"/>
        <w:rPr>
          <w:sz w:val="24"/>
        </w:rPr>
      </w:pPr>
      <w:r>
        <w:rPr>
          <w:sz w:val="24"/>
        </w:rPr>
        <w:t>响应文件和采购代理机构就磋商交换的文件和来往信件，应以中文书写。</w:t>
      </w:r>
    </w:p>
    <w:p>
      <w:pPr>
        <w:pStyle w:val="18"/>
        <w:numPr>
          <w:ilvl w:val="1"/>
          <w:numId w:val="6"/>
        </w:numPr>
        <w:tabs>
          <w:tab w:val="left" w:pos="875"/>
        </w:tabs>
        <w:spacing w:before="10" w:after="0" w:line="216" w:lineRule="auto"/>
        <w:ind w:left="475" w:right="495" w:hanging="2"/>
        <w:jc w:val="left"/>
        <w:rPr>
          <w:sz w:val="24"/>
        </w:rPr>
      </w:pPr>
      <w:r>
        <w:rPr>
          <w:spacing w:val="-2"/>
          <w:sz w:val="24"/>
        </w:rPr>
        <w:t>除在磋商文件的技术规格中另有规定外，计量单位应使用中华人民共和国法定计</w:t>
      </w:r>
      <w:r>
        <w:rPr>
          <w:sz w:val="24"/>
        </w:rPr>
        <w:t>量单位。</w:t>
      </w:r>
    </w:p>
    <w:p>
      <w:pPr>
        <w:spacing w:after="0" w:line="216" w:lineRule="auto"/>
        <w:jc w:val="left"/>
        <w:rPr>
          <w:sz w:val="24"/>
        </w:rPr>
        <w:sectPr>
          <w:pgSz w:w="11910" w:h="16840"/>
          <w:pgMar w:top="0" w:right="1200" w:bottom="980" w:left="940" w:header="0" w:footer="797" w:gutter="0"/>
          <w:cols w:equalWidth="0" w:num="1">
            <w:col w:w="9770"/>
          </w:cols>
        </w:sectPr>
      </w:pPr>
    </w:p>
    <w:p>
      <w:pPr>
        <w:pStyle w:val="7"/>
        <w:rPr>
          <w:sz w:val="20"/>
        </w:rPr>
      </w:pPr>
    </w:p>
    <w:p>
      <w:pPr>
        <w:pStyle w:val="7"/>
        <w:rPr>
          <w:sz w:val="20"/>
        </w:rPr>
      </w:pPr>
    </w:p>
    <w:p>
      <w:pPr>
        <w:pStyle w:val="7"/>
        <w:spacing w:before="17"/>
        <w:rPr>
          <w:sz w:val="17"/>
        </w:rPr>
      </w:pPr>
    </w:p>
    <w:p>
      <w:pPr>
        <w:tabs>
          <w:tab w:val="left" w:pos="4271"/>
        </w:tabs>
        <w:spacing w:before="54" w:line="327" w:lineRule="exact"/>
        <w:ind w:right="0"/>
        <w:jc w:val="left"/>
        <w:rPr>
          <w:rFonts w:ascii="Arial" w:eastAsia="Arial"/>
          <w:b/>
          <w:sz w:val="18"/>
        </w:rPr>
      </w:pPr>
    </w:p>
    <w:p>
      <w:pPr>
        <w:pStyle w:val="7"/>
        <w:spacing w:line="417" w:lineRule="exact"/>
        <w:ind w:left="474"/>
      </w:pPr>
      <w:r>
        <w:t>9．响应文件编制说明：</w:t>
      </w:r>
    </w:p>
    <w:p>
      <w:pPr>
        <w:pStyle w:val="18"/>
        <w:numPr>
          <w:ilvl w:val="1"/>
          <w:numId w:val="7"/>
        </w:numPr>
        <w:tabs>
          <w:tab w:val="left" w:pos="935"/>
        </w:tabs>
        <w:spacing w:before="11" w:after="0" w:line="216" w:lineRule="auto"/>
        <w:ind w:left="475" w:right="494" w:hanging="2"/>
        <w:jc w:val="both"/>
        <w:rPr>
          <w:sz w:val="24"/>
        </w:rPr>
      </w:pPr>
      <w:r>
        <w:rPr>
          <w:spacing w:val="-5"/>
          <w:sz w:val="24"/>
        </w:rPr>
        <w:t>响应文件应按磋商文件规定的格式进行编写，如有必要，可以增加附页，作为响</w:t>
      </w:r>
      <w:r>
        <w:rPr>
          <w:sz w:val="24"/>
        </w:rPr>
        <w:t>应文件的组成部分。</w:t>
      </w:r>
    </w:p>
    <w:p>
      <w:pPr>
        <w:pStyle w:val="18"/>
        <w:numPr>
          <w:ilvl w:val="1"/>
          <w:numId w:val="7"/>
        </w:numPr>
        <w:tabs>
          <w:tab w:val="left" w:pos="935"/>
        </w:tabs>
        <w:spacing w:before="0" w:after="0" w:line="218" w:lineRule="auto"/>
        <w:ind w:left="476" w:right="495" w:hanging="2"/>
        <w:jc w:val="both"/>
        <w:rPr>
          <w:sz w:val="24"/>
        </w:rPr>
      </w:pPr>
      <w:r>
        <w:rPr>
          <w:spacing w:val="-5"/>
          <w:sz w:val="24"/>
        </w:rPr>
        <w:t>响应文件应当对磋商文件中实质性内容作出响应。响应文件在满足磋商文件实质</w:t>
      </w:r>
      <w:r>
        <w:rPr>
          <w:sz w:val="24"/>
        </w:rPr>
        <w:t>性要求的基础上，可以提出比磋商文件要求更有利于采购人的承诺。</w:t>
      </w:r>
    </w:p>
    <w:p>
      <w:pPr>
        <w:pStyle w:val="18"/>
        <w:numPr>
          <w:ilvl w:val="1"/>
          <w:numId w:val="7"/>
        </w:numPr>
        <w:tabs>
          <w:tab w:val="left" w:pos="935"/>
        </w:tabs>
        <w:spacing w:before="0" w:after="0" w:line="216" w:lineRule="auto"/>
        <w:ind w:left="476" w:right="406" w:hanging="2"/>
        <w:jc w:val="both"/>
        <w:rPr>
          <w:sz w:val="24"/>
        </w:rPr>
      </w:pPr>
      <w:r>
        <w:rPr>
          <w:spacing w:val="-4"/>
          <w:sz w:val="24"/>
        </w:rPr>
        <w:t>响应文件应用不褪色的材料书写或打印，磋商函及对响应文件的澄清、说明和补正应由磋商供应商的法定代表人（单位负责人）</w:t>
      </w:r>
      <w:r>
        <w:rPr>
          <w:spacing w:val="-5"/>
          <w:sz w:val="24"/>
        </w:rPr>
        <w:t>或其授权的代理人签字或盖单位章。</w:t>
      </w:r>
      <w:r>
        <w:rPr>
          <w:sz w:val="24"/>
        </w:rPr>
        <w:t>由磋商供应商的法定代表人（单位负责人）签字的，应附法定代表人（单位负责人</w:t>
      </w:r>
      <w:r>
        <w:rPr>
          <w:spacing w:val="-18"/>
          <w:sz w:val="24"/>
        </w:rPr>
        <w:t xml:space="preserve">） </w:t>
      </w:r>
      <w:r>
        <w:rPr>
          <w:spacing w:val="-10"/>
          <w:sz w:val="24"/>
        </w:rPr>
        <w:t>身份证明，由代理人签字的，应附授权委托书，身份证明或授权委托书应符合磋商文</w:t>
      </w:r>
      <w:r>
        <w:rPr>
          <w:spacing w:val="-12"/>
          <w:sz w:val="24"/>
        </w:rPr>
        <w:t>件规定的格式。响应文件应尽量避免涂改、行间插字或删除。如果出现上述情况，改</w:t>
      </w:r>
      <w:r>
        <w:rPr>
          <w:spacing w:val="-15"/>
          <w:sz w:val="24"/>
        </w:rPr>
        <w:t>动之处应由磋商供应商的法定代表人</w:t>
      </w:r>
      <w:r>
        <w:rPr>
          <w:sz w:val="24"/>
        </w:rPr>
        <w:t>（单位负责人</w:t>
      </w:r>
      <w:r>
        <w:rPr>
          <w:spacing w:val="-46"/>
          <w:sz w:val="24"/>
        </w:rPr>
        <w:t>）</w:t>
      </w:r>
      <w:r>
        <w:rPr>
          <w:sz w:val="24"/>
        </w:rPr>
        <w:t>或其授权的代理人签字或盖单位章。</w:t>
      </w:r>
    </w:p>
    <w:p>
      <w:pPr>
        <w:pStyle w:val="18"/>
        <w:numPr>
          <w:ilvl w:val="1"/>
          <w:numId w:val="7"/>
        </w:numPr>
        <w:tabs>
          <w:tab w:val="left" w:pos="935"/>
        </w:tabs>
        <w:spacing w:before="11" w:after="0" w:line="216" w:lineRule="auto"/>
        <w:ind w:left="476" w:right="495" w:hanging="2"/>
        <w:jc w:val="both"/>
        <w:rPr>
          <w:sz w:val="24"/>
        </w:rPr>
      </w:pPr>
      <w:r>
        <w:rPr>
          <w:sz w:val="24"/>
        </w:rPr>
        <w:t>响应文件</w:t>
      </w:r>
      <w:r>
        <w:rPr>
          <w:b/>
          <w:sz w:val="24"/>
        </w:rPr>
        <w:t>正本一份</w:t>
      </w:r>
      <w:r>
        <w:rPr>
          <w:spacing w:val="-35"/>
          <w:sz w:val="24"/>
        </w:rPr>
        <w:t>，</w:t>
      </w:r>
      <w:r>
        <w:rPr>
          <w:b/>
          <w:sz w:val="24"/>
        </w:rPr>
        <w:t>副本</w:t>
      </w:r>
      <w:r>
        <w:rPr>
          <w:rFonts w:hint="eastAsia"/>
          <w:b/>
          <w:sz w:val="24"/>
          <w:lang w:val="en-US" w:eastAsia="zh-CN"/>
        </w:rPr>
        <w:t>三</w:t>
      </w:r>
      <w:r>
        <w:rPr>
          <w:b/>
          <w:sz w:val="24"/>
        </w:rPr>
        <w:t>份见磋商供应商须知前附表</w:t>
      </w:r>
      <w:r>
        <w:rPr>
          <w:spacing w:val="-6"/>
          <w:sz w:val="24"/>
        </w:rPr>
        <w:t>。正本和副本的封面上应</w:t>
      </w:r>
      <w:r>
        <w:rPr>
          <w:spacing w:val="-12"/>
          <w:sz w:val="24"/>
        </w:rPr>
        <w:t>清楚地标记“正本”或“副本”的字样。磋商供应商应根据磋商供应商须知前附表要</w:t>
      </w:r>
      <w:r>
        <w:rPr>
          <w:spacing w:val="-9"/>
          <w:sz w:val="24"/>
        </w:rPr>
        <w:t>求提供电子版文件。当副本和正本不一致或电子版文件和纸质正本文件不一致时，以</w:t>
      </w:r>
      <w:r>
        <w:rPr>
          <w:sz w:val="24"/>
        </w:rPr>
        <w:t>纸质正本文件为准。</w:t>
      </w:r>
    </w:p>
    <w:p>
      <w:pPr>
        <w:pStyle w:val="18"/>
        <w:numPr>
          <w:ilvl w:val="1"/>
          <w:numId w:val="7"/>
        </w:numPr>
        <w:tabs>
          <w:tab w:val="left" w:pos="935"/>
        </w:tabs>
        <w:spacing w:before="8" w:after="0" w:line="216" w:lineRule="auto"/>
        <w:ind w:left="476" w:right="494" w:hanging="2"/>
        <w:jc w:val="both"/>
        <w:rPr>
          <w:sz w:val="24"/>
        </w:rPr>
      </w:pPr>
      <w:r>
        <w:rPr>
          <w:spacing w:val="-5"/>
          <w:sz w:val="24"/>
        </w:rPr>
        <w:t>响应文件的正本与副本应分别装订，并编制目录，响应文件需分册装订的，具体</w:t>
      </w:r>
      <w:r>
        <w:rPr>
          <w:sz w:val="24"/>
        </w:rPr>
        <w:t>分册装订要求见磋商供应商须知前附表规定。</w:t>
      </w:r>
    </w:p>
    <w:p>
      <w:pPr>
        <w:pStyle w:val="18"/>
        <w:numPr>
          <w:ilvl w:val="1"/>
          <w:numId w:val="7"/>
        </w:numPr>
        <w:tabs>
          <w:tab w:val="left" w:pos="875"/>
        </w:tabs>
        <w:spacing w:before="3" w:after="0" w:line="216" w:lineRule="auto"/>
        <w:ind w:left="476" w:right="493" w:hanging="2"/>
        <w:jc w:val="both"/>
        <w:rPr>
          <w:sz w:val="24"/>
        </w:rPr>
      </w:pPr>
      <w:r>
        <w:rPr>
          <w:spacing w:val="-4"/>
          <w:sz w:val="24"/>
        </w:rPr>
        <w:t>除磋商供应商对错处作必要的修改外，响应文件中不许有加行、涂抹或改写。如</w:t>
      </w:r>
      <w:r>
        <w:rPr>
          <w:spacing w:val="-6"/>
          <w:sz w:val="24"/>
        </w:rPr>
        <w:t>果出现上述情况，改动之处应由磋商供应商的法定代表人</w:t>
      </w:r>
      <w:r>
        <w:rPr>
          <w:sz w:val="24"/>
        </w:rPr>
        <w:t>（单位负责人</w:t>
      </w:r>
      <w:r>
        <w:rPr>
          <w:spacing w:val="-32"/>
          <w:sz w:val="24"/>
        </w:rPr>
        <w:t>）</w:t>
      </w:r>
      <w:r>
        <w:rPr>
          <w:spacing w:val="-3"/>
          <w:sz w:val="24"/>
        </w:rPr>
        <w:t>或其授权的</w:t>
      </w:r>
      <w:r>
        <w:rPr>
          <w:sz w:val="24"/>
        </w:rPr>
        <w:t>代理人签字或盖单位章。</w:t>
      </w:r>
    </w:p>
    <w:p>
      <w:pPr>
        <w:pStyle w:val="18"/>
        <w:numPr>
          <w:ilvl w:val="1"/>
          <w:numId w:val="7"/>
        </w:numPr>
        <w:tabs>
          <w:tab w:val="left" w:pos="875"/>
        </w:tabs>
        <w:spacing w:before="0" w:after="0" w:line="395" w:lineRule="exact"/>
        <w:ind w:left="874" w:right="0" w:hanging="401"/>
        <w:jc w:val="both"/>
        <w:rPr>
          <w:sz w:val="24"/>
        </w:rPr>
      </w:pPr>
      <w:r>
        <w:rPr>
          <w:sz w:val="24"/>
        </w:rPr>
        <w:t>电报、电话、传真形式的磋商概不接受。</w:t>
      </w:r>
    </w:p>
    <w:p>
      <w:pPr>
        <w:pStyle w:val="18"/>
        <w:numPr>
          <w:ilvl w:val="0"/>
          <w:numId w:val="8"/>
        </w:numPr>
        <w:tabs>
          <w:tab w:val="left" w:pos="935"/>
        </w:tabs>
        <w:spacing w:before="0" w:after="0" w:line="400" w:lineRule="exact"/>
        <w:ind w:left="934" w:right="0" w:hanging="461"/>
        <w:jc w:val="both"/>
        <w:rPr>
          <w:sz w:val="24"/>
        </w:rPr>
      </w:pPr>
      <w:r>
        <w:rPr>
          <w:sz w:val="24"/>
        </w:rPr>
        <w:t>磋商报价：</w:t>
      </w:r>
    </w:p>
    <w:p>
      <w:pPr>
        <w:pStyle w:val="18"/>
        <w:numPr>
          <w:ilvl w:val="1"/>
          <w:numId w:val="8"/>
        </w:numPr>
        <w:tabs>
          <w:tab w:val="left" w:pos="1075"/>
        </w:tabs>
        <w:spacing w:before="10" w:after="0" w:line="216" w:lineRule="auto"/>
        <w:ind w:left="476" w:right="493" w:hanging="2"/>
        <w:jc w:val="both"/>
        <w:rPr>
          <w:sz w:val="24"/>
        </w:rPr>
      </w:pPr>
      <w:r>
        <w:rPr>
          <w:sz w:val="24"/>
        </w:rPr>
        <w:t>磋商供应商应按磋商文件规定的格式，填写磋商单价和磋商总价，表格要求内</w:t>
      </w:r>
      <w:r>
        <w:rPr>
          <w:spacing w:val="-10"/>
          <w:sz w:val="24"/>
        </w:rPr>
        <w:t>容齐全、完整、数据准确。如果单价与总价有出入，以单价为准。响应文件中如有分包情况，磋商供应商按包作为一个整体单元，并对包中所有内容进行磋商，包中分项</w:t>
      </w:r>
      <w:r>
        <w:rPr>
          <w:spacing w:val="-5"/>
          <w:sz w:val="24"/>
        </w:rPr>
        <w:t>磋商将被拒绝</w:t>
      </w:r>
      <w:r>
        <w:rPr>
          <w:sz w:val="24"/>
        </w:rPr>
        <w:t>（除磋商文件中其他部分另有特别说明或要求外</w:t>
      </w:r>
      <w:r>
        <w:rPr>
          <w:spacing w:val="-31"/>
          <w:sz w:val="24"/>
        </w:rPr>
        <w:t>）</w:t>
      </w:r>
      <w:r>
        <w:rPr>
          <w:spacing w:val="-7"/>
          <w:sz w:val="24"/>
        </w:rPr>
        <w:t>，磋商供应商对每种</w:t>
      </w:r>
      <w:r>
        <w:rPr>
          <w:spacing w:val="-3"/>
          <w:sz w:val="24"/>
        </w:rPr>
        <w:t>货物或服务只允许有一个报价</w:t>
      </w:r>
      <w:r>
        <w:rPr>
          <w:sz w:val="24"/>
        </w:rPr>
        <w:t>（除磋商文件中另有说明或要求外</w:t>
      </w:r>
      <w:r>
        <w:rPr>
          <w:spacing w:val="-31"/>
          <w:sz w:val="24"/>
        </w:rPr>
        <w:t>）</w:t>
      </w:r>
      <w:r>
        <w:rPr>
          <w:spacing w:val="-7"/>
          <w:sz w:val="24"/>
        </w:rPr>
        <w:t>，采购代理机构不</w:t>
      </w:r>
      <w:r>
        <w:rPr>
          <w:sz w:val="24"/>
        </w:rPr>
        <w:t>接受有任何选择的报价。</w:t>
      </w:r>
    </w:p>
    <w:p>
      <w:pPr>
        <w:pStyle w:val="18"/>
        <w:numPr>
          <w:ilvl w:val="1"/>
          <w:numId w:val="8"/>
        </w:numPr>
        <w:tabs>
          <w:tab w:val="left" w:pos="1016"/>
        </w:tabs>
        <w:spacing w:before="0" w:after="0" w:line="400" w:lineRule="exact"/>
        <w:ind w:left="1015" w:right="0" w:hanging="542"/>
        <w:jc w:val="left"/>
        <w:rPr>
          <w:sz w:val="24"/>
        </w:rPr>
      </w:pPr>
      <w:r>
        <w:rPr>
          <w:sz w:val="24"/>
        </w:rPr>
        <w:t>磋商价格表填写时应注意下列要求：</w:t>
      </w:r>
    </w:p>
    <w:p>
      <w:pPr>
        <w:pStyle w:val="18"/>
        <w:numPr>
          <w:ilvl w:val="0"/>
          <w:numId w:val="9"/>
        </w:numPr>
        <w:tabs>
          <w:tab w:val="left" w:pos="897"/>
        </w:tabs>
        <w:spacing w:before="0" w:after="0" w:line="400" w:lineRule="exact"/>
        <w:ind w:left="896" w:right="0" w:hanging="423"/>
        <w:jc w:val="left"/>
        <w:rPr>
          <w:sz w:val="24"/>
        </w:rPr>
      </w:pPr>
      <w:r>
        <w:rPr>
          <w:sz w:val="24"/>
        </w:rPr>
        <w:t>特别要求的其他的费用（如有）。</w:t>
      </w:r>
    </w:p>
    <w:p>
      <w:pPr>
        <w:pStyle w:val="18"/>
        <w:numPr>
          <w:ilvl w:val="0"/>
          <w:numId w:val="9"/>
        </w:numPr>
        <w:tabs>
          <w:tab w:val="left" w:pos="897"/>
        </w:tabs>
        <w:spacing w:before="0" w:after="0" w:line="400" w:lineRule="exact"/>
        <w:ind w:left="896" w:right="0" w:hanging="423"/>
        <w:jc w:val="left"/>
        <w:rPr>
          <w:sz w:val="24"/>
        </w:rPr>
      </w:pPr>
      <w:r>
        <w:rPr>
          <w:sz w:val="24"/>
        </w:rPr>
        <w:t>特别要求的培训及其它附带服务的费用（如有）。</w:t>
      </w:r>
    </w:p>
    <w:p>
      <w:pPr>
        <w:pStyle w:val="18"/>
        <w:numPr>
          <w:ilvl w:val="0"/>
          <w:numId w:val="8"/>
        </w:numPr>
        <w:tabs>
          <w:tab w:val="left" w:pos="935"/>
        </w:tabs>
        <w:spacing w:before="0" w:after="0" w:line="400" w:lineRule="exact"/>
        <w:ind w:left="934" w:right="0" w:hanging="461"/>
        <w:jc w:val="left"/>
        <w:rPr>
          <w:sz w:val="24"/>
        </w:rPr>
      </w:pPr>
      <w:r>
        <w:rPr>
          <w:sz w:val="24"/>
        </w:rPr>
        <w:t>磋商货币：</w:t>
      </w:r>
    </w:p>
    <w:p>
      <w:pPr>
        <w:pStyle w:val="18"/>
        <w:numPr>
          <w:ilvl w:val="1"/>
          <w:numId w:val="8"/>
        </w:numPr>
        <w:tabs>
          <w:tab w:val="left" w:pos="1016"/>
        </w:tabs>
        <w:spacing w:before="0" w:after="0" w:line="421" w:lineRule="exact"/>
        <w:ind w:left="1015" w:right="0" w:hanging="542"/>
        <w:jc w:val="left"/>
        <w:rPr>
          <w:sz w:val="24"/>
        </w:rPr>
      </w:pPr>
      <w:r>
        <w:rPr>
          <w:sz w:val="24"/>
        </w:rPr>
        <w:t>磋商供应商一律用人民币填报。</w:t>
      </w:r>
    </w:p>
    <w:p>
      <w:pPr>
        <w:spacing w:after="0" w:line="421" w:lineRule="exact"/>
        <w:jc w:val="left"/>
        <w:rPr>
          <w:sz w:val="24"/>
        </w:rPr>
        <w:sectPr>
          <w:pgSz w:w="11910" w:h="16840"/>
          <w:pgMar w:top="0" w:right="1200" w:bottom="980" w:left="940" w:header="0" w:footer="797" w:gutter="0"/>
          <w:cols w:equalWidth="0" w:num="1">
            <w:col w:w="9770"/>
          </w:cols>
        </w:sectPr>
      </w:pPr>
    </w:p>
    <w:p>
      <w:pPr>
        <w:pStyle w:val="7"/>
        <w:rPr>
          <w:sz w:val="20"/>
        </w:rPr>
      </w:pPr>
    </w:p>
    <w:p>
      <w:pPr>
        <w:pStyle w:val="7"/>
        <w:rPr>
          <w:sz w:val="20"/>
        </w:rPr>
      </w:pPr>
    </w:p>
    <w:p>
      <w:pPr>
        <w:pStyle w:val="7"/>
        <w:spacing w:before="17"/>
        <w:rPr>
          <w:sz w:val="17"/>
        </w:rPr>
      </w:pPr>
    </w:p>
    <w:p>
      <w:pPr>
        <w:pStyle w:val="18"/>
        <w:numPr>
          <w:ilvl w:val="0"/>
          <w:numId w:val="8"/>
        </w:numPr>
        <w:tabs>
          <w:tab w:val="left" w:pos="935"/>
        </w:tabs>
        <w:spacing w:before="0" w:after="0" w:line="417" w:lineRule="exact"/>
        <w:ind w:left="934" w:right="0" w:hanging="461"/>
        <w:jc w:val="left"/>
        <w:rPr>
          <w:sz w:val="24"/>
        </w:rPr>
      </w:pPr>
      <w:r>
        <w:rPr>
          <w:sz w:val="24"/>
        </w:rPr>
        <w:t>磋商供应商资格的证明文件：</w:t>
      </w:r>
    </w:p>
    <w:p>
      <w:pPr>
        <w:pStyle w:val="18"/>
        <w:numPr>
          <w:ilvl w:val="1"/>
          <w:numId w:val="8"/>
        </w:numPr>
        <w:tabs>
          <w:tab w:val="left" w:pos="1017"/>
        </w:tabs>
        <w:spacing w:before="11" w:after="0" w:line="216" w:lineRule="auto"/>
        <w:ind w:left="476" w:right="498" w:hanging="2"/>
        <w:jc w:val="left"/>
        <w:rPr>
          <w:sz w:val="24"/>
        </w:rPr>
      </w:pPr>
      <w:r>
        <w:rPr>
          <w:sz w:val="24"/>
        </w:rPr>
        <w:t>磋商供应商必须提交证明其有资格进行磋商和有能力履行合同的文件，作为响应文件的一部分。</w:t>
      </w:r>
    </w:p>
    <w:p>
      <w:pPr>
        <w:pStyle w:val="18"/>
        <w:numPr>
          <w:ilvl w:val="0"/>
          <w:numId w:val="8"/>
        </w:numPr>
        <w:tabs>
          <w:tab w:val="left" w:pos="935"/>
        </w:tabs>
        <w:spacing w:before="0" w:after="0" w:line="393" w:lineRule="exact"/>
        <w:ind w:left="934" w:right="0" w:hanging="461"/>
        <w:jc w:val="left"/>
        <w:rPr>
          <w:sz w:val="24"/>
        </w:rPr>
      </w:pPr>
      <w:r>
        <w:rPr>
          <w:sz w:val="24"/>
        </w:rPr>
        <w:t>磋商供应商的技术响应性文件：</w:t>
      </w:r>
    </w:p>
    <w:p>
      <w:pPr>
        <w:pStyle w:val="18"/>
        <w:numPr>
          <w:ilvl w:val="1"/>
          <w:numId w:val="8"/>
        </w:numPr>
        <w:tabs>
          <w:tab w:val="left" w:pos="1075"/>
        </w:tabs>
        <w:spacing w:before="11" w:after="0" w:line="216" w:lineRule="auto"/>
        <w:ind w:left="476" w:right="498" w:hanging="2"/>
        <w:jc w:val="left"/>
        <w:rPr>
          <w:sz w:val="24"/>
        </w:rPr>
      </w:pPr>
      <w:r>
        <w:rPr>
          <w:sz w:val="24"/>
        </w:rPr>
        <w:t>磋商供应商须提交证明其拟供货物或服务符合磋商文件规定的技术响应文件， 作为响应文件的一部分。</w:t>
      </w:r>
    </w:p>
    <w:p>
      <w:pPr>
        <w:pStyle w:val="18"/>
        <w:numPr>
          <w:ilvl w:val="1"/>
          <w:numId w:val="8"/>
        </w:numPr>
        <w:tabs>
          <w:tab w:val="left" w:pos="1016"/>
        </w:tabs>
        <w:spacing w:before="0" w:after="0" w:line="393" w:lineRule="exact"/>
        <w:ind w:left="1015" w:right="0" w:hanging="542"/>
        <w:jc w:val="left"/>
        <w:rPr>
          <w:sz w:val="24"/>
        </w:rPr>
      </w:pPr>
      <w:r>
        <w:rPr>
          <w:sz w:val="24"/>
        </w:rPr>
        <w:t>上述文件可以是文字资料、图纸和数据等形式。</w:t>
      </w:r>
    </w:p>
    <w:p>
      <w:pPr>
        <w:pStyle w:val="18"/>
        <w:numPr>
          <w:ilvl w:val="0"/>
          <w:numId w:val="8"/>
        </w:numPr>
        <w:tabs>
          <w:tab w:val="left" w:pos="935"/>
        </w:tabs>
        <w:spacing w:before="0" w:after="0" w:line="400" w:lineRule="exact"/>
        <w:ind w:left="934" w:right="0" w:hanging="461"/>
        <w:jc w:val="left"/>
        <w:rPr>
          <w:sz w:val="24"/>
        </w:rPr>
      </w:pPr>
      <w:r>
        <w:rPr>
          <w:sz w:val="24"/>
        </w:rPr>
        <w:t>磋商供应商的商务响应性文件：</w:t>
      </w:r>
    </w:p>
    <w:p>
      <w:pPr>
        <w:pStyle w:val="18"/>
        <w:numPr>
          <w:ilvl w:val="1"/>
          <w:numId w:val="8"/>
        </w:numPr>
        <w:tabs>
          <w:tab w:val="left" w:pos="1017"/>
        </w:tabs>
        <w:spacing w:before="10" w:after="0" w:line="216" w:lineRule="auto"/>
        <w:ind w:left="476" w:right="498" w:hanging="2"/>
        <w:jc w:val="left"/>
        <w:rPr>
          <w:sz w:val="24"/>
        </w:rPr>
      </w:pPr>
      <w:r>
        <w:rPr>
          <w:sz w:val="24"/>
        </w:rPr>
        <w:t>磋商供应商须提交证明其拟供货物或服务符合磋商文件规定的商务响应文件， 作为响应文件的一部分。</w:t>
      </w:r>
    </w:p>
    <w:p>
      <w:pPr>
        <w:pStyle w:val="18"/>
        <w:numPr>
          <w:ilvl w:val="0"/>
          <w:numId w:val="8"/>
        </w:numPr>
        <w:tabs>
          <w:tab w:val="left" w:pos="935"/>
        </w:tabs>
        <w:spacing w:before="0" w:after="0" w:line="393" w:lineRule="exact"/>
        <w:ind w:left="934" w:right="0" w:hanging="461"/>
        <w:jc w:val="left"/>
        <w:rPr>
          <w:sz w:val="24"/>
        </w:rPr>
      </w:pPr>
      <w:r>
        <w:rPr>
          <w:sz w:val="24"/>
        </w:rPr>
        <w:t>磋商保证金：</w:t>
      </w:r>
    </w:p>
    <w:p>
      <w:pPr>
        <w:pStyle w:val="18"/>
        <w:numPr>
          <w:ilvl w:val="1"/>
          <w:numId w:val="8"/>
        </w:numPr>
        <w:tabs>
          <w:tab w:val="left" w:pos="1016"/>
        </w:tabs>
        <w:spacing w:before="0" w:after="0" w:line="400" w:lineRule="exact"/>
        <w:ind w:left="1015" w:right="0" w:hanging="542"/>
        <w:jc w:val="left"/>
        <w:rPr>
          <w:sz w:val="24"/>
        </w:rPr>
      </w:pPr>
      <w:r>
        <w:rPr>
          <w:sz w:val="24"/>
        </w:rPr>
        <w:t>磋商保证金为响应文件的组成部分之一。</w:t>
      </w:r>
    </w:p>
    <w:p>
      <w:pPr>
        <w:pStyle w:val="18"/>
        <w:numPr>
          <w:ilvl w:val="1"/>
          <w:numId w:val="8"/>
        </w:numPr>
        <w:tabs>
          <w:tab w:val="left" w:pos="1016"/>
        </w:tabs>
        <w:spacing w:before="0" w:after="0" w:line="400" w:lineRule="exact"/>
        <w:ind w:left="1015" w:right="0" w:hanging="542"/>
        <w:jc w:val="left"/>
        <w:rPr>
          <w:sz w:val="24"/>
        </w:rPr>
      </w:pPr>
      <w:r>
        <w:rPr>
          <w:sz w:val="24"/>
        </w:rPr>
        <w:t>磋商供应商应按照磋商供应商须知前附表要求提交磋商保证金。</w:t>
      </w:r>
    </w:p>
    <w:p>
      <w:pPr>
        <w:pStyle w:val="18"/>
        <w:numPr>
          <w:ilvl w:val="1"/>
          <w:numId w:val="8"/>
        </w:numPr>
        <w:tabs>
          <w:tab w:val="left" w:pos="1016"/>
        </w:tabs>
        <w:spacing w:before="0" w:after="0" w:line="400" w:lineRule="exact"/>
        <w:ind w:left="1015" w:right="0" w:hanging="542"/>
        <w:jc w:val="left"/>
        <w:rPr>
          <w:sz w:val="24"/>
        </w:rPr>
      </w:pPr>
      <w:r>
        <w:rPr>
          <w:sz w:val="24"/>
        </w:rPr>
        <w:t>磋商保证金用于保护本次磋商免受因磋商供应商的行为而引起的风险。</w:t>
      </w:r>
    </w:p>
    <w:p>
      <w:pPr>
        <w:pStyle w:val="18"/>
        <w:numPr>
          <w:ilvl w:val="1"/>
          <w:numId w:val="8"/>
        </w:numPr>
        <w:tabs>
          <w:tab w:val="left" w:pos="1016"/>
        </w:tabs>
        <w:spacing w:before="0" w:after="0" w:line="400" w:lineRule="exact"/>
        <w:ind w:left="1015" w:right="0" w:hanging="542"/>
        <w:jc w:val="left"/>
        <w:rPr>
          <w:sz w:val="24"/>
        </w:rPr>
      </w:pPr>
      <w:r>
        <w:rPr>
          <w:sz w:val="24"/>
        </w:rPr>
        <w:t>未按规定提交磋商保证金的磋商，将被视为无效磋商。</w:t>
      </w:r>
    </w:p>
    <w:p>
      <w:pPr>
        <w:pStyle w:val="18"/>
        <w:numPr>
          <w:ilvl w:val="1"/>
          <w:numId w:val="8"/>
        </w:numPr>
        <w:tabs>
          <w:tab w:val="left" w:pos="1016"/>
        </w:tabs>
        <w:spacing w:before="0" w:after="0" w:line="400" w:lineRule="exact"/>
        <w:ind w:left="1015" w:right="0" w:hanging="542"/>
        <w:jc w:val="left"/>
        <w:rPr>
          <w:sz w:val="24"/>
        </w:rPr>
      </w:pPr>
      <w:r>
        <w:rPr>
          <w:sz w:val="24"/>
        </w:rPr>
        <w:t>未成交的磋商供应商的磋商保证金，按磋商供应商须知前附表规定退还。</w:t>
      </w:r>
    </w:p>
    <w:p>
      <w:pPr>
        <w:pStyle w:val="18"/>
        <w:numPr>
          <w:ilvl w:val="1"/>
          <w:numId w:val="8"/>
        </w:numPr>
        <w:tabs>
          <w:tab w:val="left" w:pos="1016"/>
        </w:tabs>
        <w:spacing w:before="0" w:after="0" w:line="400" w:lineRule="exact"/>
        <w:ind w:left="1015" w:right="0" w:hanging="542"/>
        <w:jc w:val="left"/>
        <w:rPr>
          <w:sz w:val="24"/>
        </w:rPr>
      </w:pPr>
      <w:r>
        <w:rPr>
          <w:sz w:val="24"/>
        </w:rPr>
        <w:t>成交的磋商供应商的磋商保证金，按磋商供应商须知前附表规定退还。</w:t>
      </w:r>
    </w:p>
    <w:p>
      <w:pPr>
        <w:pStyle w:val="18"/>
        <w:numPr>
          <w:ilvl w:val="1"/>
          <w:numId w:val="8"/>
        </w:numPr>
        <w:tabs>
          <w:tab w:val="left" w:pos="1016"/>
        </w:tabs>
        <w:spacing w:before="0" w:after="0" w:line="400" w:lineRule="exact"/>
        <w:ind w:left="1015" w:right="0" w:hanging="542"/>
        <w:jc w:val="left"/>
        <w:rPr>
          <w:sz w:val="24"/>
        </w:rPr>
      </w:pPr>
      <w:r>
        <w:rPr>
          <w:sz w:val="24"/>
        </w:rPr>
        <w:t>发生以下情况磋商保证金将被没收：</w:t>
      </w:r>
    </w:p>
    <w:p>
      <w:pPr>
        <w:pStyle w:val="7"/>
        <w:spacing w:line="400" w:lineRule="exact"/>
        <w:ind w:left="474"/>
      </w:pPr>
      <w:r>
        <w:t>（1）供应商在提交响应文件截止时间后撤回响应文件的。</w:t>
      </w:r>
    </w:p>
    <w:p>
      <w:pPr>
        <w:pStyle w:val="7"/>
        <w:spacing w:line="400" w:lineRule="exact"/>
        <w:ind w:left="474"/>
      </w:pPr>
      <w:r>
        <w:t>（2）供应商在响应文件中提供虚假材料的。</w:t>
      </w:r>
    </w:p>
    <w:p>
      <w:pPr>
        <w:pStyle w:val="7"/>
        <w:spacing w:line="400" w:lineRule="exact"/>
        <w:ind w:left="474"/>
      </w:pPr>
      <w:r>
        <w:t>（3）除因不可抗力或磋商文件认可的情形以外，成交供应商不与采购人签订合同的。</w:t>
      </w:r>
    </w:p>
    <w:p>
      <w:pPr>
        <w:pStyle w:val="7"/>
        <w:spacing w:line="400" w:lineRule="exact"/>
        <w:ind w:left="474"/>
      </w:pPr>
      <w:r>
        <w:t>（4）供应商与采购人、其他供应商或者采购代理机构恶意串通的。</w:t>
      </w:r>
    </w:p>
    <w:p>
      <w:pPr>
        <w:pStyle w:val="7"/>
        <w:spacing w:line="400" w:lineRule="exact"/>
        <w:ind w:left="474"/>
      </w:pPr>
      <w:r>
        <w:t>（5）发生磋商供应商须知前附表规定的其他可以不予退还磋商保证金的情形。</w:t>
      </w:r>
    </w:p>
    <w:p>
      <w:pPr>
        <w:pStyle w:val="18"/>
        <w:numPr>
          <w:ilvl w:val="0"/>
          <w:numId w:val="8"/>
        </w:numPr>
        <w:tabs>
          <w:tab w:val="left" w:pos="935"/>
        </w:tabs>
        <w:spacing w:before="0" w:after="0" w:line="400" w:lineRule="exact"/>
        <w:ind w:left="934" w:right="0" w:hanging="461"/>
        <w:jc w:val="left"/>
        <w:rPr>
          <w:sz w:val="24"/>
        </w:rPr>
      </w:pPr>
      <w:r>
        <w:rPr>
          <w:sz w:val="24"/>
        </w:rPr>
        <w:t>磋商有效期：</w:t>
      </w:r>
    </w:p>
    <w:p>
      <w:pPr>
        <w:pStyle w:val="18"/>
        <w:numPr>
          <w:ilvl w:val="1"/>
          <w:numId w:val="8"/>
        </w:numPr>
        <w:tabs>
          <w:tab w:val="left" w:pos="1016"/>
        </w:tabs>
        <w:spacing w:before="7" w:after="0" w:line="218" w:lineRule="auto"/>
        <w:ind w:left="476" w:right="493" w:hanging="2"/>
        <w:jc w:val="left"/>
        <w:rPr>
          <w:sz w:val="24"/>
        </w:rPr>
      </w:pPr>
      <w:r>
        <w:rPr>
          <w:spacing w:val="-5"/>
          <w:sz w:val="24"/>
        </w:rPr>
        <w:t xml:space="preserve">响应文件从磋商之日起，磋商有效期为 </w:t>
      </w:r>
      <w:r>
        <w:rPr>
          <w:sz w:val="24"/>
        </w:rPr>
        <w:t>90</w:t>
      </w:r>
      <w:r>
        <w:rPr>
          <w:spacing w:val="-7"/>
          <w:sz w:val="24"/>
        </w:rPr>
        <w:t xml:space="preserve"> 天，特殊采购项目在磋商供应商须知前附表另行规定。</w:t>
      </w:r>
    </w:p>
    <w:p>
      <w:pPr>
        <w:pStyle w:val="7"/>
        <w:spacing w:before="16"/>
        <w:rPr>
          <w:sz w:val="12"/>
        </w:rPr>
      </w:pPr>
    </w:p>
    <w:p>
      <w:pPr>
        <w:pStyle w:val="4"/>
        <w:numPr>
          <w:ilvl w:val="1"/>
          <w:numId w:val="3"/>
        </w:numPr>
        <w:tabs>
          <w:tab w:val="left" w:pos="537"/>
          <w:tab w:val="left" w:pos="4090"/>
        </w:tabs>
        <w:spacing w:before="21" w:after="0" w:line="240" w:lineRule="auto"/>
        <w:ind w:left="4089" w:right="21" w:hanging="4090"/>
        <w:jc w:val="left"/>
      </w:pPr>
      <w:bookmarkStart w:id="43" w:name="_TOC_250006"/>
      <w:bookmarkEnd w:id="43"/>
      <w:r>
        <w:t>响应文件的递交</w:t>
      </w:r>
    </w:p>
    <w:p>
      <w:pPr>
        <w:pStyle w:val="7"/>
        <w:spacing w:before="299" w:line="422" w:lineRule="exact"/>
        <w:ind w:left="474"/>
      </w:pPr>
      <w:r>
        <w:t>17．响应文件的密封和标记：</w:t>
      </w:r>
    </w:p>
    <w:p>
      <w:pPr>
        <w:pStyle w:val="18"/>
        <w:numPr>
          <w:ilvl w:val="1"/>
          <w:numId w:val="10"/>
        </w:numPr>
        <w:tabs>
          <w:tab w:val="left" w:pos="1017"/>
        </w:tabs>
        <w:spacing w:before="11" w:after="0" w:line="216" w:lineRule="auto"/>
        <w:ind w:left="476" w:right="498" w:hanging="2"/>
        <w:jc w:val="left"/>
        <w:rPr>
          <w:sz w:val="24"/>
        </w:rPr>
      </w:pPr>
      <w:r>
        <w:rPr>
          <w:sz w:val="24"/>
        </w:rPr>
        <w:t>响应文件应密封包装，并在封套的封口处加盖磋商供应商单位章或由磋商供应商的法定代表人（单位负责人）或其授权的代理人签字。</w:t>
      </w:r>
    </w:p>
    <w:p>
      <w:pPr>
        <w:pStyle w:val="18"/>
        <w:numPr>
          <w:ilvl w:val="1"/>
          <w:numId w:val="10"/>
        </w:numPr>
        <w:tabs>
          <w:tab w:val="left" w:pos="1075"/>
        </w:tabs>
        <w:spacing w:before="0" w:after="0" w:line="393" w:lineRule="exact"/>
        <w:ind w:left="1074" w:right="0" w:hanging="601"/>
        <w:jc w:val="left"/>
        <w:rPr>
          <w:sz w:val="24"/>
        </w:rPr>
      </w:pPr>
      <w:r>
        <w:rPr>
          <w:sz w:val="24"/>
        </w:rPr>
        <w:t>响应文件封套上应写明的内容见磋商供应商须知前附表。</w:t>
      </w:r>
    </w:p>
    <w:p>
      <w:pPr>
        <w:pStyle w:val="18"/>
        <w:numPr>
          <w:ilvl w:val="1"/>
          <w:numId w:val="10"/>
        </w:numPr>
        <w:tabs>
          <w:tab w:val="left" w:pos="1075"/>
        </w:tabs>
        <w:spacing w:before="0" w:after="0" w:line="400" w:lineRule="exact"/>
        <w:ind w:left="1074" w:right="0" w:hanging="601"/>
        <w:jc w:val="left"/>
        <w:rPr>
          <w:sz w:val="24"/>
        </w:rPr>
      </w:pPr>
      <w:r>
        <w:rPr>
          <w:sz w:val="24"/>
        </w:rPr>
        <w:t>磋商供应商须知前附表规定的其他密封和标记要求（如有）。</w:t>
      </w:r>
    </w:p>
    <w:p>
      <w:pPr>
        <w:pStyle w:val="18"/>
        <w:numPr>
          <w:ilvl w:val="1"/>
          <w:numId w:val="10"/>
        </w:numPr>
        <w:tabs>
          <w:tab w:val="left" w:pos="1019"/>
        </w:tabs>
        <w:spacing w:before="0" w:after="0" w:line="421" w:lineRule="exact"/>
        <w:ind w:left="1018" w:right="0" w:hanging="545"/>
        <w:jc w:val="left"/>
        <w:rPr>
          <w:sz w:val="24"/>
        </w:rPr>
      </w:pPr>
      <w:r>
        <w:rPr>
          <w:sz w:val="24"/>
        </w:rPr>
        <w:t>未按本章第 17.1-17.3 项要求密封和标记的响应文件，采购代理机构将予以拒</w:t>
      </w:r>
    </w:p>
    <w:p>
      <w:pPr>
        <w:spacing w:after="0" w:line="421" w:lineRule="exact"/>
        <w:jc w:val="left"/>
        <w:rPr>
          <w:sz w:val="24"/>
        </w:rPr>
        <w:sectPr>
          <w:pgSz w:w="11910" w:h="16840"/>
          <w:pgMar w:top="0" w:right="1200" w:bottom="980" w:left="940" w:header="0" w:footer="797" w:gutter="0"/>
          <w:cols w:equalWidth="0" w:num="1">
            <w:col w:w="9770"/>
          </w:cols>
        </w:sectPr>
      </w:pPr>
    </w:p>
    <w:p>
      <w:pPr>
        <w:pStyle w:val="7"/>
        <w:rPr>
          <w:sz w:val="20"/>
        </w:rPr>
      </w:pPr>
    </w:p>
    <w:p>
      <w:pPr>
        <w:pStyle w:val="7"/>
        <w:rPr>
          <w:sz w:val="20"/>
        </w:rPr>
      </w:pPr>
    </w:p>
    <w:p>
      <w:pPr>
        <w:pStyle w:val="7"/>
        <w:spacing w:before="17"/>
        <w:rPr>
          <w:sz w:val="17"/>
        </w:rPr>
      </w:pPr>
    </w:p>
    <w:p>
      <w:pPr>
        <w:pStyle w:val="7"/>
        <w:spacing w:line="417" w:lineRule="exact"/>
        <w:ind w:left="475"/>
      </w:pPr>
      <w:r>
        <w:t>收。</w:t>
      </w:r>
    </w:p>
    <w:p>
      <w:pPr>
        <w:pStyle w:val="18"/>
        <w:numPr>
          <w:ilvl w:val="1"/>
          <w:numId w:val="10"/>
        </w:numPr>
        <w:tabs>
          <w:tab w:val="left" w:pos="1017"/>
        </w:tabs>
        <w:spacing w:before="11" w:after="0" w:line="216" w:lineRule="auto"/>
        <w:ind w:left="476" w:right="498" w:hanging="2"/>
        <w:jc w:val="left"/>
        <w:rPr>
          <w:sz w:val="24"/>
        </w:rPr>
      </w:pPr>
      <w:r>
        <w:rPr>
          <w:sz w:val="24"/>
        </w:rPr>
        <w:t>如果未按上述规定进行密封和标记，采购代理机构对响应文件的误投或提前拆封不负责任。</w:t>
      </w:r>
    </w:p>
    <w:p>
      <w:pPr>
        <w:pStyle w:val="7"/>
        <w:spacing w:line="393" w:lineRule="exact"/>
        <w:ind w:left="474"/>
      </w:pPr>
      <w:r>
        <w:t>18．递交响应文件的截止时间：见磋商供应商须知前附表。</w:t>
      </w:r>
    </w:p>
    <w:p>
      <w:pPr>
        <w:pStyle w:val="7"/>
        <w:spacing w:line="400" w:lineRule="exact"/>
        <w:ind w:left="474"/>
      </w:pPr>
      <w:r>
        <w:t>19．迟交的响应文件：</w:t>
      </w:r>
    </w:p>
    <w:p>
      <w:pPr>
        <w:pStyle w:val="7"/>
        <w:spacing w:before="10" w:line="216" w:lineRule="auto"/>
        <w:ind w:left="474" w:right="2705"/>
      </w:pPr>
      <w:r>
        <w:t>19.1 采购代理机构将拒绝在磋商截止时间后收到的响应文件。20．响应文件的修改和撤销：</w:t>
      </w:r>
    </w:p>
    <w:p>
      <w:pPr>
        <w:pStyle w:val="18"/>
        <w:numPr>
          <w:ilvl w:val="1"/>
          <w:numId w:val="11"/>
        </w:numPr>
        <w:tabs>
          <w:tab w:val="left" w:pos="1017"/>
        </w:tabs>
        <w:spacing w:before="4" w:after="0" w:line="216" w:lineRule="auto"/>
        <w:ind w:left="476" w:right="497" w:hanging="2"/>
        <w:jc w:val="both"/>
        <w:rPr>
          <w:sz w:val="24"/>
        </w:rPr>
      </w:pPr>
      <w:r>
        <w:rPr>
          <w:sz w:val="24"/>
        </w:rPr>
        <w:t>磋商供应商在提交响应文件后对其响应文件进行修改或撤销，但采购代理机构</w:t>
      </w:r>
      <w:r>
        <w:rPr>
          <w:spacing w:val="-5"/>
          <w:sz w:val="24"/>
        </w:rPr>
        <w:t>须在磋商截止时间之前收到该修改或撤销的书面通知，该通知须有经正式授权的磋商</w:t>
      </w:r>
      <w:r>
        <w:rPr>
          <w:sz w:val="24"/>
        </w:rPr>
        <w:t>代表签字。</w:t>
      </w:r>
    </w:p>
    <w:p>
      <w:pPr>
        <w:pStyle w:val="18"/>
        <w:numPr>
          <w:ilvl w:val="1"/>
          <w:numId w:val="11"/>
        </w:numPr>
        <w:tabs>
          <w:tab w:val="left" w:pos="1015"/>
        </w:tabs>
        <w:spacing w:before="6" w:after="0" w:line="216" w:lineRule="auto"/>
        <w:ind w:left="476" w:right="493" w:hanging="2"/>
        <w:jc w:val="both"/>
        <w:rPr>
          <w:sz w:val="24"/>
        </w:rPr>
      </w:pPr>
      <w:r>
        <w:rPr>
          <w:spacing w:val="-1"/>
          <w:sz w:val="24"/>
        </w:rPr>
        <w:t xml:space="preserve">磋商供应商对响应文件修改的书面材料或撤销的通知应按第 </w:t>
      </w:r>
      <w:r>
        <w:rPr>
          <w:sz w:val="24"/>
        </w:rPr>
        <w:t>17</w:t>
      </w:r>
      <w:r>
        <w:rPr>
          <w:spacing w:val="-9"/>
          <w:sz w:val="24"/>
        </w:rPr>
        <w:t xml:space="preserve"> 和 </w:t>
      </w:r>
      <w:r>
        <w:rPr>
          <w:sz w:val="24"/>
        </w:rPr>
        <w:t>18</w:t>
      </w:r>
      <w:r>
        <w:rPr>
          <w:spacing w:val="-3"/>
          <w:sz w:val="24"/>
        </w:rPr>
        <w:t xml:space="preserve"> 条规定进行编写、密封、标注和递送，并注明“修改响应文件”或“撤销磋商”字样。</w:t>
      </w:r>
    </w:p>
    <w:p>
      <w:pPr>
        <w:pStyle w:val="18"/>
        <w:numPr>
          <w:ilvl w:val="1"/>
          <w:numId w:val="11"/>
        </w:numPr>
        <w:tabs>
          <w:tab w:val="left" w:pos="1075"/>
        </w:tabs>
        <w:spacing w:before="0" w:after="0" w:line="393" w:lineRule="exact"/>
        <w:ind w:left="1074" w:right="0" w:hanging="601"/>
        <w:jc w:val="both"/>
        <w:rPr>
          <w:sz w:val="24"/>
        </w:rPr>
      </w:pPr>
      <w:r>
        <w:rPr>
          <w:sz w:val="24"/>
        </w:rPr>
        <w:t>磋商截止时间以后不得修改响应文件。</w:t>
      </w:r>
    </w:p>
    <w:p>
      <w:pPr>
        <w:pStyle w:val="18"/>
        <w:numPr>
          <w:ilvl w:val="1"/>
          <w:numId w:val="11"/>
        </w:numPr>
        <w:tabs>
          <w:tab w:val="left" w:pos="1017"/>
        </w:tabs>
        <w:spacing w:before="11" w:after="0" w:line="216" w:lineRule="auto"/>
        <w:ind w:left="476" w:right="498" w:hanging="2"/>
        <w:jc w:val="both"/>
        <w:rPr>
          <w:sz w:val="24"/>
        </w:rPr>
      </w:pPr>
      <w:r>
        <w:rPr>
          <w:sz w:val="24"/>
        </w:rPr>
        <w:t>磋商供应商不得在磋商时间起至响应文件有效期期满前撤销响应文件。否则采</w:t>
      </w:r>
      <w:r>
        <w:rPr>
          <w:spacing w:val="-2"/>
          <w:sz w:val="24"/>
        </w:rPr>
        <w:t xml:space="preserve">购代理机构将按 </w:t>
      </w:r>
      <w:r>
        <w:rPr>
          <w:sz w:val="24"/>
        </w:rPr>
        <w:t>15.7</w:t>
      </w:r>
      <w:r>
        <w:rPr>
          <w:spacing w:val="-3"/>
          <w:sz w:val="24"/>
        </w:rPr>
        <w:t xml:space="preserve"> 款的规定没收其磋商保证金。</w:t>
      </w:r>
    </w:p>
    <w:p>
      <w:pPr>
        <w:pStyle w:val="7"/>
        <w:rPr>
          <w:sz w:val="36"/>
        </w:rPr>
      </w:pPr>
    </w:p>
    <w:p>
      <w:pPr>
        <w:pStyle w:val="4"/>
        <w:numPr>
          <w:ilvl w:val="1"/>
          <w:numId w:val="3"/>
        </w:numPr>
        <w:tabs>
          <w:tab w:val="left" w:pos="470"/>
          <w:tab w:val="left" w:pos="4356"/>
        </w:tabs>
        <w:spacing w:before="0" w:after="0" w:line="240" w:lineRule="auto"/>
        <w:ind w:left="4355" w:right="21" w:hanging="4356"/>
        <w:jc w:val="left"/>
      </w:pPr>
      <w:bookmarkStart w:id="44" w:name="_TOC_250005"/>
      <w:bookmarkEnd w:id="44"/>
      <w:r>
        <w:t>磋商和评审</w:t>
      </w:r>
    </w:p>
    <w:p>
      <w:pPr>
        <w:pStyle w:val="7"/>
        <w:spacing w:before="299" w:line="421" w:lineRule="exact"/>
        <w:ind w:left="474"/>
      </w:pPr>
      <w:r>
        <w:rPr>
          <w:spacing w:val="-1"/>
        </w:rPr>
        <w:t>21．磋商：</w:t>
      </w:r>
    </w:p>
    <w:p>
      <w:pPr>
        <w:pStyle w:val="18"/>
        <w:numPr>
          <w:ilvl w:val="0"/>
          <w:numId w:val="0"/>
        </w:numPr>
        <w:tabs>
          <w:tab w:val="left" w:pos="1075"/>
        </w:tabs>
        <w:spacing w:before="0" w:after="0" w:line="400" w:lineRule="exact"/>
        <w:ind w:left="473" w:leftChars="0" w:right="0" w:rightChars="0"/>
        <w:jc w:val="both"/>
        <w:rPr>
          <w:sz w:val="24"/>
        </w:rPr>
      </w:pPr>
      <w:r>
        <w:rPr>
          <w:rFonts w:hint="eastAsia"/>
          <w:spacing w:val="-4"/>
          <w:sz w:val="24"/>
          <w:lang w:val="en-US" w:eastAsia="zh-CN"/>
        </w:rPr>
        <w:t>21.1</w:t>
      </w:r>
      <w:r>
        <w:rPr>
          <w:spacing w:val="-4"/>
          <w:sz w:val="24"/>
        </w:rPr>
        <w:t>采购代理机构按采购公告规定的时间和地点进行磋商。磋商供应商派代表参加。</w:t>
      </w:r>
    </w:p>
    <w:p>
      <w:pPr>
        <w:pStyle w:val="18"/>
        <w:numPr>
          <w:ilvl w:val="0"/>
          <w:numId w:val="0"/>
        </w:numPr>
        <w:tabs>
          <w:tab w:val="left" w:pos="1075"/>
        </w:tabs>
        <w:spacing w:before="11" w:after="0" w:line="216" w:lineRule="auto"/>
        <w:ind w:left="474" w:leftChars="0" w:right="417" w:rightChars="0"/>
        <w:jc w:val="both"/>
        <w:rPr>
          <w:sz w:val="24"/>
        </w:rPr>
      </w:pPr>
      <w:r>
        <w:rPr>
          <w:rFonts w:hint="eastAsia"/>
          <w:sz w:val="24"/>
          <w:lang w:val="en-US" w:eastAsia="zh-CN"/>
        </w:rPr>
        <w:t>21.2</w:t>
      </w:r>
      <w:r>
        <w:rPr>
          <w:sz w:val="24"/>
        </w:rPr>
        <w:t>磋商时，查验响应文件密封情况，确认无误后拆封并记录，磋商时，响应文件</w:t>
      </w:r>
      <w:r>
        <w:rPr>
          <w:spacing w:val="-5"/>
          <w:sz w:val="24"/>
        </w:rPr>
        <w:t>中磋商一览表(报价表)内容与响应文件中明细表内容不一致的，以磋商一览表(报价表) 为准。</w:t>
      </w:r>
    </w:p>
    <w:p>
      <w:pPr>
        <w:pStyle w:val="7"/>
        <w:spacing w:line="395" w:lineRule="exact"/>
        <w:ind w:left="474"/>
      </w:pPr>
      <w:r>
        <w:t>22．磋商小组：</w:t>
      </w:r>
    </w:p>
    <w:p>
      <w:pPr>
        <w:pStyle w:val="7"/>
        <w:spacing w:before="10" w:line="216" w:lineRule="auto"/>
        <w:ind w:left="476" w:right="376" w:hanging="2"/>
      </w:pPr>
      <w:r>
        <w:t>22.1 采购代理机构将根据政府采购采购货物或服务的特点组建磋商小组，其成员由</w:t>
      </w:r>
      <w:r>
        <w:rPr>
          <w:spacing w:val="-15"/>
        </w:rPr>
        <w:t>技术、经济等方面的专家和采购人的代表组成。磋商小组对响应文件进行审查、质疑、</w:t>
      </w:r>
      <w:r>
        <w:t>评估和比较。</w:t>
      </w:r>
    </w:p>
    <w:p>
      <w:pPr>
        <w:pStyle w:val="7"/>
        <w:spacing w:line="395" w:lineRule="exact"/>
        <w:ind w:left="474"/>
      </w:pPr>
      <w:r>
        <w:t>23．响应文件的审查和响应性的确定：</w:t>
      </w:r>
    </w:p>
    <w:p>
      <w:pPr>
        <w:pStyle w:val="18"/>
        <w:numPr>
          <w:ilvl w:val="1"/>
          <w:numId w:val="12"/>
        </w:numPr>
        <w:tabs>
          <w:tab w:val="left" w:pos="1075"/>
        </w:tabs>
        <w:spacing w:before="7" w:after="0" w:line="218" w:lineRule="auto"/>
        <w:ind w:left="476" w:right="498" w:hanging="2"/>
        <w:jc w:val="both"/>
        <w:rPr>
          <w:sz w:val="24"/>
        </w:rPr>
      </w:pPr>
      <w:r>
        <w:rPr>
          <w:sz w:val="24"/>
        </w:rPr>
        <w:t>供应商应当按照磋商文件的要求编制响应文件，并对其提交的响应文件的真实性、合法性承担法律责任。</w:t>
      </w:r>
    </w:p>
    <w:p>
      <w:pPr>
        <w:pStyle w:val="18"/>
        <w:numPr>
          <w:ilvl w:val="1"/>
          <w:numId w:val="12"/>
        </w:numPr>
        <w:tabs>
          <w:tab w:val="left" w:pos="1075"/>
        </w:tabs>
        <w:spacing w:before="0" w:after="0" w:line="216" w:lineRule="auto"/>
        <w:ind w:left="476" w:right="497" w:hanging="2"/>
        <w:jc w:val="both"/>
        <w:rPr>
          <w:sz w:val="24"/>
        </w:rPr>
      </w:pPr>
      <w:r>
        <w:rPr>
          <w:sz w:val="24"/>
        </w:rPr>
        <w:t>供应商在提交响应文件截止时间前，可以对所提交的响应文件进行补充、修改</w:t>
      </w:r>
      <w:r>
        <w:rPr>
          <w:spacing w:val="-10"/>
          <w:sz w:val="24"/>
        </w:rPr>
        <w:t>或者撤回，并书面通知采购人、采购代理机构。补充、修改的内容作为响应文件的组</w:t>
      </w:r>
      <w:r>
        <w:rPr>
          <w:sz w:val="24"/>
        </w:rPr>
        <w:t>成部分。补充、修改的内容与响应文件不一致的，以补充、修改的内容为准。</w:t>
      </w:r>
    </w:p>
    <w:p>
      <w:pPr>
        <w:pStyle w:val="18"/>
        <w:numPr>
          <w:ilvl w:val="1"/>
          <w:numId w:val="12"/>
        </w:numPr>
        <w:tabs>
          <w:tab w:val="left" w:pos="1075"/>
        </w:tabs>
        <w:spacing w:before="0" w:after="0" w:line="416" w:lineRule="exact"/>
        <w:ind w:left="1074" w:right="0" w:hanging="601"/>
        <w:jc w:val="both"/>
        <w:rPr>
          <w:sz w:val="24"/>
        </w:rPr>
      </w:pPr>
      <w:r>
        <w:rPr>
          <w:sz w:val="24"/>
        </w:rPr>
        <w:t>磋商时，磋商小组审查响应文件是否完整，是否有计算错误，要求的保证金是</w:t>
      </w:r>
    </w:p>
    <w:p>
      <w:pPr>
        <w:spacing w:after="0" w:line="416" w:lineRule="exact"/>
        <w:jc w:val="both"/>
        <w:rPr>
          <w:sz w:val="24"/>
        </w:rPr>
        <w:sectPr>
          <w:pgSz w:w="11910" w:h="16840"/>
          <w:pgMar w:top="0" w:right="1200" w:bottom="980" w:left="940" w:header="0" w:footer="797" w:gutter="0"/>
          <w:cols w:equalWidth="0" w:num="1">
            <w:col w:w="9770"/>
          </w:cols>
        </w:sectPr>
      </w:pPr>
    </w:p>
    <w:p>
      <w:pPr>
        <w:pStyle w:val="7"/>
        <w:rPr>
          <w:sz w:val="20"/>
        </w:rPr>
      </w:pPr>
    </w:p>
    <w:p>
      <w:pPr>
        <w:pStyle w:val="7"/>
        <w:rPr>
          <w:sz w:val="20"/>
        </w:rPr>
      </w:pPr>
    </w:p>
    <w:p>
      <w:pPr>
        <w:pStyle w:val="7"/>
        <w:spacing w:before="17"/>
        <w:rPr>
          <w:sz w:val="17"/>
        </w:rPr>
      </w:pPr>
    </w:p>
    <w:p>
      <w:pPr>
        <w:pStyle w:val="7"/>
        <w:spacing w:before="27" w:line="216" w:lineRule="auto"/>
        <w:ind w:left="475" w:right="495"/>
        <w:jc w:val="both"/>
      </w:pPr>
      <w:r>
        <w:rPr>
          <w:spacing w:val="-10"/>
        </w:rPr>
        <w:t>否已提供，文件是否恰当地签署。响应文件的大写金额和小写金额不一致的，以大写金额为准；总价金额与按单价汇总金额不一致的，以单价金额计算结果为准；单价金</w:t>
      </w:r>
      <w:r>
        <w:rPr>
          <w:spacing w:val="-8"/>
        </w:rPr>
        <w:t>额小数点有明显错位的，应以总价为准，并修改单价；对不同文字文本响应文件的解</w:t>
      </w:r>
      <w:r>
        <w:t>释发生异议的，以中文文本为准。</w:t>
      </w:r>
    </w:p>
    <w:p>
      <w:pPr>
        <w:pStyle w:val="18"/>
        <w:numPr>
          <w:ilvl w:val="1"/>
          <w:numId w:val="12"/>
        </w:numPr>
        <w:tabs>
          <w:tab w:val="left" w:pos="1076"/>
        </w:tabs>
        <w:spacing w:before="0" w:after="0" w:line="398" w:lineRule="exact"/>
        <w:ind w:left="1075" w:right="0" w:hanging="602"/>
        <w:jc w:val="both"/>
        <w:rPr>
          <w:sz w:val="24"/>
        </w:rPr>
      </w:pPr>
      <w:r>
        <w:rPr>
          <w:sz w:val="24"/>
        </w:rPr>
        <w:t>磋商小组在对响应文件的有效性、完整性和响应程度进行审查时。</w:t>
      </w:r>
    </w:p>
    <w:p>
      <w:pPr>
        <w:pStyle w:val="18"/>
        <w:numPr>
          <w:ilvl w:val="2"/>
          <w:numId w:val="12"/>
        </w:numPr>
        <w:tabs>
          <w:tab w:val="left" w:pos="1275"/>
        </w:tabs>
        <w:spacing w:before="11" w:after="0" w:line="216" w:lineRule="auto"/>
        <w:ind w:left="475" w:right="496" w:hanging="2"/>
        <w:jc w:val="both"/>
        <w:rPr>
          <w:sz w:val="24"/>
        </w:rPr>
      </w:pPr>
      <w:r>
        <w:rPr>
          <w:sz w:val="24"/>
        </w:rPr>
        <w:t>可以要求供应商对响应文件中含义不明确、同类问题表述不一致或者有明显</w:t>
      </w:r>
      <w:r>
        <w:rPr>
          <w:spacing w:val="-6"/>
          <w:sz w:val="24"/>
        </w:rPr>
        <w:t>文字和计算错误的内容等作出必要的澄清、说明或者更正。供应商的澄清、说明或者</w:t>
      </w:r>
      <w:r>
        <w:rPr>
          <w:sz w:val="24"/>
        </w:rPr>
        <w:t>更正不得超出响应文件的范围或者改变响应文件的实质性内容。</w:t>
      </w:r>
    </w:p>
    <w:p>
      <w:pPr>
        <w:pStyle w:val="18"/>
        <w:numPr>
          <w:ilvl w:val="2"/>
          <w:numId w:val="12"/>
        </w:numPr>
        <w:tabs>
          <w:tab w:val="left" w:pos="1275"/>
        </w:tabs>
        <w:spacing w:before="5" w:after="0" w:line="216" w:lineRule="auto"/>
        <w:ind w:left="475" w:right="496" w:hanging="2"/>
        <w:jc w:val="both"/>
        <w:rPr>
          <w:sz w:val="24"/>
        </w:rPr>
      </w:pPr>
      <w:r>
        <w:rPr>
          <w:sz w:val="24"/>
        </w:rPr>
        <w:t>在磋商过程中，磋商小组可以根据磋商文件和磋商情况实质性变动采购需求</w:t>
      </w:r>
      <w:r>
        <w:rPr>
          <w:spacing w:val="-10"/>
          <w:sz w:val="24"/>
        </w:rPr>
        <w:t>中的技术、服务要求以及合同草案条款，但不得变动磋商文件中的其他内容。实质性</w:t>
      </w:r>
      <w:r>
        <w:rPr>
          <w:sz w:val="24"/>
        </w:rPr>
        <w:t>变动的内容，须经采购人代表确认。</w:t>
      </w:r>
    </w:p>
    <w:p>
      <w:pPr>
        <w:pStyle w:val="18"/>
        <w:numPr>
          <w:ilvl w:val="2"/>
          <w:numId w:val="12"/>
        </w:numPr>
        <w:tabs>
          <w:tab w:val="left" w:pos="1275"/>
        </w:tabs>
        <w:spacing w:before="6" w:after="0" w:line="216" w:lineRule="auto"/>
        <w:ind w:left="475" w:right="503" w:hanging="2"/>
        <w:jc w:val="both"/>
        <w:rPr>
          <w:sz w:val="24"/>
        </w:rPr>
      </w:pPr>
      <w:r>
        <w:rPr>
          <w:sz w:val="24"/>
        </w:rPr>
        <w:t>对磋商文件作出的实质性变动是磋商文件的有效组成部分，磋商小组应当及时以书面形式同时通知所有参加磋商的供应商。</w:t>
      </w:r>
    </w:p>
    <w:p>
      <w:pPr>
        <w:pStyle w:val="18"/>
        <w:numPr>
          <w:ilvl w:val="2"/>
          <w:numId w:val="12"/>
        </w:numPr>
        <w:tabs>
          <w:tab w:val="left" w:pos="1275"/>
        </w:tabs>
        <w:spacing w:before="4" w:after="0" w:line="216" w:lineRule="auto"/>
        <w:ind w:left="475" w:right="497" w:hanging="2"/>
        <w:jc w:val="both"/>
        <w:rPr>
          <w:sz w:val="24"/>
        </w:rPr>
      </w:pPr>
      <w:r>
        <w:rPr>
          <w:sz w:val="24"/>
        </w:rPr>
        <w:t xml:space="preserve">供应商应当按照磋商文件的变动情况和磋商小组的要求重新提交响应文件， </w:t>
      </w:r>
      <w:r>
        <w:rPr>
          <w:spacing w:val="-6"/>
          <w:sz w:val="24"/>
        </w:rPr>
        <w:t>并由其法定代表人或授权代表签字或者加盖公章。由授权代表签字的，应当附法定代</w:t>
      </w:r>
      <w:r>
        <w:rPr>
          <w:sz w:val="24"/>
        </w:rPr>
        <w:t>表人授权书。供应商为自然人的，应当由本人签字并附身份证明。</w:t>
      </w:r>
    </w:p>
    <w:p>
      <w:pPr>
        <w:pStyle w:val="18"/>
        <w:numPr>
          <w:ilvl w:val="1"/>
          <w:numId w:val="12"/>
        </w:numPr>
        <w:tabs>
          <w:tab w:val="left" w:pos="1075"/>
        </w:tabs>
        <w:spacing w:before="5" w:after="0" w:line="216" w:lineRule="auto"/>
        <w:ind w:left="475" w:right="496" w:hanging="2"/>
        <w:jc w:val="both"/>
        <w:rPr>
          <w:sz w:val="24"/>
        </w:rPr>
      </w:pPr>
      <w:r>
        <w:rPr>
          <w:sz w:val="24"/>
        </w:rPr>
        <w:t>磋商小组要求供应商澄清、说明或者更正响应文件应当以书面形式作出。供应</w:t>
      </w:r>
      <w:r>
        <w:rPr>
          <w:spacing w:val="-10"/>
          <w:sz w:val="24"/>
        </w:rPr>
        <w:t>商的澄清、说明或者更正应当由法定代表人或其授权代表签字或者加盖公章。由授权</w:t>
      </w:r>
      <w:r>
        <w:rPr>
          <w:spacing w:val="-9"/>
          <w:sz w:val="24"/>
        </w:rPr>
        <w:t>代表签字的，应当附法定代表人授权书。供应商为自然人的，应当由本人签字并附身</w:t>
      </w:r>
      <w:r>
        <w:rPr>
          <w:sz w:val="24"/>
        </w:rPr>
        <w:t>份证明。</w:t>
      </w:r>
    </w:p>
    <w:p>
      <w:pPr>
        <w:pStyle w:val="18"/>
        <w:numPr>
          <w:ilvl w:val="1"/>
          <w:numId w:val="12"/>
        </w:numPr>
        <w:tabs>
          <w:tab w:val="left" w:pos="1075"/>
        </w:tabs>
        <w:spacing w:before="7" w:after="0" w:line="216" w:lineRule="auto"/>
        <w:ind w:left="475" w:right="498" w:hanging="2"/>
        <w:jc w:val="both"/>
        <w:rPr>
          <w:sz w:val="24"/>
        </w:rPr>
      </w:pPr>
      <w:r>
        <w:rPr>
          <w:sz w:val="24"/>
        </w:rPr>
        <w:t>磋商时由磋商小组成员与单一供应商分别进行商务磋商。磋商中，磋商的任何一方不得透露与磋商有关的其它供应商的技术资料、价格和其它信息。</w:t>
      </w:r>
    </w:p>
    <w:p>
      <w:pPr>
        <w:pStyle w:val="5"/>
        <w:numPr>
          <w:ilvl w:val="1"/>
          <w:numId w:val="12"/>
        </w:numPr>
        <w:tabs>
          <w:tab w:val="left" w:pos="1048"/>
        </w:tabs>
        <w:spacing w:before="0" w:after="0" w:line="393" w:lineRule="exact"/>
        <w:ind w:left="1047" w:right="0" w:hanging="574"/>
        <w:jc w:val="left"/>
      </w:pPr>
      <w:r>
        <w:rPr>
          <w:spacing w:val="-12"/>
        </w:rPr>
        <w:t>废标条款，出现下列情形之一的，本项目</w:t>
      </w:r>
      <w:r>
        <w:t>/品目作废标处理,项目/品目评审终止：</w:t>
      </w:r>
    </w:p>
    <w:p>
      <w:pPr>
        <w:pStyle w:val="18"/>
        <w:numPr>
          <w:ilvl w:val="2"/>
          <w:numId w:val="12"/>
        </w:numPr>
        <w:tabs>
          <w:tab w:val="left" w:pos="1273"/>
        </w:tabs>
        <w:spacing w:before="0" w:after="0" w:line="400" w:lineRule="exact"/>
        <w:ind w:left="1272" w:right="0" w:hanging="799"/>
        <w:jc w:val="left"/>
        <w:rPr>
          <w:sz w:val="24"/>
        </w:rPr>
      </w:pPr>
      <w:r>
        <w:rPr>
          <w:sz w:val="24"/>
        </w:rPr>
        <w:t>符合专业条件的或对磋商文件作实质响应的供应商不足二家的（服务类）。</w:t>
      </w:r>
    </w:p>
    <w:p>
      <w:pPr>
        <w:pStyle w:val="18"/>
        <w:numPr>
          <w:ilvl w:val="2"/>
          <w:numId w:val="12"/>
        </w:numPr>
        <w:tabs>
          <w:tab w:val="left" w:pos="1273"/>
        </w:tabs>
        <w:spacing w:before="0" w:after="0" w:line="400" w:lineRule="exact"/>
        <w:ind w:left="1272" w:right="0" w:hanging="799"/>
        <w:jc w:val="left"/>
        <w:rPr>
          <w:sz w:val="24"/>
        </w:rPr>
      </w:pPr>
      <w:r>
        <w:rPr>
          <w:sz w:val="24"/>
        </w:rPr>
        <w:t>出现影响采购公正的违法、违规行为的。</w:t>
      </w:r>
    </w:p>
    <w:p>
      <w:pPr>
        <w:pStyle w:val="18"/>
        <w:numPr>
          <w:ilvl w:val="2"/>
          <w:numId w:val="12"/>
        </w:numPr>
        <w:tabs>
          <w:tab w:val="left" w:pos="1273"/>
        </w:tabs>
        <w:spacing w:before="0" w:after="0" w:line="400" w:lineRule="exact"/>
        <w:ind w:left="1272" w:right="0" w:hanging="799"/>
        <w:jc w:val="left"/>
        <w:rPr>
          <w:sz w:val="24"/>
        </w:rPr>
      </w:pPr>
      <w:r>
        <w:rPr>
          <w:sz w:val="24"/>
        </w:rPr>
        <w:t>供应商报价均超过了采购预算，采购人不能支付的。</w:t>
      </w:r>
    </w:p>
    <w:p>
      <w:pPr>
        <w:pStyle w:val="18"/>
        <w:numPr>
          <w:ilvl w:val="2"/>
          <w:numId w:val="12"/>
        </w:numPr>
        <w:tabs>
          <w:tab w:val="left" w:pos="1273"/>
        </w:tabs>
        <w:spacing w:before="0" w:after="0" w:line="400" w:lineRule="exact"/>
        <w:ind w:left="1272" w:right="0" w:hanging="799"/>
        <w:jc w:val="left"/>
        <w:rPr>
          <w:sz w:val="24"/>
        </w:rPr>
      </w:pPr>
      <w:r>
        <w:rPr>
          <w:sz w:val="24"/>
        </w:rPr>
        <w:t>因重大变故，采购任务取消的。</w:t>
      </w:r>
    </w:p>
    <w:p>
      <w:pPr>
        <w:pStyle w:val="18"/>
        <w:numPr>
          <w:ilvl w:val="2"/>
          <w:numId w:val="12"/>
        </w:numPr>
        <w:tabs>
          <w:tab w:val="left" w:pos="1273"/>
        </w:tabs>
        <w:spacing w:before="0" w:after="0" w:line="400" w:lineRule="exact"/>
        <w:ind w:left="1272" w:right="0" w:hanging="799"/>
        <w:jc w:val="left"/>
        <w:rPr>
          <w:sz w:val="24"/>
        </w:rPr>
      </w:pPr>
      <w:r>
        <w:rPr>
          <w:sz w:val="24"/>
        </w:rPr>
        <w:t>法律法规规定的其他情形。</w:t>
      </w:r>
    </w:p>
    <w:p>
      <w:pPr>
        <w:pStyle w:val="18"/>
        <w:numPr>
          <w:ilvl w:val="2"/>
          <w:numId w:val="12"/>
        </w:numPr>
        <w:tabs>
          <w:tab w:val="left" w:pos="1273"/>
        </w:tabs>
        <w:spacing w:before="0" w:after="0" w:line="400" w:lineRule="exact"/>
        <w:ind w:left="1272" w:right="0" w:hanging="799"/>
        <w:jc w:val="left"/>
        <w:rPr>
          <w:sz w:val="24"/>
        </w:rPr>
      </w:pPr>
      <w:r>
        <w:rPr>
          <w:sz w:val="24"/>
        </w:rPr>
        <w:t>发生磋商供应商须知前附表规定的其他情况。</w:t>
      </w:r>
    </w:p>
    <w:p>
      <w:pPr>
        <w:pStyle w:val="5"/>
        <w:numPr>
          <w:ilvl w:val="1"/>
          <w:numId w:val="12"/>
        </w:numPr>
        <w:tabs>
          <w:tab w:val="left" w:pos="1048"/>
        </w:tabs>
        <w:spacing w:before="11" w:after="0" w:line="216" w:lineRule="auto"/>
        <w:ind w:left="475" w:right="374" w:hanging="2"/>
        <w:jc w:val="left"/>
      </w:pPr>
      <w:r>
        <w:rPr>
          <w:spacing w:val="-8"/>
        </w:rPr>
        <w:t xml:space="preserve">无效磋商条款，出现下列情形之一的，供应商递交的响应文件作无效磋商处理， </w:t>
      </w:r>
      <w:r>
        <w:t>该供应商的响应文件不参与评审，且不计算入磋商供应商家数：</w:t>
      </w:r>
    </w:p>
    <w:p>
      <w:pPr>
        <w:pStyle w:val="18"/>
        <w:numPr>
          <w:ilvl w:val="2"/>
          <w:numId w:val="12"/>
        </w:numPr>
        <w:tabs>
          <w:tab w:val="left" w:pos="1273"/>
        </w:tabs>
        <w:spacing w:before="0" w:after="0" w:line="393" w:lineRule="exact"/>
        <w:ind w:left="1272" w:right="0" w:hanging="799"/>
        <w:jc w:val="left"/>
        <w:rPr>
          <w:sz w:val="24"/>
        </w:rPr>
      </w:pPr>
      <w:r>
        <w:rPr>
          <w:sz w:val="24"/>
        </w:rPr>
        <w:t>不同投标人的投标文件由同一单位或者个人编制；</w:t>
      </w:r>
    </w:p>
    <w:p>
      <w:pPr>
        <w:pStyle w:val="18"/>
        <w:numPr>
          <w:ilvl w:val="2"/>
          <w:numId w:val="12"/>
        </w:numPr>
        <w:tabs>
          <w:tab w:val="left" w:pos="1273"/>
        </w:tabs>
        <w:spacing w:before="0" w:after="0" w:line="400" w:lineRule="exact"/>
        <w:ind w:left="1272" w:right="0" w:hanging="799"/>
        <w:jc w:val="left"/>
        <w:rPr>
          <w:sz w:val="24"/>
        </w:rPr>
      </w:pPr>
      <w:r>
        <w:rPr>
          <w:sz w:val="24"/>
        </w:rPr>
        <w:t>不同投标人委托同一单位或者个人办理投标事宜；</w:t>
      </w:r>
    </w:p>
    <w:p>
      <w:pPr>
        <w:pStyle w:val="18"/>
        <w:numPr>
          <w:ilvl w:val="2"/>
          <w:numId w:val="12"/>
        </w:numPr>
        <w:tabs>
          <w:tab w:val="left" w:pos="1273"/>
        </w:tabs>
        <w:spacing w:before="0" w:after="0" w:line="421" w:lineRule="exact"/>
        <w:ind w:left="1272" w:right="0" w:hanging="799"/>
        <w:jc w:val="left"/>
        <w:rPr>
          <w:sz w:val="24"/>
        </w:rPr>
      </w:pPr>
      <w:r>
        <w:rPr>
          <w:sz w:val="24"/>
        </w:rPr>
        <w:t>不同投标人的投标文件载明的项目管理成员或者联系人员为同一人；</w:t>
      </w:r>
    </w:p>
    <w:p>
      <w:pPr>
        <w:spacing w:after="0" w:line="421" w:lineRule="exact"/>
        <w:jc w:val="left"/>
        <w:rPr>
          <w:sz w:val="24"/>
        </w:rPr>
        <w:sectPr>
          <w:pgSz w:w="11910" w:h="16840"/>
          <w:pgMar w:top="0" w:right="1200" w:bottom="980" w:left="940" w:header="0" w:footer="797" w:gutter="0"/>
          <w:cols w:equalWidth="0" w:num="1">
            <w:col w:w="9770"/>
          </w:cols>
        </w:sectPr>
      </w:pPr>
    </w:p>
    <w:p>
      <w:pPr>
        <w:pStyle w:val="7"/>
        <w:rPr>
          <w:sz w:val="20"/>
        </w:rPr>
      </w:pPr>
    </w:p>
    <w:p>
      <w:pPr>
        <w:pStyle w:val="7"/>
        <w:rPr>
          <w:sz w:val="20"/>
        </w:rPr>
      </w:pPr>
    </w:p>
    <w:p>
      <w:pPr>
        <w:pStyle w:val="7"/>
        <w:spacing w:before="17"/>
        <w:rPr>
          <w:sz w:val="17"/>
        </w:rPr>
      </w:pPr>
    </w:p>
    <w:p>
      <w:pPr>
        <w:pStyle w:val="18"/>
        <w:numPr>
          <w:ilvl w:val="2"/>
          <w:numId w:val="12"/>
        </w:numPr>
        <w:tabs>
          <w:tab w:val="left" w:pos="1273"/>
        </w:tabs>
        <w:spacing w:before="0" w:after="0" w:line="417" w:lineRule="exact"/>
        <w:ind w:left="1272" w:right="0" w:hanging="799"/>
        <w:jc w:val="left"/>
        <w:rPr>
          <w:sz w:val="24"/>
        </w:rPr>
      </w:pPr>
      <w:r>
        <w:rPr>
          <w:sz w:val="24"/>
        </w:rPr>
        <w:t>不同投标人的投标文件异常一致或者投标报价呈规律性差异；</w:t>
      </w:r>
    </w:p>
    <w:p>
      <w:pPr>
        <w:pStyle w:val="18"/>
        <w:numPr>
          <w:ilvl w:val="2"/>
          <w:numId w:val="12"/>
        </w:numPr>
        <w:tabs>
          <w:tab w:val="left" w:pos="1273"/>
        </w:tabs>
        <w:spacing w:before="0" w:after="0" w:line="400" w:lineRule="exact"/>
        <w:ind w:left="1272" w:right="0" w:hanging="799"/>
        <w:jc w:val="left"/>
        <w:rPr>
          <w:sz w:val="24"/>
        </w:rPr>
      </w:pPr>
      <w:r>
        <w:rPr>
          <w:sz w:val="24"/>
        </w:rPr>
        <w:t>不同投标人的投标文件相互混装；</w:t>
      </w:r>
    </w:p>
    <w:p>
      <w:pPr>
        <w:pStyle w:val="18"/>
        <w:numPr>
          <w:ilvl w:val="2"/>
          <w:numId w:val="12"/>
        </w:numPr>
        <w:tabs>
          <w:tab w:val="left" w:pos="1273"/>
        </w:tabs>
        <w:spacing w:before="10" w:after="0" w:line="216" w:lineRule="auto"/>
        <w:ind w:left="474" w:right="2249" w:firstLine="0"/>
        <w:jc w:val="left"/>
        <w:rPr>
          <w:sz w:val="24"/>
        </w:rPr>
      </w:pPr>
      <w:r>
        <w:rPr>
          <w:spacing w:val="-1"/>
          <w:sz w:val="24"/>
        </w:rPr>
        <w:t>不同投标人的投标保证金从同一单位或者个人的账户转出。</w:t>
      </w:r>
      <w:r>
        <w:rPr>
          <w:sz w:val="24"/>
        </w:rPr>
        <w:t>24．响应文件的澄清：</w:t>
      </w:r>
    </w:p>
    <w:p>
      <w:pPr>
        <w:pStyle w:val="18"/>
        <w:numPr>
          <w:ilvl w:val="0"/>
          <w:numId w:val="0"/>
        </w:numPr>
        <w:tabs>
          <w:tab w:val="left" w:pos="1075"/>
        </w:tabs>
        <w:spacing w:before="4" w:after="0" w:line="216" w:lineRule="auto"/>
        <w:ind w:left="474" w:leftChars="0" w:right="376" w:rightChars="0"/>
        <w:jc w:val="left"/>
        <w:rPr>
          <w:sz w:val="24"/>
        </w:rPr>
      </w:pPr>
      <w:r>
        <w:rPr>
          <w:rFonts w:hint="eastAsia"/>
          <w:sz w:val="24"/>
          <w:lang w:val="en-US" w:eastAsia="zh-CN"/>
        </w:rPr>
        <w:t>24.1</w:t>
      </w:r>
      <w:r>
        <w:rPr>
          <w:sz w:val="24"/>
        </w:rPr>
        <w:t>为了有助于对响应文件进行审查、评估和比较，磋商小组有权向磋商供应商质</w:t>
      </w:r>
      <w:r>
        <w:rPr>
          <w:spacing w:val="-16"/>
          <w:sz w:val="24"/>
        </w:rPr>
        <w:t>疑，请磋商供应商澄清其磋商内容。磋商供应商有责任按照采购代理机构通知的时间、</w:t>
      </w:r>
      <w:r>
        <w:rPr>
          <w:sz w:val="24"/>
        </w:rPr>
        <w:t>地点指派专人进行答疑和澄清。</w:t>
      </w:r>
    </w:p>
    <w:p>
      <w:pPr>
        <w:pStyle w:val="18"/>
        <w:numPr>
          <w:ilvl w:val="0"/>
          <w:numId w:val="0"/>
        </w:numPr>
        <w:tabs>
          <w:tab w:val="left" w:pos="1075"/>
        </w:tabs>
        <w:spacing w:before="6" w:after="0" w:line="216" w:lineRule="auto"/>
        <w:ind w:left="474" w:leftChars="0" w:right="2687" w:rightChars="0"/>
        <w:jc w:val="left"/>
        <w:rPr>
          <w:sz w:val="24"/>
        </w:rPr>
      </w:pPr>
      <w:r>
        <w:rPr>
          <w:rFonts w:hint="eastAsia"/>
          <w:spacing w:val="-1"/>
          <w:sz w:val="24"/>
          <w:lang w:val="en-US" w:eastAsia="zh-CN"/>
        </w:rPr>
        <w:t>24.2</w:t>
      </w:r>
      <w:r>
        <w:rPr>
          <w:spacing w:val="-1"/>
          <w:sz w:val="24"/>
        </w:rPr>
        <w:t>重要澄清的答复应是书面的，并作为响应文件的一部分。</w:t>
      </w:r>
      <w:r>
        <w:rPr>
          <w:sz w:val="24"/>
        </w:rPr>
        <w:t>25．对响应文件的评估和比较：</w:t>
      </w:r>
    </w:p>
    <w:p>
      <w:pPr>
        <w:pStyle w:val="18"/>
        <w:numPr>
          <w:ilvl w:val="1"/>
          <w:numId w:val="13"/>
        </w:numPr>
        <w:tabs>
          <w:tab w:val="left" w:pos="1083"/>
        </w:tabs>
        <w:spacing w:before="0" w:after="0" w:line="218" w:lineRule="auto"/>
        <w:ind w:left="476" w:right="497" w:hanging="2"/>
        <w:jc w:val="left"/>
        <w:rPr>
          <w:sz w:val="24"/>
        </w:rPr>
      </w:pPr>
      <w:r>
        <w:rPr>
          <w:spacing w:val="5"/>
          <w:sz w:val="24"/>
        </w:rPr>
        <w:t>采购代理机构及其组织的磋商小组将对实质性响应的响应文件进行评估和比</w:t>
      </w:r>
      <w:r>
        <w:rPr>
          <w:sz w:val="24"/>
        </w:rPr>
        <w:t>较。</w:t>
      </w:r>
    </w:p>
    <w:p>
      <w:pPr>
        <w:pStyle w:val="18"/>
        <w:numPr>
          <w:ilvl w:val="1"/>
          <w:numId w:val="13"/>
        </w:numPr>
        <w:tabs>
          <w:tab w:val="left" w:pos="1079"/>
        </w:tabs>
        <w:spacing w:before="0" w:after="0" w:line="216" w:lineRule="auto"/>
        <w:ind w:left="476" w:right="488" w:hanging="2"/>
        <w:jc w:val="left"/>
        <w:rPr>
          <w:sz w:val="24"/>
        </w:rPr>
      </w:pPr>
      <w:r>
        <w:rPr>
          <w:spacing w:val="3"/>
          <w:sz w:val="24"/>
        </w:rPr>
        <w:t>磋商小组按照本项目磋商文件 “评审方法及标准”规定对磋商供应商进行评</w:t>
      </w:r>
      <w:r>
        <w:rPr>
          <w:sz w:val="24"/>
        </w:rPr>
        <w:t>审。</w:t>
      </w:r>
    </w:p>
    <w:p>
      <w:pPr>
        <w:pStyle w:val="7"/>
        <w:spacing w:line="393" w:lineRule="exact"/>
        <w:ind w:left="474"/>
      </w:pPr>
      <w:r>
        <w:t>26．保密：</w:t>
      </w:r>
    </w:p>
    <w:p>
      <w:pPr>
        <w:pStyle w:val="18"/>
        <w:numPr>
          <w:ilvl w:val="1"/>
          <w:numId w:val="14"/>
        </w:numPr>
        <w:tabs>
          <w:tab w:val="left" w:pos="1075"/>
        </w:tabs>
        <w:spacing w:before="8" w:after="0" w:line="216" w:lineRule="auto"/>
        <w:ind w:left="476" w:right="498" w:hanging="2"/>
        <w:jc w:val="left"/>
        <w:rPr>
          <w:sz w:val="24"/>
        </w:rPr>
      </w:pPr>
      <w:r>
        <w:rPr>
          <w:sz w:val="24"/>
        </w:rPr>
        <w:t>有关响应文件的审查、澄清、评估和比较以及有关授予合同的意向一切情况都不得透露给任一磋商供应商或与上述评审工作无关的人员。</w:t>
      </w:r>
    </w:p>
    <w:p>
      <w:pPr>
        <w:pStyle w:val="18"/>
        <w:numPr>
          <w:ilvl w:val="1"/>
          <w:numId w:val="14"/>
        </w:numPr>
        <w:tabs>
          <w:tab w:val="left" w:pos="1075"/>
        </w:tabs>
        <w:spacing w:before="5" w:after="0" w:line="216" w:lineRule="auto"/>
        <w:ind w:left="476" w:right="498" w:hanging="2"/>
        <w:jc w:val="left"/>
        <w:rPr>
          <w:sz w:val="24"/>
        </w:rPr>
      </w:pPr>
      <w:r>
        <w:rPr>
          <w:sz w:val="24"/>
        </w:rPr>
        <w:t>磋商供应商不得干扰采购代理机构组织的评审活动，否则将废除其磋商，并承担相应的法律责任。</w:t>
      </w:r>
    </w:p>
    <w:p>
      <w:pPr>
        <w:pStyle w:val="7"/>
        <w:spacing w:before="1"/>
        <w:rPr>
          <w:sz w:val="13"/>
        </w:rPr>
      </w:pPr>
    </w:p>
    <w:p>
      <w:pPr>
        <w:pStyle w:val="4"/>
        <w:numPr>
          <w:ilvl w:val="1"/>
          <w:numId w:val="3"/>
        </w:numPr>
        <w:tabs>
          <w:tab w:val="left" w:pos="467"/>
          <w:tab w:val="left" w:pos="4505"/>
        </w:tabs>
        <w:spacing w:before="22" w:after="0" w:line="240" w:lineRule="auto"/>
        <w:ind w:left="4504" w:right="21" w:hanging="4505"/>
        <w:jc w:val="left"/>
      </w:pPr>
      <w:bookmarkStart w:id="45" w:name="_TOC_250004"/>
      <w:bookmarkEnd w:id="45"/>
      <w:r>
        <w:t>确定成交</w:t>
      </w:r>
    </w:p>
    <w:p>
      <w:pPr>
        <w:pStyle w:val="7"/>
        <w:spacing w:before="332" w:line="216" w:lineRule="auto"/>
        <w:ind w:left="476" w:right="492" w:hanging="2"/>
      </w:pPr>
      <w:r>
        <w:t>27．成交准则：根据磋商小组的评议决定授予符合磋商文件要求，并能圆满地履行合同的成交供应商。</w:t>
      </w:r>
    </w:p>
    <w:p>
      <w:pPr>
        <w:pStyle w:val="7"/>
        <w:spacing w:line="393" w:lineRule="exact"/>
        <w:ind w:left="474"/>
      </w:pPr>
      <w:r>
        <w:t>28．成交通知：</w:t>
      </w:r>
    </w:p>
    <w:p>
      <w:pPr>
        <w:pStyle w:val="18"/>
        <w:numPr>
          <w:ilvl w:val="1"/>
          <w:numId w:val="15"/>
        </w:numPr>
        <w:tabs>
          <w:tab w:val="left" w:pos="1076"/>
        </w:tabs>
        <w:spacing w:before="0" w:after="0" w:line="400" w:lineRule="exact"/>
        <w:ind w:left="1075" w:right="0" w:hanging="602"/>
        <w:jc w:val="left"/>
        <w:rPr>
          <w:sz w:val="24"/>
        </w:rPr>
      </w:pPr>
      <w:r>
        <w:rPr>
          <w:spacing w:val="-9"/>
          <w:sz w:val="24"/>
        </w:rPr>
        <w:t>评审结束，公告成交结果时，采购代理机构将以书面形式发出《成交通知书》。</w:t>
      </w:r>
    </w:p>
    <w:p>
      <w:pPr>
        <w:pStyle w:val="18"/>
        <w:numPr>
          <w:ilvl w:val="1"/>
          <w:numId w:val="15"/>
        </w:numPr>
        <w:tabs>
          <w:tab w:val="left" w:pos="1076"/>
        </w:tabs>
        <w:spacing w:before="10" w:after="0" w:line="216" w:lineRule="auto"/>
        <w:ind w:left="474" w:right="4368" w:firstLine="0"/>
        <w:jc w:val="left"/>
        <w:rPr>
          <w:sz w:val="24"/>
        </w:rPr>
      </w:pPr>
      <w:r>
        <w:rPr>
          <w:spacing w:val="-1"/>
          <w:sz w:val="24"/>
        </w:rPr>
        <w:t>《成交通知书》将作为签订合同的依据。29．签订合同：</w:t>
      </w:r>
    </w:p>
    <w:p>
      <w:pPr>
        <w:pStyle w:val="18"/>
        <w:numPr>
          <w:ilvl w:val="1"/>
          <w:numId w:val="16"/>
        </w:numPr>
        <w:tabs>
          <w:tab w:val="left" w:pos="1076"/>
        </w:tabs>
        <w:spacing w:before="0" w:after="0" w:line="393" w:lineRule="exact"/>
        <w:ind w:left="1075" w:right="0" w:hanging="602"/>
        <w:jc w:val="left"/>
        <w:rPr>
          <w:sz w:val="24"/>
        </w:rPr>
      </w:pPr>
      <w:r>
        <w:rPr>
          <w:sz w:val="24"/>
        </w:rPr>
        <w:t>成交供应商按《成交通知书》指定的时间、地点与采购人签订合同。</w:t>
      </w:r>
    </w:p>
    <w:p>
      <w:pPr>
        <w:pStyle w:val="18"/>
        <w:numPr>
          <w:ilvl w:val="1"/>
          <w:numId w:val="16"/>
        </w:numPr>
        <w:tabs>
          <w:tab w:val="left" w:pos="1076"/>
        </w:tabs>
        <w:spacing w:before="0" w:after="0" w:line="421" w:lineRule="exact"/>
        <w:ind w:left="1075" w:right="0" w:hanging="602"/>
        <w:jc w:val="left"/>
        <w:rPr>
          <w:sz w:val="24"/>
        </w:rPr>
      </w:pPr>
      <w:r>
        <w:rPr>
          <w:spacing w:val="-9"/>
          <w:sz w:val="24"/>
        </w:rPr>
        <w:t>磋商文件、成交供应商的响应文件及其澄清文件等，均为签订经济合同的依据。</w:t>
      </w:r>
    </w:p>
    <w:p>
      <w:pPr>
        <w:pStyle w:val="4"/>
        <w:spacing w:before="249"/>
        <w:ind w:firstLine="0"/>
        <w:jc w:val="center"/>
      </w:pPr>
      <w:bookmarkStart w:id="46" w:name="_TOC_250003"/>
      <w:bookmarkEnd w:id="46"/>
      <w:r>
        <w:t>G 采购代理服务费</w:t>
      </w:r>
    </w:p>
    <w:p>
      <w:pPr>
        <w:pStyle w:val="18"/>
        <w:numPr>
          <w:ilvl w:val="0"/>
          <w:numId w:val="17"/>
        </w:numPr>
        <w:tabs>
          <w:tab w:val="left" w:pos="1003"/>
        </w:tabs>
        <w:spacing w:before="332" w:after="0" w:line="216" w:lineRule="auto"/>
        <w:ind w:left="476" w:right="495" w:hanging="2"/>
        <w:jc w:val="left"/>
        <w:rPr>
          <w:sz w:val="24"/>
        </w:rPr>
      </w:pPr>
      <w:r>
        <w:rPr>
          <w:sz w:val="24"/>
        </w:rPr>
        <w:t>采购代理服务费：本项目采购代理服务费收取标准及方式：见磋商供应商须知前附表。</w:t>
      </w:r>
    </w:p>
    <w:p>
      <w:pPr>
        <w:spacing w:after="0" w:line="216" w:lineRule="auto"/>
        <w:jc w:val="left"/>
        <w:rPr>
          <w:sz w:val="24"/>
        </w:rPr>
        <w:sectPr>
          <w:pgSz w:w="11910" w:h="16840"/>
          <w:pgMar w:top="0" w:right="1200" w:bottom="980" w:left="940" w:header="0" w:footer="797" w:gutter="0"/>
          <w:cols w:equalWidth="0" w:num="1">
            <w:col w:w="9770"/>
          </w:cols>
        </w:sectPr>
      </w:pPr>
    </w:p>
    <w:p>
      <w:pPr>
        <w:pStyle w:val="7"/>
        <w:rPr>
          <w:sz w:val="20"/>
        </w:rPr>
      </w:pPr>
    </w:p>
    <w:p>
      <w:pPr>
        <w:pStyle w:val="7"/>
        <w:rPr>
          <w:sz w:val="20"/>
        </w:rPr>
      </w:pPr>
    </w:p>
    <w:p>
      <w:pPr>
        <w:pStyle w:val="7"/>
        <w:rPr>
          <w:sz w:val="20"/>
        </w:rPr>
      </w:pPr>
      <w:r>
        <w:rPr>
          <w:sz w:val="20"/>
        </w:rPr>
        <w:pict>
          <v:shape id="_x0000_s1102" o:spid="_x0000_s1102" o:spt="202" type="#_x0000_t202" style="position:absolute;left:0pt;margin-left:209.75pt;margin-top:10.5pt;height:10.1pt;width:251.1pt;z-index:247846912;mso-width-relative:page;mso-height-relative:page;" filled="f" stroked="f" coordsize="21600,21600">
            <v:path/>
            <v:fill on="f" focussize="0,0"/>
            <v:stroke on="f"/>
            <v:imagedata o:title=""/>
            <o:lock v:ext="edit" aspectratio="f"/>
            <v:textbox inset="0mm,0mm,0mm,0mm">
              <w:txbxContent>
                <w:p>
                  <w:pPr>
                    <w:spacing w:before="0" w:line="201" w:lineRule="exact"/>
                    <w:ind w:left="0" w:right="0" w:firstLine="0"/>
                    <w:jc w:val="left"/>
                    <w:rPr>
                      <w:rFonts w:ascii="Arial"/>
                      <w:b/>
                      <w:sz w:val="18"/>
                    </w:rPr>
                  </w:pPr>
                </w:p>
              </w:txbxContent>
            </v:textbox>
          </v:shape>
        </w:pict>
      </w:r>
      <w:r>
        <w:rPr>
          <w:sz w:val="20"/>
        </w:rPr>
        <w:pict>
          <v:shape id="_x0000_s1101" o:spid="_x0000_s1101" o:spt="202" type="#_x0000_t202" style="position:absolute;left:0pt;margin-left:20.75pt;margin-top:9.05pt;height:11.9pt;width:145pt;z-index:247847936;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sz w:val="20"/>
        </w:rPr>
      </w:pPr>
      <w:r>
        <w:rPr>
          <w:sz w:val="20"/>
        </w:rPr>
        <w:pict>
          <v:line id="_x0000_s1099" o:spid="_x0000_s1099" o:spt="20" style="position:absolute;left:0pt;margin-left:19.95pt;margin-top:3.55pt;height:0pt;width:438.65pt;z-index:247852032;mso-width-relative:page;mso-height-relative:page;" fillcolor="#FFFFFF" filled="t" stroked="t" coordsize="21600,21600">
            <v:path arrowok="t"/>
            <v:fill on="t" focussize="0,0"/>
            <v:stroke weight="0.95992125984252pt" color="#FFFFFF"/>
            <v:imagedata o:title=""/>
            <o:lock v:ext="edit" aspectratio="f"/>
          </v:line>
        </w:pict>
      </w:r>
      <w:r>
        <w:rPr>
          <w:sz w:val="20"/>
        </w:rPr>
        <w:pict>
          <v:shape id="_x0000_s1103" o:spid="_x0000_s1103" o:spt="202" type="#_x0000_t202" style="position:absolute;left:0pt;margin-left:158.7pt;margin-top:12.4pt;height:23.8pt;width:163pt;z-index:247845888;mso-width-relative:page;mso-height-relative:page;" filled="f" stroked="f" coordsize="21600,21600">
            <v:path/>
            <v:fill on="f" focussize="0,0"/>
            <v:stroke on="f"/>
            <v:imagedata o:title=""/>
            <o:lock v:ext="edit" aspectratio="f"/>
            <v:textbox inset="0mm,0mm,0mm,0mm">
              <w:txbxContent>
                <w:p>
                  <w:pPr>
                    <w:spacing w:before="0" w:line="475" w:lineRule="exact"/>
                    <w:ind w:left="0" w:right="0" w:firstLine="0"/>
                    <w:jc w:val="left"/>
                    <w:rPr>
                      <w:b/>
                      <w:sz w:val="36"/>
                    </w:rPr>
                  </w:pPr>
                  <w:r>
                    <w:rPr>
                      <w:b/>
                      <w:sz w:val="36"/>
                    </w:rPr>
                    <w:t>第三部分：磋商程序</w:t>
                  </w:r>
                </w:p>
              </w:txbxContent>
            </v:textbox>
          </v:shape>
        </w:pict>
      </w:r>
    </w:p>
    <w:p>
      <w:pPr>
        <w:pStyle w:val="7"/>
        <w:rPr>
          <w:sz w:val="20"/>
        </w:rPr>
      </w:pPr>
    </w:p>
    <w:p>
      <w:pPr>
        <w:pStyle w:val="7"/>
        <w:rPr>
          <w:sz w:val="20"/>
        </w:rPr>
      </w:pPr>
    </w:p>
    <w:p>
      <w:pPr>
        <w:pStyle w:val="7"/>
        <w:rPr>
          <w:sz w:val="20"/>
        </w:rPr>
      </w:pPr>
      <w:r>
        <w:rPr>
          <w:sz w:val="20"/>
        </w:rPr>
        <w:pict>
          <v:shape id="_x0000_s1104" o:spid="_x0000_s1104" o:spt="202" type="#_x0000_t202" style="position:absolute;left:0pt;margin-left:19.9pt;margin-top:15.35pt;height:65.9pt;width:446.5pt;z-index:247857152;mso-width-relative:page;mso-height-relative:page;" filled="f" stroked="f" coordsize="21600,21600">
            <v:path/>
            <v:fill on="f" focussize="0,0"/>
            <v:stroke on="f"/>
            <v:imagedata o:title=""/>
            <o:lock v:ext="edit" aspectratio="f"/>
            <v:textbox inset="0mm,0mm,0mm,0mm">
              <w:txbxContent>
                <w:p>
                  <w:pPr>
                    <w:spacing w:before="0" w:line="380" w:lineRule="exact"/>
                    <w:ind w:left="480" w:right="0" w:firstLine="0"/>
                    <w:jc w:val="left"/>
                    <w:rPr>
                      <w:sz w:val="24"/>
                    </w:rPr>
                  </w:pPr>
                  <w:r>
                    <w:rPr>
                      <w:spacing w:val="-14"/>
                      <w:sz w:val="24"/>
                    </w:rPr>
                    <w:t>本项目磋商程序根据《政府采购竞争性磋商采购方式管理暂行办法》的要求编制。</w:t>
                  </w:r>
                </w:p>
                <w:p>
                  <w:pPr>
                    <w:spacing w:before="0" w:line="500" w:lineRule="atLeast"/>
                    <w:ind w:left="480" w:right="7009" w:hanging="480"/>
                    <w:jc w:val="left"/>
                    <w:rPr>
                      <w:sz w:val="24"/>
                    </w:rPr>
                  </w:pPr>
                  <w:r>
                    <w:rPr>
                      <w:sz w:val="24"/>
                    </w:rPr>
                    <w:t>一、磋商主持人： 磋商小组组长</w:t>
                  </w:r>
                </w:p>
              </w:txbxContent>
            </v:textbox>
          </v:shape>
        </w:pict>
      </w:r>
    </w:p>
    <w:p>
      <w:pPr>
        <w:pStyle w:val="7"/>
        <w:rPr>
          <w:sz w:val="20"/>
        </w:rPr>
      </w:pPr>
    </w:p>
    <w:p>
      <w:pPr>
        <w:pStyle w:val="7"/>
        <w:rPr>
          <w:sz w:val="20"/>
        </w:rPr>
      </w:pPr>
    </w:p>
    <w:p>
      <w:pPr>
        <w:pStyle w:val="7"/>
        <w:rPr>
          <w:sz w:val="20"/>
        </w:rPr>
      </w:pPr>
    </w:p>
    <w:p>
      <w:pPr>
        <w:pStyle w:val="7"/>
        <w:spacing w:before="10"/>
        <w:rPr>
          <w:sz w:val="20"/>
        </w:rPr>
      </w:pPr>
    </w:p>
    <w:p>
      <w:pPr>
        <w:pStyle w:val="7"/>
        <w:spacing w:before="37"/>
        <w:ind w:left="474"/>
      </w:pPr>
      <w:r>
        <w:t>二、磋商小组成员：</w:t>
      </w:r>
    </w:p>
    <w:p>
      <w:pPr>
        <w:pStyle w:val="7"/>
        <w:spacing w:before="58"/>
        <w:ind w:left="954"/>
        <w:rPr>
          <w:color w:val="auto"/>
        </w:rPr>
      </w:pPr>
      <w:r>
        <w:t>1、</w:t>
      </w:r>
      <w:r>
        <w:rPr>
          <w:color w:val="auto"/>
        </w:rPr>
        <w:t>采购</w:t>
      </w:r>
      <w:r>
        <w:rPr>
          <w:rFonts w:hint="eastAsia"/>
          <w:color w:val="auto"/>
          <w:lang w:val="en-US" w:eastAsia="zh-CN"/>
        </w:rPr>
        <w:t>单位</w:t>
      </w:r>
      <w:r>
        <w:rPr>
          <w:color w:val="auto"/>
        </w:rPr>
        <w:t>代表：1 人</w:t>
      </w:r>
    </w:p>
    <w:p>
      <w:pPr>
        <w:pStyle w:val="7"/>
        <w:spacing w:before="58"/>
        <w:ind w:left="954"/>
        <w:rPr>
          <w:color w:val="auto"/>
        </w:rPr>
      </w:pPr>
      <w:r>
        <w:rPr>
          <w:color w:val="auto"/>
        </w:rPr>
        <w:t>2、有关专家：</w:t>
      </w:r>
      <w:r>
        <w:rPr>
          <w:rFonts w:hint="eastAsia"/>
          <w:color w:val="auto"/>
          <w:lang w:val="en-US" w:eastAsia="zh-CN"/>
        </w:rPr>
        <w:t>2</w:t>
      </w:r>
      <w:r>
        <w:rPr>
          <w:color w:val="auto"/>
        </w:rPr>
        <w:t xml:space="preserve"> 人</w:t>
      </w:r>
    </w:p>
    <w:p>
      <w:pPr>
        <w:pStyle w:val="7"/>
        <w:spacing w:before="57" w:line="271" w:lineRule="auto"/>
        <w:ind w:left="474" w:right="5068" w:firstLine="480"/>
      </w:pPr>
      <w:r>
        <w:t>3、监督机构：财政部门等相关单位三、磋商主要内容：</w:t>
      </w:r>
    </w:p>
    <w:p>
      <w:pPr>
        <w:pStyle w:val="7"/>
        <w:spacing w:before="1"/>
        <w:ind w:left="954"/>
      </w:pPr>
      <w:r>
        <w:t>1、磋商供应商所提供的技术、服务方案是否最大程度的满足采购要求；</w:t>
      </w:r>
    </w:p>
    <w:p>
      <w:pPr>
        <w:pStyle w:val="7"/>
        <w:spacing w:before="57"/>
        <w:ind w:left="954"/>
      </w:pPr>
      <w:r>
        <w:t>2、磋商供应商对本项目的具体服务承诺内容；</w:t>
      </w:r>
    </w:p>
    <w:p>
      <w:pPr>
        <w:pStyle w:val="7"/>
        <w:spacing w:before="58"/>
        <w:ind w:left="954"/>
      </w:pPr>
      <w:r>
        <w:t>3、磋商供应商对本项目商务条款的相应承诺内容；</w:t>
      </w:r>
    </w:p>
    <w:p>
      <w:pPr>
        <w:pStyle w:val="7"/>
        <w:spacing w:before="58" w:line="271" w:lineRule="auto"/>
        <w:ind w:left="474" w:right="498" w:firstLine="480"/>
      </w:pPr>
      <w:r>
        <w:t>4、磋商小组有权要求所有参加磋商的磋商供应商在规定的时间内（原则上不超过 15 分钟）提出最终报价及有关承诺；</w:t>
      </w:r>
    </w:p>
    <w:p>
      <w:pPr>
        <w:pStyle w:val="7"/>
        <w:spacing w:line="271" w:lineRule="auto"/>
        <w:ind w:left="474" w:right="4349" w:firstLine="480"/>
      </w:pPr>
      <w:r>
        <w:t>5、其它磋商小组需要了解和磋商的内容。四、磋商程序</w:t>
      </w:r>
    </w:p>
    <w:p>
      <w:pPr>
        <w:pStyle w:val="7"/>
        <w:ind w:left="954"/>
      </w:pPr>
      <w:r>
        <w:t>1、符合财库〔2015〕124 号的，提交最后报价的供应商可以为 2 家。</w:t>
      </w:r>
    </w:p>
    <w:p>
      <w:pPr>
        <w:pStyle w:val="7"/>
        <w:spacing w:before="7" w:line="818" w:lineRule="exact"/>
        <w:ind w:left="973" w:right="6388" w:hanging="2"/>
      </w:pPr>
      <w:r>
        <w:t xml:space="preserve">2、磋商时间及地点： </w:t>
      </w:r>
      <w:r>
        <w:rPr>
          <w:color w:val="auto"/>
        </w:rPr>
        <w:t>磋商时间：见采购公告</w:t>
      </w:r>
    </w:p>
    <w:p>
      <w:pPr>
        <w:pStyle w:val="7"/>
        <w:spacing w:before="199"/>
        <w:ind w:left="973"/>
      </w:pPr>
      <w:r>
        <w:t>磋商地点：铜仁市公共服务中心四楼开标室（川硐教育园区麒龙国际旁）</w:t>
      </w:r>
    </w:p>
    <w:p>
      <w:pPr>
        <w:pStyle w:val="7"/>
        <w:spacing w:before="4"/>
        <w:rPr>
          <w:sz w:val="17"/>
        </w:rPr>
      </w:pPr>
    </w:p>
    <w:p>
      <w:pPr>
        <w:pStyle w:val="7"/>
        <w:spacing w:line="271" w:lineRule="auto"/>
        <w:ind w:left="477" w:right="500" w:firstLine="480"/>
      </w:pPr>
      <w:r>
        <w:t>3、磋商时由磋商小组成员与单一供应商分别进行商务磋商。磋商中，磋商的任何一方不得透露与磋商有关的其它供应商的技术资料、价格和其它信息。</w:t>
      </w:r>
    </w:p>
    <w:p>
      <w:pPr>
        <w:pStyle w:val="7"/>
        <w:spacing w:line="271" w:lineRule="auto"/>
        <w:ind w:left="475" w:right="496" w:hanging="2"/>
      </w:pPr>
      <w:r>
        <w:rPr>
          <w:spacing w:val="-10"/>
        </w:rPr>
        <w:t>五、磋商小组成员独立评审，并记录、整理磋商评审报告，由磋商小组向采购人推荐</w:t>
      </w:r>
      <w:r>
        <w:t>成交候选供应商，由采购人现场确定成交供应商并说明理由。</w:t>
      </w:r>
    </w:p>
    <w:p>
      <w:pPr>
        <w:spacing w:after="0" w:line="271" w:lineRule="auto"/>
        <w:sectPr>
          <w:pgSz w:w="11910" w:h="16840"/>
          <w:pgMar w:top="0" w:right="1200" w:bottom="980" w:left="940" w:header="0" w:footer="797" w:gutter="0"/>
          <w:cols w:equalWidth="0" w:num="1">
            <w:col w:w="9770"/>
          </w:cols>
        </w:sectPr>
      </w:pPr>
    </w:p>
    <w:p>
      <w:pPr>
        <w:pStyle w:val="7"/>
        <w:rPr>
          <w:sz w:val="20"/>
        </w:rPr>
      </w:pPr>
    </w:p>
    <w:p>
      <w:pPr>
        <w:pStyle w:val="7"/>
        <w:rPr>
          <w:sz w:val="20"/>
        </w:rPr>
      </w:pPr>
      <w:r>
        <w:rPr>
          <w:sz w:val="20"/>
        </w:rPr>
        <w:pict>
          <v:shape id="_x0000_s1109" o:spid="_x0000_s1109" o:spt="202" type="#_x0000_t202" style="position:absolute;left:0pt;margin-left:167.7pt;margin-top:12.55pt;height:10.1pt;width:251.1pt;z-index:247833600;mso-width-relative:page;mso-height-relative:page;" filled="f" stroked="f" coordsize="21600,21600">
            <v:path/>
            <v:fill on="f" focussize="0,0"/>
            <v:stroke on="f"/>
            <v:imagedata o:title=""/>
            <o:lock v:ext="edit" aspectratio="f"/>
            <v:textbox inset="0mm,0mm,0mm,0mm">
              <w:txbxContent>
                <w:p>
                  <w:pPr>
                    <w:spacing w:before="0" w:line="201" w:lineRule="exact"/>
                    <w:ind w:left="0" w:right="0" w:firstLine="0"/>
                    <w:jc w:val="left"/>
                    <w:rPr>
                      <w:rFonts w:ascii="Arial"/>
                      <w:b/>
                      <w:sz w:val="18"/>
                    </w:rPr>
                  </w:pPr>
                </w:p>
              </w:txbxContent>
            </v:textbox>
          </v:shape>
        </w:pict>
      </w:r>
      <w:r>
        <w:rPr>
          <w:sz w:val="20"/>
        </w:rPr>
        <w:pict>
          <v:shape id="_x0000_s1108" o:spid="_x0000_s1108" o:spt="202" type="#_x0000_t202" style="position:absolute;left:0pt;margin-left:-13pt;margin-top:11.95pt;height:11.9pt;width:145pt;z-index:247835648;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sz w:val="20"/>
        </w:rPr>
      </w:pPr>
      <w:r>
        <w:rPr>
          <w:sz w:val="20"/>
        </w:rPr>
        <w:pict>
          <v:line id="_x0000_s1106" o:spid="_x0000_s1106" o:spt="20" style="position:absolute;left:0pt;flip:y;margin-left:-15.45pt;margin-top:0.65pt;height:6.6pt;width:438.65pt;z-index:247844864;mso-width-relative:page;mso-height-relative:page;" fillcolor="#FFFFFF" filled="t" stroked="t" coordsize="21600,21600">
            <v:path arrowok="t"/>
            <v:fill on="t" focussize="0,0"/>
            <v:stroke weight="0.95992125984252pt" color="#FFFFFF"/>
            <v:imagedata o:title=""/>
            <o:lock v:ext="edit" aspectratio="f"/>
          </v:line>
        </w:pict>
      </w:r>
    </w:p>
    <w:p>
      <w:pPr>
        <w:pStyle w:val="7"/>
        <w:rPr>
          <w:sz w:val="20"/>
        </w:rPr>
      </w:pPr>
      <w:r>
        <w:rPr>
          <w:sz w:val="20"/>
        </w:rPr>
        <w:pict>
          <v:shape id="_x0000_s1110" o:spid="_x0000_s1110" o:spt="202" type="#_x0000_t202" style="position:absolute;left:0pt;margin-left:97.95pt;margin-top:13.65pt;height:23.8pt;width:217pt;z-index:247832576;mso-width-relative:page;mso-height-relative:page;" filled="f" stroked="f" coordsize="21600,21600">
            <v:path/>
            <v:fill on="f" focussize="0,0"/>
            <v:stroke on="f"/>
            <v:imagedata o:title=""/>
            <o:lock v:ext="edit" aspectratio="f"/>
            <v:textbox inset="0mm,0mm,0mm,0mm">
              <w:txbxContent>
                <w:p>
                  <w:pPr>
                    <w:spacing w:before="0" w:line="475" w:lineRule="exact"/>
                    <w:ind w:left="0" w:right="0" w:firstLine="0"/>
                    <w:jc w:val="left"/>
                    <w:rPr>
                      <w:b/>
                      <w:sz w:val="36"/>
                    </w:rPr>
                  </w:pPr>
                  <w:r>
                    <w:rPr>
                      <w:b/>
                      <w:sz w:val="36"/>
                    </w:rPr>
                    <w:t>第四部分：评审方法及标准</w:t>
                  </w:r>
                </w:p>
              </w:txbxContent>
            </v:textbox>
          </v:shape>
        </w:pict>
      </w:r>
    </w:p>
    <w:p>
      <w:pPr>
        <w:pStyle w:val="7"/>
        <w:rPr>
          <w:sz w:val="20"/>
        </w:rPr>
      </w:pPr>
    </w:p>
    <w:p>
      <w:pPr>
        <w:pStyle w:val="7"/>
        <w:rPr>
          <w:sz w:val="20"/>
        </w:rPr>
      </w:pPr>
      <w:r>
        <w:rPr>
          <w:sz w:val="20"/>
        </w:rPr>
        <w:pict>
          <v:shape id="_x0000_s1111" o:spid="_x0000_s1111" o:spt="202" type="#_x0000_t202" style="position:absolute;left:0pt;margin-left:-13.85pt;margin-top:16.6pt;height:40.8pt;width:440.5pt;z-index:247858176;mso-width-relative:page;mso-height-relative:page;" filled="f" stroked="f" coordsize="21600,21600">
            <v:path/>
            <v:fill on="f" focussize="0,0"/>
            <v:stroke on="f"/>
            <v:imagedata o:title=""/>
            <o:lock v:ext="edit" aspectratio="f"/>
            <v:textbox inset="0mm,0mm,0mm,0mm">
              <w:txbxContent>
                <w:p>
                  <w:pPr>
                    <w:spacing w:before="0" w:line="380" w:lineRule="exact"/>
                    <w:ind w:left="0" w:right="0" w:firstLine="0"/>
                    <w:jc w:val="left"/>
                    <w:rPr>
                      <w:sz w:val="24"/>
                    </w:rPr>
                  </w:pPr>
                  <w:r>
                    <w:rPr>
                      <w:b/>
                      <w:sz w:val="24"/>
                    </w:rPr>
                    <w:t>一、评审方法采用的评审方法：</w:t>
                  </w:r>
                  <w:r>
                    <w:rPr>
                      <w:sz w:val="24"/>
                    </w:rPr>
                    <w:t>综合评分法</w:t>
                  </w:r>
                </w:p>
                <w:p>
                  <w:pPr>
                    <w:spacing w:before="57" w:line="380" w:lineRule="exact"/>
                    <w:ind w:left="480" w:right="0" w:firstLine="0"/>
                    <w:jc w:val="left"/>
                    <w:rPr>
                      <w:sz w:val="24"/>
                    </w:rPr>
                  </w:pPr>
                  <w:r>
                    <w:rPr>
                      <w:spacing w:val="-9"/>
                      <w:sz w:val="24"/>
                    </w:rPr>
                    <w:t>综合评分法，是指在满足磋商文件实质性要求的前提下，评审专家按照磋商文件</w:t>
                  </w:r>
                </w:p>
              </w:txbxContent>
            </v:textbox>
          </v:shape>
        </w:pict>
      </w:r>
    </w:p>
    <w:p>
      <w:pPr>
        <w:pStyle w:val="7"/>
        <w:rPr>
          <w:sz w:val="20"/>
        </w:rPr>
      </w:pPr>
    </w:p>
    <w:p>
      <w:pPr>
        <w:pStyle w:val="7"/>
        <w:rPr>
          <w:sz w:val="20"/>
        </w:rPr>
      </w:pPr>
    </w:p>
    <w:p>
      <w:pPr>
        <w:pStyle w:val="7"/>
        <w:spacing w:before="15"/>
        <w:rPr>
          <w:sz w:val="28"/>
        </w:rPr>
      </w:pPr>
    </w:p>
    <w:p>
      <w:pPr>
        <w:pStyle w:val="7"/>
        <w:spacing w:before="37" w:line="271" w:lineRule="auto"/>
        <w:ind w:left="474" w:right="496"/>
        <w:jc w:val="both"/>
      </w:pPr>
      <w:r>
        <w:rPr>
          <w:spacing w:val="-5"/>
        </w:rPr>
        <w:t xml:space="preserve">中规定的各项评审因素及其分值进行综合评分后，以评分从高到低的顺序推荐 </w:t>
      </w:r>
      <w:r>
        <w:t>1</w:t>
      </w:r>
      <w:r>
        <w:rPr>
          <w:spacing w:val="-8"/>
        </w:rPr>
        <w:t xml:space="preserve"> 至 </w:t>
      </w:r>
      <w:r>
        <w:rPr>
          <w:spacing w:val="-13"/>
        </w:rPr>
        <w:t xml:space="preserve">3 </w:t>
      </w:r>
      <w:r>
        <w:t>家供应商作为成交候选供应商的评审方法。</w:t>
      </w:r>
    </w:p>
    <w:p>
      <w:pPr>
        <w:pStyle w:val="7"/>
        <w:spacing w:before="3"/>
        <w:rPr>
          <w:sz w:val="27"/>
        </w:rPr>
      </w:pPr>
    </w:p>
    <w:p>
      <w:pPr>
        <w:pStyle w:val="5"/>
        <w:ind w:left="474"/>
      </w:pPr>
      <w:r>
        <w:t>二、评审因素：</w:t>
      </w:r>
    </w:p>
    <w:p>
      <w:pPr>
        <w:pStyle w:val="7"/>
        <w:spacing w:before="58" w:line="271" w:lineRule="auto"/>
        <w:ind w:left="474" w:right="407" w:firstLine="480"/>
      </w:pPr>
      <w:r>
        <w:t>本项目评审因素包括：磋商报价及合理性、技术性能、报价书、技术服务要求</w:t>
      </w:r>
      <w:r>
        <w:rPr>
          <w:rFonts w:hint="eastAsia"/>
          <w:lang w:eastAsia="zh-CN"/>
        </w:rPr>
        <w:t>、</w:t>
      </w:r>
      <w:r>
        <w:t>服务承诺等。</w:t>
      </w:r>
    </w:p>
    <w:p>
      <w:pPr>
        <w:pStyle w:val="7"/>
        <w:spacing w:before="2"/>
        <w:rPr>
          <w:sz w:val="27"/>
        </w:rPr>
      </w:pPr>
    </w:p>
    <w:p>
      <w:pPr>
        <w:pStyle w:val="5"/>
        <w:ind w:left="474"/>
      </w:pPr>
      <w:r>
        <w:t>三、评审形式（采用以下具体步骤）</w:t>
      </w:r>
    </w:p>
    <w:p>
      <w:pPr>
        <w:spacing w:before="57" w:line="271" w:lineRule="auto"/>
        <w:ind w:left="474" w:right="496" w:firstLine="0"/>
        <w:jc w:val="both"/>
        <w:rPr>
          <w:b/>
          <w:sz w:val="24"/>
        </w:rPr>
      </w:pPr>
      <w:r>
        <w:pict>
          <v:shape id="_x0000_s1112" o:spid="_x0000_s1112" o:spt="202" type="#_x0000_t202" style="position:absolute;left:0pt;margin-left:63.65pt;margin-top:73.8pt;height:283.75pt;width:454.05pt;mso-position-horizontal-relative:page;z-index:247832576;mso-width-relative:page;mso-height-relative:page;" filled="f" stroked="f" coordsize="21600,21600">
            <v:path/>
            <v:fill on="f" focussize="0,0"/>
            <v:stroke on="f" joinstyle="miter"/>
            <v:imagedata o:title=""/>
            <o:lock v:ext="edit"/>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1788"/>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475" w:type="dxa"/>
                      </w:tcPr>
                      <w:p>
                        <w:pPr>
                          <w:pStyle w:val="19"/>
                          <w:spacing w:before="87"/>
                          <w:ind w:left="116"/>
                          <w:rPr>
                            <w:sz w:val="24"/>
                          </w:rPr>
                        </w:pPr>
                        <w:r>
                          <w:rPr>
                            <w:sz w:val="24"/>
                          </w:rPr>
                          <w:t>序</w:t>
                        </w:r>
                      </w:p>
                      <w:p>
                        <w:pPr>
                          <w:pStyle w:val="19"/>
                          <w:spacing w:before="182"/>
                          <w:ind w:left="116"/>
                          <w:rPr>
                            <w:sz w:val="24"/>
                          </w:rPr>
                        </w:pPr>
                        <w:r>
                          <w:rPr>
                            <w:sz w:val="24"/>
                          </w:rPr>
                          <w:t>号</w:t>
                        </w:r>
                      </w:p>
                    </w:tc>
                    <w:tc>
                      <w:tcPr>
                        <w:tcW w:w="8591" w:type="dxa"/>
                        <w:gridSpan w:val="2"/>
                      </w:tcPr>
                      <w:p>
                        <w:pPr>
                          <w:pStyle w:val="19"/>
                          <w:spacing w:before="12"/>
                          <w:rPr>
                            <w:b/>
                            <w:sz w:val="21"/>
                          </w:rPr>
                        </w:pPr>
                      </w:p>
                      <w:p>
                        <w:pPr>
                          <w:pStyle w:val="19"/>
                          <w:ind w:left="3794" w:right="3786"/>
                          <w:jc w:val="center"/>
                          <w:rPr>
                            <w:sz w:val="24"/>
                          </w:rPr>
                        </w:pPr>
                        <w:r>
                          <w:rPr>
                            <w:sz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475" w:type="dxa"/>
                      </w:tcPr>
                      <w:p>
                        <w:pPr>
                          <w:pStyle w:val="19"/>
                          <w:spacing w:before="13"/>
                          <w:rPr>
                            <w:b/>
                            <w:sz w:val="21"/>
                          </w:rPr>
                        </w:pPr>
                      </w:p>
                      <w:p>
                        <w:pPr>
                          <w:pStyle w:val="19"/>
                          <w:ind w:left="8"/>
                          <w:jc w:val="center"/>
                          <w:rPr>
                            <w:sz w:val="24"/>
                          </w:rPr>
                        </w:pPr>
                        <w:r>
                          <w:rPr>
                            <w:sz w:val="24"/>
                          </w:rPr>
                          <w:t>1</w:t>
                        </w:r>
                      </w:p>
                    </w:tc>
                    <w:tc>
                      <w:tcPr>
                        <w:tcW w:w="1788" w:type="dxa"/>
                        <w:vMerge w:val="restart"/>
                        <w:tcBorders>
                          <w:bottom w:val="nil"/>
                        </w:tcBorders>
                      </w:tcPr>
                      <w:p>
                        <w:pPr>
                          <w:pStyle w:val="19"/>
                          <w:rPr>
                            <w:b/>
                            <w:sz w:val="32"/>
                          </w:rPr>
                        </w:pPr>
                      </w:p>
                      <w:p>
                        <w:pPr>
                          <w:pStyle w:val="19"/>
                          <w:rPr>
                            <w:b/>
                            <w:sz w:val="32"/>
                          </w:rPr>
                        </w:pPr>
                      </w:p>
                      <w:p>
                        <w:pPr>
                          <w:pStyle w:val="19"/>
                          <w:spacing w:before="2"/>
                          <w:rPr>
                            <w:b/>
                            <w:sz w:val="43"/>
                          </w:rPr>
                        </w:pPr>
                      </w:p>
                      <w:p>
                        <w:pPr>
                          <w:pStyle w:val="19"/>
                          <w:ind w:left="173"/>
                          <w:rPr>
                            <w:sz w:val="24"/>
                          </w:rPr>
                        </w:pPr>
                        <w:r>
                          <w:rPr>
                            <w:sz w:val="24"/>
                          </w:rPr>
                          <w:t>一般资格审查</w:t>
                        </w:r>
                      </w:p>
                    </w:tc>
                    <w:tc>
                      <w:tcPr>
                        <w:tcW w:w="6803" w:type="dxa"/>
                      </w:tcPr>
                      <w:p>
                        <w:pPr>
                          <w:pStyle w:val="19"/>
                          <w:spacing w:before="88"/>
                          <w:ind w:left="108"/>
                          <w:rPr>
                            <w:sz w:val="24"/>
                          </w:rPr>
                        </w:pPr>
                        <w:r>
                          <w:rPr>
                            <w:sz w:val="24"/>
                          </w:rPr>
                          <w:t>提供法人或其他组织的营业执照等证明文件（有效的营业执</w:t>
                        </w:r>
                      </w:p>
                      <w:p>
                        <w:pPr>
                          <w:pStyle w:val="19"/>
                          <w:spacing w:before="182"/>
                          <w:ind w:left="108"/>
                          <w:rPr>
                            <w:sz w:val="24"/>
                          </w:rPr>
                        </w:pPr>
                        <w:r>
                          <w:rPr>
                            <w:sz w:val="24"/>
                          </w:rPr>
                          <w:t>照），或自然人身份证明；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75" w:type="dxa"/>
                      </w:tcPr>
                      <w:p>
                        <w:pPr>
                          <w:pStyle w:val="19"/>
                          <w:spacing w:before="12"/>
                          <w:rPr>
                            <w:b/>
                            <w:sz w:val="21"/>
                          </w:rPr>
                        </w:pPr>
                      </w:p>
                      <w:p>
                        <w:pPr>
                          <w:pStyle w:val="19"/>
                          <w:ind w:left="8"/>
                          <w:jc w:val="center"/>
                          <w:rPr>
                            <w:sz w:val="24"/>
                          </w:rPr>
                        </w:pPr>
                        <w:r>
                          <w:rPr>
                            <w:sz w:val="24"/>
                          </w:rPr>
                          <w:t>2</w:t>
                        </w:r>
                      </w:p>
                    </w:tc>
                    <w:tc>
                      <w:tcPr>
                        <w:tcW w:w="1788" w:type="dxa"/>
                        <w:vMerge w:val="continue"/>
                        <w:tcBorders>
                          <w:top w:val="nil"/>
                          <w:bottom w:val="nil"/>
                        </w:tcBorders>
                      </w:tcPr>
                      <w:p>
                        <w:pPr>
                          <w:rPr>
                            <w:sz w:val="2"/>
                            <w:szCs w:val="2"/>
                          </w:rPr>
                        </w:pPr>
                      </w:p>
                    </w:tc>
                    <w:tc>
                      <w:tcPr>
                        <w:tcW w:w="6803" w:type="dxa"/>
                      </w:tcPr>
                      <w:p>
                        <w:pPr>
                          <w:pStyle w:val="19"/>
                          <w:spacing w:before="87"/>
                          <w:ind w:left="108"/>
                          <w:rPr>
                            <w:sz w:val="24"/>
                          </w:rPr>
                        </w:pPr>
                        <w:r>
                          <w:rPr>
                            <w:sz w:val="24"/>
                          </w:rPr>
                          <w:t>提供经合法审计机构出具的 2019 年度的财务审计报告或提供</w:t>
                        </w:r>
                      </w:p>
                      <w:p>
                        <w:pPr>
                          <w:pStyle w:val="19"/>
                          <w:spacing w:before="182"/>
                          <w:ind w:left="108"/>
                          <w:rPr>
                            <w:sz w:val="24"/>
                          </w:rPr>
                        </w:pPr>
                        <w:r>
                          <w:rPr>
                            <w:sz w:val="24"/>
                          </w:rPr>
                          <w:t>开户银行出具的资信证明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75" w:type="dxa"/>
                      </w:tcPr>
                      <w:p>
                        <w:pPr>
                          <w:pStyle w:val="19"/>
                          <w:spacing w:before="12"/>
                          <w:rPr>
                            <w:b/>
                            <w:sz w:val="21"/>
                          </w:rPr>
                        </w:pPr>
                      </w:p>
                      <w:p>
                        <w:pPr>
                          <w:pStyle w:val="19"/>
                          <w:ind w:left="8"/>
                          <w:jc w:val="center"/>
                          <w:rPr>
                            <w:sz w:val="24"/>
                          </w:rPr>
                        </w:pPr>
                        <w:r>
                          <w:rPr>
                            <w:sz w:val="24"/>
                          </w:rPr>
                          <w:t>3</w:t>
                        </w:r>
                      </w:p>
                    </w:tc>
                    <w:tc>
                      <w:tcPr>
                        <w:tcW w:w="1788" w:type="dxa"/>
                        <w:vMerge w:val="continue"/>
                        <w:tcBorders>
                          <w:top w:val="nil"/>
                          <w:bottom w:val="nil"/>
                        </w:tcBorders>
                      </w:tcPr>
                      <w:p>
                        <w:pPr>
                          <w:rPr>
                            <w:sz w:val="2"/>
                            <w:szCs w:val="2"/>
                          </w:rPr>
                        </w:pPr>
                      </w:p>
                    </w:tc>
                    <w:tc>
                      <w:tcPr>
                        <w:tcW w:w="6803" w:type="dxa"/>
                      </w:tcPr>
                      <w:p>
                        <w:pPr>
                          <w:pStyle w:val="19"/>
                          <w:spacing w:before="87"/>
                          <w:ind w:left="108"/>
                          <w:rPr>
                            <w:sz w:val="24"/>
                          </w:rPr>
                        </w:pPr>
                        <w:r>
                          <w:rPr>
                            <w:spacing w:val="-10"/>
                            <w:sz w:val="24"/>
                          </w:rPr>
                          <w:t xml:space="preserve">提供 </w:t>
                        </w:r>
                        <w:r>
                          <w:rPr>
                            <w:sz w:val="24"/>
                          </w:rPr>
                          <w:t>2020</w:t>
                        </w:r>
                        <w:r>
                          <w:rPr>
                            <w:spacing w:val="-8"/>
                            <w:sz w:val="24"/>
                          </w:rPr>
                          <w:t xml:space="preserve"> 年</w:t>
                        </w:r>
                        <w:r>
                          <w:rPr>
                            <w:rFonts w:hint="eastAsia"/>
                            <w:spacing w:val="-8"/>
                            <w:sz w:val="24"/>
                            <w:lang w:val="en-US" w:eastAsia="zh-CN"/>
                          </w:rPr>
                          <w:t>至今</w:t>
                        </w:r>
                        <w:r>
                          <w:rPr>
                            <w:spacing w:val="-8"/>
                            <w:sz w:val="24"/>
                          </w:rPr>
                          <w:t xml:space="preserve">任意一个月的纳税证明和提供 </w:t>
                        </w:r>
                        <w:r>
                          <w:rPr>
                            <w:sz w:val="24"/>
                          </w:rPr>
                          <w:t>2020</w:t>
                        </w:r>
                        <w:r>
                          <w:rPr>
                            <w:spacing w:val="-5"/>
                            <w:sz w:val="24"/>
                          </w:rPr>
                          <w:t xml:space="preserve"> 年</w:t>
                        </w:r>
                        <w:r>
                          <w:rPr>
                            <w:rFonts w:hint="eastAsia"/>
                            <w:spacing w:val="-5"/>
                            <w:sz w:val="24"/>
                            <w:lang w:val="en-US" w:eastAsia="zh-CN"/>
                          </w:rPr>
                          <w:t>至今</w:t>
                        </w:r>
                        <w:r>
                          <w:rPr>
                            <w:spacing w:val="-5"/>
                            <w:sz w:val="24"/>
                          </w:rPr>
                          <w:t>任意一个月</w:t>
                        </w:r>
                        <w:r>
                          <w:rPr>
                            <w:sz w:val="24"/>
                          </w:rPr>
                          <w:t>的社保缴纳证明的相关材料；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19"/>
                          <w:spacing w:before="88"/>
                          <w:ind w:left="8"/>
                          <w:jc w:val="center"/>
                          <w:rPr>
                            <w:sz w:val="24"/>
                          </w:rPr>
                        </w:pPr>
                        <w:r>
                          <w:rPr>
                            <w:sz w:val="24"/>
                          </w:rPr>
                          <w:t>4</w:t>
                        </w:r>
                      </w:p>
                    </w:tc>
                    <w:tc>
                      <w:tcPr>
                        <w:tcW w:w="1788" w:type="dxa"/>
                        <w:vMerge w:val="continue"/>
                        <w:tcBorders>
                          <w:top w:val="nil"/>
                          <w:bottom w:val="nil"/>
                        </w:tcBorders>
                      </w:tcPr>
                      <w:p>
                        <w:pPr>
                          <w:rPr>
                            <w:sz w:val="2"/>
                            <w:szCs w:val="2"/>
                          </w:rPr>
                        </w:pPr>
                      </w:p>
                    </w:tc>
                    <w:tc>
                      <w:tcPr>
                        <w:tcW w:w="6803" w:type="dxa"/>
                      </w:tcPr>
                      <w:p>
                        <w:pPr>
                          <w:pStyle w:val="19"/>
                          <w:spacing w:before="88"/>
                          <w:ind w:left="228"/>
                          <w:rPr>
                            <w:sz w:val="24"/>
                          </w:rPr>
                        </w:pPr>
                        <w:r>
                          <w:rPr>
                            <w:sz w:val="24"/>
                          </w:rPr>
                          <w:t>提供参加政府采购活动前三年内，在经营活动中没有重大违法</w:t>
                        </w:r>
                      </w:p>
                    </w:tc>
                  </w:tr>
                </w:tbl>
                <w:p>
                  <w:pPr>
                    <w:pStyle w:val="7"/>
                  </w:pPr>
                </w:p>
              </w:txbxContent>
            </v:textbox>
          </v:shape>
        </w:pict>
      </w:r>
      <w:r>
        <w:rPr>
          <w:b/>
          <w:sz w:val="24"/>
        </w:rPr>
        <w:t>第一步：资格性审查，本项目由磋商小组审查磋商供应商资格情况,是否符合磋商文</w:t>
      </w:r>
      <w:r>
        <w:rPr>
          <w:b/>
          <w:spacing w:val="-7"/>
          <w:sz w:val="24"/>
        </w:rPr>
        <w:t>件的基本资格要求，符合者将作为有效磋商，并进入第二步评议。不符合，其磋商作</w:t>
      </w:r>
      <w:r>
        <w:rPr>
          <w:b/>
          <w:sz w:val="24"/>
        </w:rPr>
        <w:t>为无效磋商，不能进入第二步评议。审查内容如下表：</w:t>
      </w:r>
    </w:p>
    <w:p>
      <w:pPr>
        <w:spacing w:after="0" w:line="271" w:lineRule="auto"/>
        <w:jc w:val="both"/>
        <w:rPr>
          <w:sz w:val="24"/>
        </w:rPr>
        <w:sectPr>
          <w:pgSz w:w="11910" w:h="16840"/>
          <w:pgMar w:top="0" w:right="1200" w:bottom="980" w:left="940" w:header="0" w:footer="797" w:gutter="0"/>
          <w:cols w:equalWidth="0" w:num="1">
            <w:col w:w="9770"/>
          </w:cols>
        </w:sectPr>
      </w:pPr>
    </w:p>
    <w:p>
      <w:pPr>
        <w:pStyle w:val="7"/>
        <w:rPr>
          <w:b/>
          <w:sz w:val="20"/>
        </w:rPr>
      </w:pPr>
    </w:p>
    <w:p>
      <w:pPr>
        <w:pStyle w:val="7"/>
        <w:rPr>
          <w:b/>
          <w:sz w:val="20"/>
        </w:rPr>
      </w:pPr>
    </w:p>
    <w:p>
      <w:pPr>
        <w:pStyle w:val="7"/>
        <w:spacing w:before="17"/>
        <w:rPr>
          <w:b/>
          <w:sz w:val="17"/>
        </w:rPr>
      </w:pPr>
    </w:p>
    <w:p>
      <w:pPr>
        <w:spacing w:before="53"/>
        <w:ind w:left="491" w:right="0" w:firstLine="0"/>
        <w:jc w:val="left"/>
        <w:rPr>
          <w:b/>
          <w:sz w:val="18"/>
        </w:rPr>
      </w:pPr>
    </w:p>
    <w:p>
      <w:pPr>
        <w:pStyle w:val="7"/>
        <w:rPr>
          <w:b/>
        </w:rPr>
      </w:pPr>
      <w:r>
        <w:pict>
          <v:shape id="_x0000_s1116" o:spid="_x0000_s1116" o:spt="202" type="#_x0000_t202" style="position:absolute;left:0pt;margin-left:63.65pt;margin-top:6.55pt;height:285.9pt;width:454.05pt;mso-position-horizontal-relative:page;z-index:247831552;mso-width-relative:page;mso-height-relative:page;" filled="f" stroked="f" coordsize="21600,21600">
            <v:path/>
            <v:fill on="f" focussize="0,0"/>
            <v:stroke on="f" joinstyle="miter"/>
            <v:imagedata o:title=""/>
            <o:lock v:ext="edit"/>
            <v:textbox inset="0mm,0mm,0mm,0mm">
              <w:txbxContent>
                <w:tbl>
                  <w:tblPr>
                    <w:tblStyle w:val="15"/>
                    <w:tblW w:w="0" w:type="auto"/>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5"/>
                    <w:gridCol w:w="1788"/>
                    <w:gridCol w:w="68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6" w:hRule="atLeast"/>
                    </w:trPr>
                    <w:tc>
                      <w:tcPr>
                        <w:tcW w:w="475" w:type="dxa"/>
                        <w:tcBorders>
                          <w:left w:val="single" w:color="000000" w:sz="4" w:space="0"/>
                          <w:bottom w:val="single" w:color="000000" w:sz="4" w:space="0"/>
                          <w:right w:val="single" w:color="000000" w:sz="4" w:space="0"/>
                        </w:tcBorders>
                      </w:tcPr>
                      <w:p>
                        <w:pPr>
                          <w:pStyle w:val="19"/>
                          <w:rPr>
                            <w:rFonts w:ascii="Times New Roman"/>
                            <w:sz w:val="22"/>
                          </w:rPr>
                        </w:pPr>
                      </w:p>
                    </w:tc>
                    <w:tc>
                      <w:tcPr>
                        <w:tcW w:w="1788" w:type="dxa"/>
                        <w:vMerge w:val="restart"/>
                        <w:tcBorders>
                          <w:left w:val="single" w:color="000000" w:sz="4" w:space="0"/>
                          <w:bottom w:val="single" w:color="000000" w:sz="4" w:space="0"/>
                          <w:right w:val="single" w:color="000000" w:sz="4" w:space="0"/>
                        </w:tcBorders>
                      </w:tcPr>
                      <w:p>
                        <w:pPr>
                          <w:pStyle w:val="19"/>
                          <w:rPr>
                            <w:rFonts w:ascii="Times New Roman"/>
                            <w:sz w:val="22"/>
                          </w:rPr>
                        </w:pPr>
                      </w:p>
                    </w:tc>
                    <w:tc>
                      <w:tcPr>
                        <w:tcW w:w="6803" w:type="dxa"/>
                        <w:tcBorders>
                          <w:left w:val="single" w:color="000000" w:sz="4" w:space="0"/>
                          <w:bottom w:val="single" w:color="000000" w:sz="4" w:space="0"/>
                          <w:right w:val="single" w:color="000000" w:sz="4" w:space="0"/>
                        </w:tcBorders>
                      </w:tcPr>
                      <w:p>
                        <w:pPr>
                          <w:pStyle w:val="19"/>
                          <w:spacing w:before="131"/>
                          <w:ind w:left="108"/>
                          <w:rPr>
                            <w:sz w:val="24"/>
                          </w:rPr>
                        </w:pPr>
                        <w:r>
                          <w:rPr>
                            <w:sz w:val="24"/>
                          </w:rPr>
                          <w:t>犯罪记录的书面声明（自行声明）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8" w:hRule="atLeast"/>
                    </w:trPr>
                    <w:tc>
                      <w:tcPr>
                        <w:tcW w:w="475" w:type="dxa"/>
                        <w:tcBorders>
                          <w:top w:val="single" w:color="000000" w:sz="4" w:space="0"/>
                          <w:left w:val="single" w:color="000000" w:sz="4" w:space="0"/>
                          <w:bottom w:val="single" w:color="000000" w:sz="4" w:space="0"/>
                          <w:right w:val="single" w:color="000000" w:sz="4" w:space="0"/>
                        </w:tcBorders>
                      </w:tcPr>
                      <w:p>
                        <w:pPr>
                          <w:pStyle w:val="19"/>
                          <w:rPr>
                            <w:b/>
                            <w:sz w:val="32"/>
                          </w:rPr>
                        </w:pPr>
                      </w:p>
                      <w:p>
                        <w:pPr>
                          <w:pStyle w:val="19"/>
                          <w:rPr>
                            <w:b/>
                            <w:sz w:val="32"/>
                          </w:rPr>
                        </w:pPr>
                      </w:p>
                      <w:p>
                        <w:pPr>
                          <w:pStyle w:val="19"/>
                          <w:spacing w:before="8"/>
                          <w:rPr>
                            <w:b/>
                            <w:sz w:val="25"/>
                          </w:rPr>
                        </w:pPr>
                      </w:p>
                      <w:p>
                        <w:pPr>
                          <w:pStyle w:val="19"/>
                          <w:ind w:left="8"/>
                          <w:jc w:val="center"/>
                          <w:rPr>
                            <w:sz w:val="24"/>
                          </w:rPr>
                        </w:pPr>
                        <w:r>
                          <w:rPr>
                            <w:sz w:val="24"/>
                          </w:rPr>
                          <w:t>5</w:t>
                        </w:r>
                      </w:p>
                    </w:tc>
                    <w:tc>
                      <w:tcPr>
                        <w:tcW w:w="1788" w:type="dxa"/>
                        <w:vMerge w:val="continue"/>
                        <w:tcBorders>
                          <w:top w:val="nil"/>
                          <w:left w:val="single" w:color="000000" w:sz="4" w:space="0"/>
                          <w:bottom w:val="single" w:color="000000" w:sz="4" w:space="0"/>
                          <w:right w:val="single" w:color="000000" w:sz="4" w:space="0"/>
                        </w:tcBorders>
                      </w:tcPr>
                      <w:p>
                        <w:pPr>
                          <w:rPr>
                            <w:sz w:val="2"/>
                            <w:szCs w:val="2"/>
                          </w:rPr>
                        </w:pPr>
                      </w:p>
                    </w:tc>
                    <w:tc>
                      <w:tcPr>
                        <w:tcW w:w="6803" w:type="dxa"/>
                        <w:tcBorders>
                          <w:top w:val="single" w:color="000000" w:sz="4" w:space="0"/>
                          <w:left w:val="single" w:color="000000" w:sz="4" w:space="0"/>
                          <w:bottom w:val="single" w:color="000000" w:sz="4" w:space="0"/>
                          <w:right w:val="single" w:color="000000" w:sz="4" w:space="0"/>
                        </w:tcBorders>
                      </w:tcPr>
                      <w:p>
                        <w:pPr>
                          <w:pStyle w:val="19"/>
                          <w:spacing w:before="88" w:line="338" w:lineRule="auto"/>
                          <w:ind w:left="108" w:right="-29"/>
                          <w:rPr>
                            <w:sz w:val="24"/>
                          </w:rPr>
                        </w:pPr>
                        <w:r>
                          <w:rPr>
                            <w:spacing w:val="-23"/>
                            <w:sz w:val="24"/>
                          </w:rPr>
                          <w:t>投标供应商不得为“信用中国”网站</w:t>
                        </w:r>
                        <w:r>
                          <w:fldChar w:fldCharType="begin"/>
                        </w:r>
                        <w:r>
                          <w:instrText xml:space="preserve"> HYPERLINK "http://www.creditchina.gov.cn/" \h </w:instrText>
                        </w:r>
                        <w:r>
                          <w:fldChar w:fldCharType="separate"/>
                        </w:r>
                        <w:r>
                          <w:rPr>
                            <w:sz w:val="24"/>
                          </w:rPr>
                          <w:t>（www.cred</w:t>
                        </w:r>
                        <w:r>
                          <w:rPr>
                            <w:sz w:val="24"/>
                          </w:rPr>
                          <w:fldChar w:fldCharType="end"/>
                        </w:r>
                        <w:r>
                          <w:rPr>
                            <w:sz w:val="24"/>
                          </w:rPr>
                          <w:t>i</w:t>
                        </w:r>
                        <w:r>
                          <w:fldChar w:fldCharType="begin"/>
                        </w:r>
                        <w:r>
                          <w:instrText xml:space="preserve"> HYPERLINK "http://www.creditchina.gov.cn/" \h </w:instrText>
                        </w:r>
                        <w:r>
                          <w:fldChar w:fldCharType="separate"/>
                        </w:r>
                        <w:r>
                          <w:rPr>
                            <w:sz w:val="24"/>
                          </w:rPr>
                          <w:t>tchina.gov.cn</w:t>
                        </w:r>
                        <w:r>
                          <w:rPr>
                            <w:sz w:val="24"/>
                          </w:rPr>
                          <w:fldChar w:fldCharType="end"/>
                        </w:r>
                        <w:r>
                          <w:rPr>
                            <w:sz w:val="24"/>
                          </w:rPr>
                          <w:t>） 中列入失信被执行人和重大税收违法案件当事人名单的供应</w:t>
                        </w:r>
                      </w:p>
                      <w:p>
                        <w:pPr>
                          <w:pStyle w:val="19"/>
                          <w:spacing w:before="1" w:line="338" w:lineRule="auto"/>
                          <w:ind w:left="108" w:right="134"/>
                          <w:jc w:val="both"/>
                          <w:rPr>
                            <w:sz w:val="24"/>
                          </w:rPr>
                        </w:pPr>
                        <w:r>
                          <w:fldChar w:fldCharType="begin"/>
                        </w:r>
                        <w:r>
                          <w:instrText xml:space="preserve"> HYPERLINK "http://www.ccgp.gov.cn/" \h </w:instrText>
                        </w:r>
                        <w:r>
                          <w:fldChar w:fldCharType="separate"/>
                        </w:r>
                        <w:r>
                          <w:rPr>
                            <w:sz w:val="24"/>
                          </w:rPr>
                          <w:t>商，不得为中国政府采购网（ww</w:t>
                        </w:r>
                        <w:r>
                          <w:rPr>
                            <w:sz w:val="24"/>
                          </w:rPr>
                          <w:fldChar w:fldCharType="end"/>
                        </w:r>
                        <w:r>
                          <w:rPr>
                            <w:sz w:val="24"/>
                          </w:rPr>
                          <w:t>w.ccgp.gov.cn）政府采购严重违法失信行为记录名单中被财政部门禁止参加政府采购活动的供应商（处罚决定规定的时间和地域范围内）。提供信用信</w:t>
                        </w:r>
                      </w:p>
                      <w:p>
                        <w:pPr>
                          <w:pStyle w:val="19"/>
                          <w:spacing w:before="1"/>
                          <w:ind w:left="108"/>
                          <w:rPr>
                            <w:sz w:val="24"/>
                          </w:rPr>
                        </w:pPr>
                        <w:r>
                          <w:rPr>
                            <w:sz w:val="24"/>
                          </w:rPr>
                          <w:t>息截图。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475" w:type="dxa"/>
                        <w:tcBorders>
                          <w:top w:val="single" w:color="000000" w:sz="4" w:space="0"/>
                          <w:left w:val="single" w:color="000000" w:sz="4" w:space="0"/>
                          <w:bottom w:val="single" w:color="000000" w:sz="4" w:space="0"/>
                          <w:right w:val="single" w:color="000000" w:sz="4" w:space="0"/>
                        </w:tcBorders>
                      </w:tcPr>
                      <w:p>
                        <w:pPr>
                          <w:pStyle w:val="19"/>
                          <w:spacing w:before="88"/>
                          <w:ind w:left="8"/>
                          <w:jc w:val="center"/>
                          <w:rPr>
                            <w:sz w:val="24"/>
                          </w:rPr>
                        </w:pPr>
                        <w:r>
                          <w:rPr>
                            <w:sz w:val="24"/>
                          </w:rPr>
                          <w:t>6</w:t>
                        </w:r>
                      </w:p>
                    </w:tc>
                    <w:tc>
                      <w:tcPr>
                        <w:tcW w:w="1788" w:type="dxa"/>
                        <w:vMerge w:val="continue"/>
                        <w:tcBorders>
                          <w:top w:val="nil"/>
                          <w:left w:val="single" w:color="000000" w:sz="4" w:space="0"/>
                          <w:bottom w:val="single" w:color="000000" w:sz="4" w:space="0"/>
                          <w:right w:val="single" w:color="000000" w:sz="4" w:space="0"/>
                        </w:tcBorders>
                      </w:tcPr>
                      <w:p>
                        <w:pPr>
                          <w:rPr>
                            <w:sz w:val="2"/>
                            <w:szCs w:val="2"/>
                          </w:rPr>
                        </w:pPr>
                      </w:p>
                    </w:tc>
                    <w:tc>
                      <w:tcPr>
                        <w:tcW w:w="6803" w:type="dxa"/>
                        <w:tcBorders>
                          <w:top w:val="single" w:color="000000" w:sz="4" w:space="0"/>
                          <w:left w:val="single" w:color="000000" w:sz="4" w:space="0"/>
                          <w:bottom w:val="single" w:color="000000" w:sz="4" w:space="0"/>
                          <w:right w:val="single" w:color="000000" w:sz="4" w:space="0"/>
                        </w:tcBorders>
                      </w:tcPr>
                      <w:p>
                        <w:pPr>
                          <w:pStyle w:val="19"/>
                          <w:spacing w:before="88"/>
                          <w:ind w:left="108"/>
                          <w:rPr>
                            <w:rFonts w:hint="eastAsia" w:eastAsia="微软雅黑"/>
                            <w:sz w:val="24"/>
                            <w:lang w:eastAsia="zh-CN"/>
                          </w:rPr>
                        </w:pPr>
                        <w:r>
                          <w:rPr>
                            <w:rFonts w:hint="eastAsia"/>
                            <w:sz w:val="24"/>
                            <w:lang w:eastAsia="zh-CN"/>
                          </w:rPr>
                          <w:t>委托人参会的提供</w:t>
                        </w:r>
                        <w:r>
                          <w:rPr>
                            <w:sz w:val="24"/>
                          </w:rPr>
                          <w:t>法人授权书</w:t>
                        </w:r>
                        <w:r>
                          <w:rPr>
                            <w:rFonts w:hint="eastAsia"/>
                            <w:sz w:val="24"/>
                            <w:lang w:eastAsia="zh-CN"/>
                          </w:rPr>
                          <w:t>原件及本人身份证</w:t>
                        </w:r>
                        <w:r>
                          <w:rPr>
                            <w:sz w:val="24"/>
                          </w:rPr>
                          <w:t>原件</w:t>
                        </w:r>
                        <w:r>
                          <w:rPr>
                            <w:rFonts w:hint="eastAsia"/>
                            <w:sz w:val="24"/>
                            <w:lang w:eastAsia="zh-CN"/>
                          </w:rPr>
                          <w:t>；法人代表参会的，提供本人身份证原件。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475" w:type="dxa"/>
                        <w:tcBorders>
                          <w:top w:val="single" w:color="000000" w:sz="4" w:space="0"/>
                          <w:left w:val="single" w:color="000000" w:sz="4" w:space="0"/>
                          <w:bottom w:val="single" w:color="000000" w:sz="4" w:space="0"/>
                          <w:right w:val="single" w:color="000000" w:sz="4" w:space="0"/>
                        </w:tcBorders>
                      </w:tcPr>
                      <w:p>
                        <w:pPr>
                          <w:pStyle w:val="19"/>
                          <w:spacing w:before="88"/>
                          <w:ind w:left="8"/>
                          <w:jc w:val="center"/>
                          <w:rPr>
                            <w:sz w:val="24"/>
                          </w:rPr>
                        </w:pPr>
                        <w:r>
                          <w:rPr>
                            <w:sz w:val="24"/>
                          </w:rPr>
                          <w:t>7</w:t>
                        </w:r>
                      </w:p>
                    </w:tc>
                    <w:tc>
                      <w:tcPr>
                        <w:tcW w:w="1788" w:type="dxa"/>
                        <w:tcBorders>
                          <w:top w:val="single" w:color="000000" w:sz="4" w:space="0"/>
                          <w:left w:val="single" w:color="000000" w:sz="4" w:space="0"/>
                          <w:bottom w:val="single" w:color="000000" w:sz="4" w:space="0"/>
                          <w:right w:val="single" w:color="000000" w:sz="4" w:space="0"/>
                        </w:tcBorders>
                      </w:tcPr>
                      <w:p>
                        <w:pPr>
                          <w:pStyle w:val="19"/>
                          <w:spacing w:before="88"/>
                          <w:ind w:left="108"/>
                          <w:rPr>
                            <w:sz w:val="24"/>
                          </w:rPr>
                        </w:pPr>
                        <w:r>
                          <w:rPr>
                            <w:sz w:val="24"/>
                          </w:rPr>
                          <w:t>特殊资格审查</w:t>
                        </w:r>
                      </w:p>
                    </w:tc>
                    <w:tc>
                      <w:tcPr>
                        <w:tcW w:w="6803" w:type="dxa"/>
                        <w:tcBorders>
                          <w:top w:val="single" w:color="000000" w:sz="4" w:space="0"/>
                          <w:left w:val="single" w:color="000000" w:sz="4" w:space="0"/>
                          <w:bottom w:val="single" w:color="000000" w:sz="4" w:space="0"/>
                          <w:right w:val="single" w:color="000000" w:sz="4" w:space="0"/>
                        </w:tcBorders>
                      </w:tcPr>
                      <w:p>
                        <w:pPr>
                          <w:pStyle w:val="19"/>
                          <w:spacing w:before="88"/>
                          <w:ind w:left="108"/>
                          <w:rPr>
                            <w:sz w:val="24"/>
                          </w:rPr>
                        </w:pPr>
                        <w:r>
                          <w:rPr>
                            <w:sz w:val="24"/>
                          </w:rPr>
                          <w:t>无</w:t>
                        </w:r>
                      </w:p>
                    </w:tc>
                  </w:tr>
                </w:tbl>
                <w:p>
                  <w:pPr>
                    <w:pStyle w:val="7"/>
                  </w:pPr>
                </w:p>
              </w:txbxContent>
            </v:textbox>
          </v:shape>
        </w:pict>
      </w: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spacing w:before="3"/>
        <w:rPr>
          <w:b/>
          <w:sz w:val="33"/>
        </w:rPr>
      </w:pPr>
    </w:p>
    <w:p>
      <w:pPr>
        <w:pStyle w:val="5"/>
        <w:spacing w:before="1" w:line="271" w:lineRule="auto"/>
        <w:ind w:right="495"/>
        <w:jc w:val="both"/>
      </w:pPr>
      <w:r>
        <w:pict>
          <v:shape id="_x0000_s1117" o:spid="_x0000_s1117" o:spt="202" type="#_x0000_t202" style="position:absolute;left:0pt;margin-left:56pt;margin-top:75.95pt;height:140.95pt;width:466.85pt;mso-position-horizontal-relative:page;z-index:247831552;mso-width-relative:page;mso-height-relative:page;" filled="f" stroked="f" coordsize="21600,21600">
            <v:path/>
            <v:fill on="f" focussize="0,0"/>
            <v:stroke on="f"/>
            <v:imagedata o:title=""/>
            <o:lock v:ext="edit" aspectratio="f"/>
            <v:textbox inset="0mm,0mm,0mm,0mm">
              <w:txbxContent>
                <w:tbl>
                  <w:tblPr>
                    <w:tblStyle w:val="15"/>
                    <w:tblW w:w="17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577"/>
                    <w:gridCol w:w="6804"/>
                    <w:gridCol w:w="8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93" w:type="dxa"/>
                      </w:tcPr>
                      <w:p>
                        <w:pPr>
                          <w:pStyle w:val="19"/>
                          <w:spacing w:before="88"/>
                          <w:ind w:left="162"/>
                          <w:rPr>
                            <w:sz w:val="24"/>
                          </w:rPr>
                        </w:pPr>
                        <w:r>
                          <w:rPr>
                            <w:sz w:val="24"/>
                          </w:rPr>
                          <w:t>序</w:t>
                        </w:r>
                      </w:p>
                      <w:p>
                        <w:pPr>
                          <w:pStyle w:val="19"/>
                          <w:spacing w:before="182"/>
                          <w:ind w:left="162"/>
                          <w:rPr>
                            <w:sz w:val="24"/>
                          </w:rPr>
                        </w:pPr>
                        <w:r>
                          <w:rPr>
                            <w:sz w:val="24"/>
                          </w:rPr>
                          <w:t>号</w:t>
                        </w:r>
                      </w:p>
                    </w:tc>
                    <w:tc>
                      <w:tcPr>
                        <w:tcW w:w="8381" w:type="dxa"/>
                        <w:gridSpan w:val="2"/>
                      </w:tcPr>
                      <w:p>
                        <w:pPr>
                          <w:pStyle w:val="19"/>
                          <w:spacing w:before="13"/>
                          <w:rPr>
                            <w:b/>
                            <w:sz w:val="21"/>
                          </w:rPr>
                        </w:pPr>
                      </w:p>
                      <w:p>
                        <w:pPr>
                          <w:pStyle w:val="19"/>
                          <w:ind w:left="3991" w:right="3985"/>
                          <w:jc w:val="center"/>
                          <w:rPr>
                            <w:sz w:val="24"/>
                          </w:rPr>
                        </w:pPr>
                        <w:r>
                          <w:rPr>
                            <w:rFonts w:hint="eastAsia"/>
                            <w:sz w:val="24"/>
                            <w:lang w:val="en-US" w:eastAsia="zh-CN"/>
                          </w:rPr>
                          <w:t>要</w:t>
                        </w:r>
                        <w:r>
                          <w:rPr>
                            <w:sz w:val="24"/>
                          </w:rPr>
                          <w:t>求</w:t>
                        </w:r>
                      </w:p>
                    </w:tc>
                    <w:tc>
                      <w:tcPr>
                        <w:tcW w:w="8506" w:type="dxa"/>
                      </w:tcPr>
                      <w:p>
                        <w:pPr>
                          <w:pStyle w:val="19"/>
                          <w:ind w:left="3991" w:right="3985"/>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3" w:type="dxa"/>
                      </w:tcPr>
                      <w:p>
                        <w:pPr>
                          <w:pStyle w:val="19"/>
                          <w:spacing w:before="88"/>
                          <w:ind w:left="9"/>
                          <w:jc w:val="center"/>
                          <w:rPr>
                            <w:sz w:val="24"/>
                          </w:rPr>
                        </w:pPr>
                        <w:r>
                          <w:rPr>
                            <w:sz w:val="24"/>
                          </w:rPr>
                          <w:t>1</w:t>
                        </w:r>
                      </w:p>
                    </w:tc>
                    <w:tc>
                      <w:tcPr>
                        <w:tcW w:w="1577" w:type="dxa"/>
                        <w:vMerge w:val="restart"/>
                      </w:tcPr>
                      <w:p>
                        <w:pPr>
                          <w:pStyle w:val="19"/>
                          <w:spacing w:before="18"/>
                          <w:rPr>
                            <w:b/>
                            <w:sz w:val="21"/>
                          </w:rPr>
                        </w:pPr>
                      </w:p>
                      <w:p>
                        <w:pPr>
                          <w:pStyle w:val="19"/>
                          <w:ind w:left="107"/>
                          <w:rPr>
                            <w:sz w:val="24"/>
                          </w:rPr>
                        </w:pPr>
                        <w:r>
                          <w:rPr>
                            <w:sz w:val="24"/>
                          </w:rPr>
                          <w:t>符合性审查</w:t>
                        </w:r>
                      </w:p>
                    </w:tc>
                    <w:tc>
                      <w:tcPr>
                        <w:tcW w:w="6804" w:type="dxa"/>
                      </w:tcPr>
                      <w:p>
                        <w:pPr>
                          <w:pStyle w:val="19"/>
                          <w:spacing w:before="88"/>
                          <w:ind w:left="105"/>
                          <w:rPr>
                            <w:sz w:val="24"/>
                          </w:rPr>
                        </w:pPr>
                        <w:r>
                          <w:rPr>
                            <w:sz w:val="24"/>
                          </w:rPr>
                          <w:t>没有超出磋商限价</w:t>
                        </w:r>
                      </w:p>
                    </w:tc>
                    <w:tc>
                      <w:tcPr>
                        <w:tcW w:w="8506" w:type="dxa"/>
                      </w:tcPr>
                      <w:p>
                        <w:pPr>
                          <w:pStyle w:val="19"/>
                          <w:spacing w:before="88"/>
                          <w:ind w:left="10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3" w:type="dxa"/>
                      </w:tcPr>
                      <w:p>
                        <w:pPr>
                          <w:pStyle w:val="19"/>
                          <w:spacing w:before="88"/>
                          <w:ind w:left="9"/>
                          <w:jc w:val="center"/>
                          <w:rPr>
                            <w:sz w:val="24"/>
                          </w:rPr>
                        </w:pPr>
                        <w:r>
                          <w:rPr>
                            <w:sz w:val="24"/>
                          </w:rPr>
                          <w:t>2</w:t>
                        </w:r>
                      </w:p>
                    </w:tc>
                    <w:tc>
                      <w:tcPr>
                        <w:tcW w:w="1577" w:type="dxa"/>
                        <w:vMerge w:val="continue"/>
                        <w:tcBorders>
                          <w:top w:val="nil"/>
                        </w:tcBorders>
                      </w:tcPr>
                      <w:p>
                        <w:pPr>
                          <w:rPr>
                            <w:sz w:val="2"/>
                            <w:szCs w:val="2"/>
                          </w:rPr>
                        </w:pPr>
                      </w:p>
                    </w:tc>
                    <w:tc>
                      <w:tcPr>
                        <w:tcW w:w="6804" w:type="dxa"/>
                      </w:tcPr>
                      <w:p>
                        <w:pPr>
                          <w:pStyle w:val="19"/>
                          <w:spacing w:before="88"/>
                          <w:ind w:left="105"/>
                          <w:rPr>
                            <w:sz w:val="24"/>
                          </w:rPr>
                        </w:pPr>
                        <w:r>
                          <w:rPr>
                            <w:rFonts w:hint="eastAsia"/>
                            <w:sz w:val="24"/>
                            <w:lang w:val="en-US" w:eastAsia="zh-CN"/>
                          </w:rPr>
                          <w:t>服务</w:t>
                        </w:r>
                        <w:r>
                          <w:rPr>
                            <w:sz w:val="24"/>
                          </w:rPr>
                          <w:t>期符合要求</w:t>
                        </w:r>
                      </w:p>
                    </w:tc>
                    <w:tc>
                      <w:tcPr>
                        <w:tcW w:w="8506" w:type="dxa"/>
                      </w:tcPr>
                      <w:p>
                        <w:pPr>
                          <w:pStyle w:val="19"/>
                          <w:spacing w:before="88"/>
                          <w:ind w:left="105"/>
                          <w:rPr>
                            <w:sz w:val="24"/>
                          </w:rPr>
                        </w:pPr>
                      </w:p>
                    </w:tc>
                  </w:tr>
                </w:tbl>
                <w:p>
                  <w:pPr>
                    <w:pStyle w:val="7"/>
                  </w:pPr>
                </w:p>
              </w:txbxContent>
            </v:textbox>
          </v:shape>
        </w:pict>
      </w:r>
      <w:r>
        <w:t>第二步：符合性审查，由本项目磋商小组审查磋商供应商符合性情况,是否符合磋商</w:t>
      </w:r>
      <w:r>
        <w:rPr>
          <w:spacing w:val="-8"/>
        </w:rPr>
        <w:t>文件的符合性要求，符合者将作为有效磋商，并进入第三步评议。不符合，其磋商作</w:t>
      </w:r>
      <w:r>
        <w:t>为无效磋商，不能进入第三步评议。审查内容如下表：</w:t>
      </w:r>
    </w:p>
    <w:p>
      <w:pPr>
        <w:spacing w:after="0" w:line="271" w:lineRule="auto"/>
        <w:jc w:val="both"/>
        <w:sectPr>
          <w:pgSz w:w="11910" w:h="16840"/>
          <w:pgMar w:top="0" w:right="1200" w:bottom="980" w:left="940" w:header="0" w:footer="797" w:gutter="0"/>
          <w:cols w:equalWidth="0" w:num="1">
            <w:col w:w="9770"/>
          </w:cols>
        </w:sectPr>
      </w:pPr>
    </w:p>
    <w:p>
      <w:pPr>
        <w:pStyle w:val="7"/>
        <w:rPr>
          <w:b/>
          <w:sz w:val="20"/>
        </w:rPr>
      </w:pPr>
    </w:p>
    <w:p>
      <w:pPr>
        <w:pStyle w:val="7"/>
        <w:spacing w:before="9"/>
        <w:rPr>
          <w:b/>
          <w:sz w:val="20"/>
        </w:rPr>
      </w:pPr>
    </w:p>
    <w:p>
      <w:pPr>
        <w:spacing w:before="38" w:line="271" w:lineRule="auto"/>
        <w:ind w:left="477" w:right="405" w:firstLine="0"/>
        <w:jc w:val="left"/>
        <w:rPr>
          <w:b/>
          <w:sz w:val="24"/>
        </w:rPr>
      </w:pPr>
      <w:r>
        <w:rPr>
          <w:b/>
          <w:sz w:val="24"/>
        </w:rPr>
        <w:t>第三步：确定成交供应商（按评分细则对通过资格和符合性审查的磋商供应商给相应的评分，并计算其总得分，按各项评审因素权重计算各有效磋商供应商的最终得分）</w:t>
      </w:r>
    </w:p>
    <w:p>
      <w:pPr>
        <w:spacing w:before="1"/>
        <w:ind w:left="477" w:right="0" w:firstLine="0"/>
        <w:jc w:val="left"/>
        <w:rPr>
          <w:b/>
          <w:sz w:val="24"/>
        </w:rPr>
      </w:pPr>
      <w:r>
        <w:pict>
          <v:shape id="_x0000_s1118" o:spid="_x0000_s1118" o:spt="202" type="#_x0000_t202" style="position:absolute;left:0pt;margin-left:63.5pt;margin-top:20.9pt;height:602.95pt;width:446.95pt;mso-position-horizontal-relative:page;z-index:247830528;mso-width-relative:page;mso-height-relative:page;" filled="f" stroked="f" coordsize="21600,21600">
            <v:path/>
            <v:fill on="f" focussize="0,0"/>
            <v:stroke on="f" joinstyle="miter"/>
            <v:imagedata o:title=""/>
            <o:lock v:ext="edit"/>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4536"/>
                    <w:gridCol w:w="3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09" w:type="dxa"/>
                        <w:tcBorders>
                          <w:right w:val="single" w:color="000000" w:sz="2" w:space="0"/>
                        </w:tcBorders>
                      </w:tcPr>
                      <w:p>
                        <w:pPr>
                          <w:pStyle w:val="19"/>
                          <w:spacing w:before="82" w:line="397" w:lineRule="exact"/>
                          <w:ind w:left="92" w:right="89"/>
                          <w:jc w:val="center"/>
                          <w:rPr>
                            <w:b/>
                            <w:sz w:val="24"/>
                          </w:rPr>
                        </w:pPr>
                        <w:r>
                          <w:rPr>
                            <w:b/>
                            <w:sz w:val="24"/>
                          </w:rPr>
                          <w:t>序号</w:t>
                        </w:r>
                      </w:p>
                    </w:tc>
                    <w:tc>
                      <w:tcPr>
                        <w:tcW w:w="4536" w:type="dxa"/>
                        <w:tcBorders>
                          <w:left w:val="single" w:color="000000" w:sz="2" w:space="0"/>
                        </w:tcBorders>
                      </w:tcPr>
                      <w:p>
                        <w:pPr>
                          <w:pStyle w:val="19"/>
                          <w:spacing w:before="82" w:line="397" w:lineRule="exact"/>
                          <w:ind w:left="89" w:right="79"/>
                          <w:jc w:val="center"/>
                          <w:rPr>
                            <w:b/>
                            <w:sz w:val="24"/>
                          </w:rPr>
                        </w:pPr>
                        <w:r>
                          <w:rPr>
                            <w:b/>
                            <w:sz w:val="24"/>
                          </w:rPr>
                          <w:t>政府采购政策</w:t>
                        </w:r>
                      </w:p>
                    </w:tc>
                    <w:tc>
                      <w:tcPr>
                        <w:tcW w:w="3679" w:type="dxa"/>
                      </w:tcPr>
                      <w:p>
                        <w:pPr>
                          <w:pStyle w:val="19"/>
                          <w:spacing w:before="82" w:line="397" w:lineRule="exact"/>
                          <w:ind w:left="1339" w:right="1329"/>
                          <w:jc w:val="center"/>
                          <w:rPr>
                            <w:b/>
                            <w:sz w:val="24"/>
                          </w:rPr>
                        </w:pPr>
                        <w:r>
                          <w:rPr>
                            <w:b/>
                            <w:sz w:val="24"/>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09" w:type="dxa"/>
                        <w:tcBorders>
                          <w:right w:val="single" w:color="000000" w:sz="2" w:space="0"/>
                        </w:tcBorders>
                      </w:tcPr>
                      <w:p>
                        <w:pPr>
                          <w:pStyle w:val="19"/>
                          <w:rPr>
                            <w:b/>
                            <w:sz w:val="32"/>
                          </w:rPr>
                        </w:pPr>
                      </w:p>
                      <w:p>
                        <w:pPr>
                          <w:pStyle w:val="19"/>
                          <w:rPr>
                            <w:b/>
                            <w:sz w:val="32"/>
                          </w:rPr>
                        </w:pPr>
                      </w:p>
                      <w:p>
                        <w:pPr>
                          <w:pStyle w:val="19"/>
                          <w:spacing w:before="15"/>
                          <w:rPr>
                            <w:b/>
                            <w:sz w:val="21"/>
                          </w:rPr>
                        </w:pPr>
                      </w:p>
                      <w:p>
                        <w:pPr>
                          <w:pStyle w:val="19"/>
                          <w:spacing w:before="1"/>
                          <w:ind w:left="5"/>
                          <w:jc w:val="center"/>
                          <w:rPr>
                            <w:b/>
                            <w:sz w:val="24"/>
                          </w:rPr>
                        </w:pPr>
                        <w:r>
                          <w:rPr>
                            <w:b/>
                            <w:sz w:val="24"/>
                          </w:rPr>
                          <w:t>1</w:t>
                        </w:r>
                      </w:p>
                    </w:tc>
                    <w:tc>
                      <w:tcPr>
                        <w:tcW w:w="4536" w:type="dxa"/>
                        <w:tcBorders>
                          <w:left w:val="single" w:color="000000" w:sz="2" w:space="0"/>
                        </w:tcBorders>
                      </w:tcPr>
                      <w:p>
                        <w:pPr>
                          <w:pStyle w:val="19"/>
                          <w:rPr>
                            <w:b/>
                            <w:sz w:val="32"/>
                          </w:rPr>
                        </w:pPr>
                      </w:p>
                      <w:p>
                        <w:pPr>
                          <w:pStyle w:val="19"/>
                          <w:rPr>
                            <w:b/>
                            <w:sz w:val="32"/>
                          </w:rPr>
                        </w:pPr>
                      </w:p>
                      <w:p>
                        <w:pPr>
                          <w:pStyle w:val="19"/>
                          <w:spacing w:before="15"/>
                          <w:rPr>
                            <w:b/>
                            <w:sz w:val="21"/>
                          </w:rPr>
                        </w:pPr>
                      </w:p>
                      <w:p>
                        <w:pPr>
                          <w:pStyle w:val="19"/>
                          <w:spacing w:before="1"/>
                          <w:ind w:left="89" w:right="79"/>
                          <w:jc w:val="center"/>
                          <w:rPr>
                            <w:sz w:val="24"/>
                          </w:rPr>
                        </w:pPr>
                        <w:r>
                          <w:rPr>
                            <w:sz w:val="24"/>
                          </w:rPr>
                          <w:t>《政府采购促进中小企业发展暂行办法》</w:t>
                        </w:r>
                      </w:p>
                    </w:tc>
                    <w:tc>
                      <w:tcPr>
                        <w:tcW w:w="3679" w:type="dxa"/>
                      </w:tcPr>
                      <w:p>
                        <w:pPr>
                          <w:pStyle w:val="19"/>
                          <w:spacing w:before="82" w:line="271" w:lineRule="auto"/>
                          <w:ind w:left="106" w:right="90"/>
                          <w:jc w:val="both"/>
                          <w:rPr>
                            <w:sz w:val="24"/>
                          </w:rPr>
                        </w:pPr>
                        <w:r>
                          <w:rPr>
                            <w:spacing w:val="6"/>
                            <w:sz w:val="24"/>
                          </w:rPr>
                          <w:t>磋商供应商所投产品属于小型和</w:t>
                        </w:r>
                        <w:r>
                          <w:rPr>
                            <w:spacing w:val="-9"/>
                            <w:sz w:val="24"/>
                          </w:rPr>
                          <w:t xml:space="preserve">微型企业产品的，其价格给予 </w:t>
                        </w:r>
                        <w:r>
                          <w:rPr>
                            <w:sz w:val="24"/>
                          </w:rPr>
                          <w:t xml:space="preserve">6% </w:t>
                        </w:r>
                        <w:r>
                          <w:rPr>
                            <w:spacing w:val="6"/>
                            <w:sz w:val="24"/>
                          </w:rPr>
                          <w:t>的扣除，用扣除后的价格参与评</w:t>
                        </w:r>
                        <w:r>
                          <w:rPr>
                            <w:spacing w:val="-46"/>
                            <w:sz w:val="24"/>
                          </w:rPr>
                          <w:t>审。</w:t>
                        </w:r>
                        <w:r>
                          <w:rPr>
                            <w:sz w:val="24"/>
                          </w:rPr>
                          <w:t>（</w:t>
                        </w:r>
                        <w:r>
                          <w:rPr>
                            <w:spacing w:val="-5"/>
                            <w:sz w:val="24"/>
                          </w:rPr>
                          <w:t>中小企业认定的标准以《政</w:t>
                        </w:r>
                        <w:r>
                          <w:rPr>
                            <w:spacing w:val="6"/>
                            <w:sz w:val="24"/>
                          </w:rPr>
                          <w:t>府采购促进中小企业发展暂行办法》中规定为准，并提供《中小</w:t>
                        </w:r>
                      </w:p>
                      <w:p>
                        <w:pPr>
                          <w:pStyle w:val="19"/>
                          <w:spacing w:before="1" w:line="397" w:lineRule="exact"/>
                          <w:ind w:left="106"/>
                          <w:rPr>
                            <w:sz w:val="24"/>
                          </w:rPr>
                        </w:pPr>
                        <w:r>
                          <w:rPr>
                            <w:sz w:val="24"/>
                          </w:rPr>
                          <w:t>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709" w:type="dxa"/>
                        <w:tcBorders>
                          <w:right w:val="single" w:color="000000" w:sz="2" w:space="0"/>
                        </w:tcBorders>
                      </w:tcPr>
                      <w:p>
                        <w:pPr>
                          <w:pStyle w:val="19"/>
                          <w:rPr>
                            <w:b/>
                            <w:sz w:val="32"/>
                          </w:rPr>
                        </w:pPr>
                      </w:p>
                      <w:p>
                        <w:pPr>
                          <w:pStyle w:val="19"/>
                          <w:spacing w:before="13"/>
                          <w:rPr>
                            <w:b/>
                            <w:sz w:val="26"/>
                          </w:rPr>
                        </w:pPr>
                      </w:p>
                      <w:p>
                        <w:pPr>
                          <w:pStyle w:val="19"/>
                          <w:ind w:left="5"/>
                          <w:jc w:val="center"/>
                          <w:rPr>
                            <w:b/>
                            <w:sz w:val="24"/>
                          </w:rPr>
                        </w:pPr>
                        <w:r>
                          <w:rPr>
                            <w:b/>
                            <w:sz w:val="24"/>
                          </w:rPr>
                          <w:t>2</w:t>
                        </w:r>
                      </w:p>
                    </w:tc>
                    <w:tc>
                      <w:tcPr>
                        <w:tcW w:w="4536" w:type="dxa"/>
                        <w:tcBorders>
                          <w:left w:val="single" w:color="000000" w:sz="2" w:space="0"/>
                        </w:tcBorders>
                      </w:tcPr>
                      <w:p>
                        <w:pPr>
                          <w:pStyle w:val="19"/>
                          <w:spacing w:before="10"/>
                          <w:rPr>
                            <w:b/>
                            <w:sz w:val="31"/>
                          </w:rPr>
                        </w:pPr>
                      </w:p>
                      <w:p>
                        <w:pPr>
                          <w:pStyle w:val="19"/>
                          <w:spacing w:line="271" w:lineRule="auto"/>
                          <w:ind w:left="109" w:right="97"/>
                          <w:rPr>
                            <w:sz w:val="24"/>
                          </w:rPr>
                        </w:pPr>
                        <w:r>
                          <w:rPr>
                            <w:sz w:val="24"/>
                          </w:rPr>
                          <w:t>《财政部、司法部关于政府采购支持监狱企业发展和有关问题的通知》（财库</w:t>
                        </w:r>
                      </w:p>
                      <w:p>
                        <w:pPr>
                          <w:pStyle w:val="19"/>
                          <w:spacing w:before="1"/>
                          <w:ind w:left="109"/>
                          <w:rPr>
                            <w:sz w:val="24"/>
                          </w:rPr>
                        </w:pPr>
                        <w:r>
                          <w:rPr>
                            <w:sz w:val="24"/>
                          </w:rPr>
                          <w:t>〔2014〕68 号）</w:t>
                        </w:r>
                      </w:p>
                    </w:tc>
                    <w:tc>
                      <w:tcPr>
                        <w:tcW w:w="3679" w:type="dxa"/>
                      </w:tcPr>
                      <w:p>
                        <w:pPr>
                          <w:pStyle w:val="19"/>
                          <w:spacing w:before="82" w:line="271" w:lineRule="auto"/>
                          <w:ind w:left="106" w:right="200"/>
                          <w:jc w:val="both"/>
                          <w:rPr>
                            <w:sz w:val="24"/>
                          </w:rPr>
                        </w:pPr>
                        <w:r>
                          <w:rPr>
                            <w:sz w:val="24"/>
                          </w:rPr>
                          <w:t>监狱企业提供省级以上监狱管理局、戒毒管理局（含新疆建设兵团）出具的属于监狱企业的证明文件，按价格给予 6%的扣除用</w:t>
                        </w:r>
                      </w:p>
                      <w:p>
                        <w:pPr>
                          <w:pStyle w:val="19"/>
                          <w:spacing w:line="398" w:lineRule="exact"/>
                          <w:ind w:left="106"/>
                          <w:rPr>
                            <w:sz w:val="24"/>
                          </w:rPr>
                        </w:pPr>
                        <w:r>
                          <w:rPr>
                            <w:sz w:val="24"/>
                          </w:rPr>
                          <w:t>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709" w:type="dxa"/>
                        <w:tcBorders>
                          <w:right w:val="single" w:color="000000" w:sz="2" w:space="0"/>
                        </w:tcBorders>
                      </w:tcPr>
                      <w:p>
                        <w:pPr>
                          <w:pStyle w:val="19"/>
                          <w:rPr>
                            <w:b/>
                            <w:sz w:val="32"/>
                          </w:rPr>
                        </w:pPr>
                      </w:p>
                      <w:p>
                        <w:pPr>
                          <w:pStyle w:val="19"/>
                          <w:spacing w:before="13"/>
                          <w:rPr>
                            <w:b/>
                            <w:sz w:val="26"/>
                          </w:rPr>
                        </w:pPr>
                      </w:p>
                      <w:p>
                        <w:pPr>
                          <w:pStyle w:val="19"/>
                          <w:ind w:left="5"/>
                          <w:jc w:val="center"/>
                          <w:rPr>
                            <w:b/>
                            <w:sz w:val="24"/>
                          </w:rPr>
                        </w:pPr>
                        <w:r>
                          <w:rPr>
                            <w:b/>
                            <w:sz w:val="24"/>
                          </w:rPr>
                          <w:t>3</w:t>
                        </w:r>
                      </w:p>
                    </w:tc>
                    <w:tc>
                      <w:tcPr>
                        <w:tcW w:w="4536" w:type="dxa"/>
                        <w:tcBorders>
                          <w:left w:val="single" w:color="000000" w:sz="2" w:space="0"/>
                        </w:tcBorders>
                      </w:tcPr>
                      <w:p>
                        <w:pPr>
                          <w:pStyle w:val="19"/>
                          <w:spacing w:before="1"/>
                          <w:rPr>
                            <w:b/>
                            <w:sz w:val="45"/>
                          </w:rPr>
                        </w:pPr>
                      </w:p>
                      <w:p>
                        <w:pPr>
                          <w:pStyle w:val="19"/>
                          <w:spacing w:before="1" w:line="271" w:lineRule="auto"/>
                          <w:ind w:left="109" w:right="-29"/>
                          <w:rPr>
                            <w:sz w:val="24"/>
                          </w:rPr>
                        </w:pPr>
                        <w:r>
                          <w:rPr>
                            <w:sz w:val="24"/>
                          </w:rPr>
                          <w:t>《三部门联合发布关于促进残疾人就业政</w:t>
                        </w:r>
                        <w:r>
                          <w:rPr>
                            <w:spacing w:val="-2"/>
                            <w:sz w:val="24"/>
                          </w:rPr>
                          <w:t>府采购的通知》</w:t>
                        </w:r>
                        <w:r>
                          <w:rPr>
                            <w:sz w:val="24"/>
                          </w:rPr>
                          <w:t>（</w:t>
                        </w:r>
                        <w:r>
                          <w:rPr>
                            <w:spacing w:val="-2"/>
                            <w:sz w:val="24"/>
                          </w:rPr>
                          <w:t>财库〔</w:t>
                        </w:r>
                        <w:r>
                          <w:rPr>
                            <w:sz w:val="24"/>
                          </w:rPr>
                          <w:t>2017</w:t>
                        </w:r>
                        <w:r>
                          <w:rPr>
                            <w:spacing w:val="-8"/>
                            <w:sz w:val="24"/>
                          </w:rPr>
                          <w:t>〕</w:t>
                        </w:r>
                        <w:r>
                          <w:rPr>
                            <w:sz w:val="24"/>
                          </w:rPr>
                          <w:t>141</w:t>
                        </w:r>
                        <w:r>
                          <w:rPr>
                            <w:spacing w:val="18"/>
                            <w:sz w:val="24"/>
                          </w:rPr>
                          <w:t xml:space="preserve"> 号</w:t>
                        </w:r>
                        <w:r>
                          <w:rPr>
                            <w:sz w:val="24"/>
                          </w:rPr>
                          <w:t>）</w:t>
                        </w:r>
                      </w:p>
                    </w:tc>
                    <w:tc>
                      <w:tcPr>
                        <w:tcW w:w="3679" w:type="dxa"/>
                      </w:tcPr>
                      <w:p>
                        <w:pPr>
                          <w:pStyle w:val="19"/>
                          <w:spacing w:before="81" w:line="271" w:lineRule="auto"/>
                          <w:ind w:left="106" w:right="200"/>
                          <w:jc w:val="both"/>
                          <w:rPr>
                            <w:sz w:val="24"/>
                          </w:rPr>
                        </w:pPr>
                        <w:r>
                          <w:rPr>
                            <w:sz w:val="24"/>
                          </w:rPr>
                          <w:t>残疾人福利性单位按磋商文件规定的格式提供了《残疾人福利性单位声明函》，按价格给予 6% 的扣除，用扣除后的价格参与评</w:t>
                        </w:r>
                      </w:p>
                      <w:p>
                        <w:pPr>
                          <w:pStyle w:val="19"/>
                          <w:spacing w:before="1" w:line="399" w:lineRule="exact"/>
                          <w:ind w:left="106"/>
                          <w:rPr>
                            <w:sz w:val="24"/>
                          </w:rPr>
                        </w:pPr>
                        <w:r>
                          <w:rPr>
                            <w:sz w:val="24"/>
                          </w:rPr>
                          <w:t>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8" w:hRule="atLeast"/>
                    </w:trPr>
                    <w:tc>
                      <w:tcPr>
                        <w:tcW w:w="709" w:type="dxa"/>
                        <w:tcBorders>
                          <w:right w:val="single" w:color="000000" w:sz="2" w:space="0"/>
                        </w:tcBorders>
                      </w:tcPr>
                      <w:p>
                        <w:pPr>
                          <w:pStyle w:val="19"/>
                          <w:rPr>
                            <w:b/>
                            <w:sz w:val="32"/>
                          </w:rPr>
                        </w:pPr>
                      </w:p>
                      <w:p>
                        <w:pPr>
                          <w:pStyle w:val="19"/>
                          <w:spacing w:before="4"/>
                          <w:rPr>
                            <w:b/>
                            <w:sz w:val="40"/>
                          </w:rPr>
                        </w:pPr>
                      </w:p>
                      <w:p>
                        <w:pPr>
                          <w:pStyle w:val="19"/>
                          <w:ind w:left="5"/>
                          <w:jc w:val="center"/>
                          <w:rPr>
                            <w:b/>
                            <w:sz w:val="24"/>
                          </w:rPr>
                        </w:pPr>
                        <w:r>
                          <w:rPr>
                            <w:b/>
                            <w:sz w:val="24"/>
                          </w:rPr>
                          <w:t>4</w:t>
                        </w:r>
                      </w:p>
                    </w:tc>
                    <w:tc>
                      <w:tcPr>
                        <w:tcW w:w="4536" w:type="dxa"/>
                        <w:tcBorders>
                          <w:left w:val="single" w:color="000000" w:sz="2" w:space="0"/>
                        </w:tcBorders>
                      </w:tcPr>
                      <w:p>
                        <w:pPr>
                          <w:pStyle w:val="19"/>
                          <w:rPr>
                            <w:b/>
                            <w:sz w:val="32"/>
                          </w:rPr>
                        </w:pPr>
                      </w:p>
                      <w:p>
                        <w:pPr>
                          <w:pStyle w:val="19"/>
                          <w:spacing w:before="11"/>
                          <w:rPr>
                            <w:b/>
                            <w:sz w:val="26"/>
                          </w:rPr>
                        </w:pPr>
                      </w:p>
                      <w:p>
                        <w:pPr>
                          <w:pStyle w:val="19"/>
                          <w:spacing w:before="1" w:line="271" w:lineRule="auto"/>
                          <w:ind w:left="109" w:right="97"/>
                          <w:rPr>
                            <w:sz w:val="24"/>
                          </w:rPr>
                        </w:pPr>
                        <w:r>
                          <w:rPr>
                            <w:sz w:val="24"/>
                          </w:rPr>
                          <w:t>《关于进一步落实政府采购有关问题的通知》（黔财采〔2014〕15 号）</w:t>
                        </w:r>
                      </w:p>
                    </w:tc>
                    <w:tc>
                      <w:tcPr>
                        <w:tcW w:w="3679" w:type="dxa"/>
                      </w:tcPr>
                      <w:p>
                        <w:pPr>
                          <w:pStyle w:val="19"/>
                          <w:spacing w:before="81" w:line="271" w:lineRule="auto"/>
                          <w:ind w:left="106" w:right="142"/>
                          <w:jc w:val="both"/>
                          <w:rPr>
                            <w:sz w:val="24"/>
                          </w:rPr>
                        </w:pPr>
                        <w:r>
                          <w:rPr>
                            <w:sz w:val="24"/>
                          </w:rPr>
                          <w:t>少数民族自治区和享受少数民族自治待遇的省份（享受少数民族自治待遇的省份为云南、贵州、青海）</w:t>
                        </w:r>
                        <w:r>
                          <w:rPr>
                            <w:spacing w:val="-2"/>
                            <w:sz w:val="24"/>
                          </w:rPr>
                          <w:t>的磋商主产品:提供所投产</w:t>
                        </w:r>
                        <w:r>
                          <w:rPr>
                            <w:sz w:val="24"/>
                          </w:rPr>
                          <w:t>品享受少数民族自治待遇省份相</w:t>
                        </w:r>
                      </w:p>
                      <w:p>
                        <w:pPr>
                          <w:pStyle w:val="19"/>
                          <w:spacing w:line="397" w:lineRule="exact"/>
                          <w:ind w:left="106"/>
                          <w:jc w:val="both"/>
                          <w:rPr>
                            <w:sz w:val="24"/>
                          </w:rPr>
                        </w:pPr>
                        <w:r>
                          <w:rPr>
                            <w:spacing w:val="1"/>
                            <w:sz w:val="24"/>
                          </w:rPr>
                          <w:t>关证明材料复印件加盖公章, 得</w:t>
                        </w:r>
                      </w:p>
                    </w:tc>
                  </w:tr>
                </w:tbl>
                <w:p>
                  <w:pPr>
                    <w:pStyle w:val="7"/>
                  </w:pPr>
                </w:p>
              </w:txbxContent>
            </v:textbox>
          </v:shape>
        </w:pict>
      </w:r>
      <w:r>
        <w:rPr>
          <w:sz w:val="24"/>
        </w:rPr>
        <w:t>（一）</w:t>
      </w:r>
      <w:r>
        <w:rPr>
          <w:b/>
          <w:sz w:val="24"/>
        </w:rPr>
        <w:t>本项目政府采购政策落实情况表：</w:t>
      </w:r>
    </w:p>
    <w:p>
      <w:pPr>
        <w:spacing w:after="0"/>
        <w:jc w:val="left"/>
        <w:rPr>
          <w:sz w:val="24"/>
        </w:rPr>
        <w:sectPr>
          <w:pgSz w:w="11910" w:h="16840"/>
          <w:pgMar w:top="0" w:right="1200" w:bottom="980" w:left="940" w:header="0" w:footer="797" w:gutter="0"/>
          <w:cols w:equalWidth="0" w:num="1">
            <w:col w:w="9770"/>
          </w:cols>
        </w:sectPr>
      </w:pPr>
    </w:p>
    <w:p>
      <w:pPr>
        <w:pStyle w:val="7"/>
        <w:rPr>
          <w:b/>
          <w:sz w:val="20"/>
        </w:rPr>
      </w:pPr>
    </w:p>
    <w:p>
      <w:pPr>
        <w:pStyle w:val="7"/>
        <w:rPr>
          <w:b/>
          <w:sz w:val="20"/>
        </w:rPr>
      </w:pPr>
    </w:p>
    <w:p>
      <w:pPr>
        <w:pStyle w:val="7"/>
        <w:rPr>
          <w:b/>
          <w:sz w:val="20"/>
        </w:rPr>
      </w:pPr>
    </w:p>
    <w:p>
      <w:pPr>
        <w:pStyle w:val="7"/>
        <w:spacing w:before="5" w:after="1"/>
        <w:rPr>
          <w:b/>
          <w:sz w:val="18"/>
        </w:rPr>
      </w:pPr>
    </w:p>
    <w:tbl>
      <w:tblPr>
        <w:tblStyle w:val="15"/>
        <w:tblW w:w="0" w:type="auto"/>
        <w:tblInd w:w="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4536"/>
        <w:gridCol w:w="3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709" w:type="dxa"/>
            <w:tcBorders>
              <w:right w:val="single" w:color="000000" w:sz="2" w:space="0"/>
            </w:tcBorders>
          </w:tcPr>
          <w:p>
            <w:pPr>
              <w:pStyle w:val="19"/>
              <w:rPr>
                <w:rFonts w:ascii="Times New Roman"/>
                <w:sz w:val="22"/>
              </w:rPr>
            </w:pPr>
          </w:p>
        </w:tc>
        <w:tc>
          <w:tcPr>
            <w:tcW w:w="4536" w:type="dxa"/>
            <w:tcBorders>
              <w:left w:val="single" w:color="000000" w:sz="2" w:space="0"/>
            </w:tcBorders>
          </w:tcPr>
          <w:p>
            <w:pPr>
              <w:pStyle w:val="19"/>
              <w:rPr>
                <w:rFonts w:ascii="Times New Roman"/>
                <w:sz w:val="22"/>
              </w:rPr>
            </w:pPr>
          </w:p>
        </w:tc>
        <w:tc>
          <w:tcPr>
            <w:tcW w:w="3679" w:type="dxa"/>
          </w:tcPr>
          <w:p>
            <w:pPr>
              <w:pStyle w:val="19"/>
              <w:spacing w:before="24" w:line="500" w:lineRule="atLeast"/>
              <w:ind w:left="106" w:right="95"/>
              <w:jc w:val="both"/>
              <w:rPr>
                <w:sz w:val="24"/>
              </w:rPr>
            </w:pPr>
            <w:r>
              <w:rPr>
                <w:sz w:val="24"/>
              </w:rPr>
              <w:t>2</w:t>
            </w:r>
            <w:r>
              <w:rPr>
                <w:spacing w:val="-13"/>
                <w:sz w:val="24"/>
              </w:rPr>
              <w:t xml:space="preserve"> 分。磋商主产品按照不得低于本</w:t>
            </w:r>
            <w:r>
              <w:rPr>
                <w:spacing w:val="4"/>
                <w:sz w:val="24"/>
              </w:rPr>
              <w:t xml:space="preserve">采购项目预算金额 </w:t>
            </w:r>
            <w:r>
              <w:rPr>
                <w:sz w:val="24"/>
              </w:rPr>
              <w:t>50</w:t>
            </w:r>
            <w:r>
              <w:rPr>
                <w:spacing w:val="8"/>
                <w:sz w:val="24"/>
              </w:rPr>
              <w:t>% 加以确定。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09" w:type="dxa"/>
            <w:tcBorders>
              <w:bottom w:val="nil"/>
              <w:right w:val="single" w:color="000000" w:sz="2" w:space="0"/>
            </w:tcBorders>
          </w:tcPr>
          <w:p>
            <w:pPr>
              <w:pStyle w:val="19"/>
              <w:rPr>
                <w:rFonts w:ascii="Times New Roman"/>
                <w:sz w:val="22"/>
              </w:rPr>
            </w:pPr>
          </w:p>
        </w:tc>
        <w:tc>
          <w:tcPr>
            <w:tcW w:w="4536" w:type="dxa"/>
            <w:tcBorders>
              <w:left w:val="single" w:color="000000" w:sz="2" w:space="0"/>
              <w:bottom w:val="nil"/>
            </w:tcBorders>
          </w:tcPr>
          <w:p>
            <w:pPr>
              <w:pStyle w:val="19"/>
              <w:rPr>
                <w:rFonts w:ascii="Times New Roman"/>
                <w:sz w:val="22"/>
              </w:rPr>
            </w:pPr>
          </w:p>
        </w:tc>
        <w:tc>
          <w:tcPr>
            <w:tcW w:w="3679" w:type="dxa"/>
            <w:tcBorders>
              <w:bottom w:val="nil"/>
            </w:tcBorders>
          </w:tcPr>
          <w:p>
            <w:pPr>
              <w:pStyle w:val="19"/>
              <w:spacing w:before="58"/>
              <w:ind w:left="106"/>
              <w:rPr>
                <w:sz w:val="24"/>
              </w:rPr>
            </w:pPr>
            <w:r>
              <w:rPr>
                <w:sz w:val="24"/>
              </w:rPr>
              <w:t>所投产品属于“节能产品清单”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09" w:type="dxa"/>
            <w:tcBorders>
              <w:top w:val="nil"/>
              <w:bottom w:val="nil"/>
              <w:right w:val="single" w:color="000000" w:sz="2" w:space="0"/>
            </w:tcBorders>
          </w:tcPr>
          <w:p>
            <w:pPr>
              <w:pStyle w:val="19"/>
              <w:rPr>
                <w:rFonts w:ascii="Times New Roman"/>
                <w:sz w:val="22"/>
              </w:rPr>
            </w:pPr>
          </w:p>
        </w:tc>
        <w:tc>
          <w:tcPr>
            <w:tcW w:w="4536" w:type="dxa"/>
            <w:tcBorders>
              <w:top w:val="nil"/>
              <w:left w:val="single" w:color="000000" w:sz="2" w:space="0"/>
              <w:bottom w:val="nil"/>
            </w:tcBorders>
          </w:tcPr>
          <w:p>
            <w:pPr>
              <w:pStyle w:val="19"/>
              <w:rPr>
                <w:rFonts w:ascii="Times New Roman"/>
                <w:sz w:val="22"/>
              </w:rPr>
            </w:pPr>
          </w:p>
        </w:tc>
        <w:tc>
          <w:tcPr>
            <w:tcW w:w="3679" w:type="dxa"/>
            <w:tcBorders>
              <w:top w:val="nil"/>
              <w:bottom w:val="nil"/>
            </w:tcBorders>
          </w:tcPr>
          <w:p>
            <w:pPr>
              <w:pStyle w:val="19"/>
              <w:spacing w:before="28"/>
              <w:ind w:left="106"/>
              <w:rPr>
                <w:sz w:val="24"/>
              </w:rPr>
            </w:pPr>
            <w:r>
              <w:rPr>
                <w:sz w:val="24"/>
              </w:rPr>
              <w:t>或“环保产品清单”有效期内中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09" w:type="dxa"/>
            <w:tcBorders>
              <w:top w:val="nil"/>
              <w:bottom w:val="nil"/>
              <w:right w:val="single" w:color="000000" w:sz="2" w:space="0"/>
            </w:tcBorders>
          </w:tcPr>
          <w:p>
            <w:pPr>
              <w:pStyle w:val="19"/>
              <w:spacing w:before="13"/>
              <w:rPr>
                <w:b/>
                <w:sz w:val="28"/>
              </w:rPr>
            </w:pPr>
          </w:p>
          <w:p>
            <w:pPr>
              <w:pStyle w:val="19"/>
              <w:ind w:left="5"/>
              <w:jc w:val="center"/>
              <w:rPr>
                <w:b/>
                <w:sz w:val="24"/>
              </w:rPr>
            </w:pPr>
            <w:r>
              <w:rPr>
                <w:b/>
                <w:sz w:val="24"/>
              </w:rPr>
              <w:t>5</w:t>
            </w:r>
          </w:p>
        </w:tc>
        <w:tc>
          <w:tcPr>
            <w:tcW w:w="4536" w:type="dxa"/>
            <w:tcBorders>
              <w:top w:val="nil"/>
              <w:left w:val="single" w:color="000000" w:sz="2" w:space="0"/>
              <w:bottom w:val="nil"/>
            </w:tcBorders>
          </w:tcPr>
          <w:p>
            <w:pPr>
              <w:pStyle w:val="19"/>
              <w:spacing w:before="278" w:line="271" w:lineRule="auto"/>
              <w:ind w:left="109" w:right="97"/>
              <w:rPr>
                <w:sz w:val="24"/>
              </w:rPr>
            </w:pPr>
            <w:r>
              <w:rPr>
                <w:sz w:val="24"/>
              </w:rPr>
              <w:t>《关于进一步落实政府采购有关问题的通知》（黔财采〔2014〕15 号）</w:t>
            </w:r>
          </w:p>
        </w:tc>
        <w:tc>
          <w:tcPr>
            <w:tcW w:w="3679" w:type="dxa"/>
            <w:tcBorders>
              <w:top w:val="nil"/>
              <w:bottom w:val="nil"/>
            </w:tcBorders>
          </w:tcPr>
          <w:p>
            <w:pPr>
              <w:pStyle w:val="19"/>
              <w:spacing w:before="29"/>
              <w:ind w:left="106"/>
              <w:rPr>
                <w:sz w:val="24"/>
              </w:rPr>
            </w:pPr>
            <w:r>
              <w:rPr>
                <w:sz w:val="24"/>
              </w:rPr>
              <w:t>的产品（强制采购产品除外），</w:t>
            </w:r>
          </w:p>
          <w:p>
            <w:pPr>
              <w:pStyle w:val="19"/>
              <w:spacing w:line="500" w:lineRule="atLeast"/>
              <w:ind w:left="106" w:right="95"/>
              <w:rPr>
                <w:sz w:val="24"/>
              </w:rPr>
            </w:pPr>
            <w:r>
              <w:rPr>
                <w:spacing w:val="-3"/>
                <w:sz w:val="24"/>
              </w:rPr>
              <w:t xml:space="preserve">每一项加 </w:t>
            </w:r>
            <w:r>
              <w:rPr>
                <w:sz w:val="24"/>
              </w:rPr>
              <w:t>0.3</w:t>
            </w:r>
            <w:r>
              <w:rPr>
                <w:spacing w:val="-16"/>
                <w:sz w:val="24"/>
              </w:rPr>
              <w:t xml:space="preserve"> 分；所投产品同时属</w:t>
            </w:r>
            <w:r>
              <w:rPr>
                <w:sz w:val="24"/>
              </w:rPr>
              <w:t>于“节能产品清单”和“环保产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09" w:type="dxa"/>
            <w:tcBorders>
              <w:top w:val="nil"/>
              <w:bottom w:val="nil"/>
              <w:right w:val="single" w:color="000000" w:sz="2" w:space="0"/>
            </w:tcBorders>
          </w:tcPr>
          <w:p>
            <w:pPr>
              <w:pStyle w:val="19"/>
              <w:rPr>
                <w:rFonts w:ascii="Times New Roman"/>
                <w:sz w:val="22"/>
              </w:rPr>
            </w:pPr>
          </w:p>
        </w:tc>
        <w:tc>
          <w:tcPr>
            <w:tcW w:w="4536" w:type="dxa"/>
            <w:tcBorders>
              <w:top w:val="nil"/>
              <w:left w:val="single" w:color="000000" w:sz="2" w:space="0"/>
              <w:bottom w:val="nil"/>
            </w:tcBorders>
          </w:tcPr>
          <w:p>
            <w:pPr>
              <w:pStyle w:val="19"/>
              <w:rPr>
                <w:rFonts w:ascii="Times New Roman"/>
                <w:sz w:val="22"/>
              </w:rPr>
            </w:pPr>
          </w:p>
        </w:tc>
        <w:tc>
          <w:tcPr>
            <w:tcW w:w="3679" w:type="dxa"/>
            <w:tcBorders>
              <w:top w:val="nil"/>
              <w:bottom w:val="nil"/>
            </w:tcBorders>
          </w:tcPr>
          <w:p>
            <w:pPr>
              <w:pStyle w:val="19"/>
              <w:spacing w:before="29"/>
              <w:ind w:left="106"/>
              <w:rPr>
                <w:sz w:val="24"/>
              </w:rPr>
            </w:pPr>
            <w:r>
              <w:rPr>
                <w:sz w:val="24"/>
              </w:rPr>
              <w:t>品清单”两个清单中产品的，每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9" w:type="dxa"/>
            <w:tcBorders>
              <w:top w:val="nil"/>
              <w:right w:val="single" w:color="000000" w:sz="2" w:space="0"/>
            </w:tcBorders>
          </w:tcPr>
          <w:p>
            <w:pPr>
              <w:pStyle w:val="19"/>
              <w:rPr>
                <w:rFonts w:ascii="Times New Roman"/>
                <w:sz w:val="22"/>
              </w:rPr>
            </w:pPr>
          </w:p>
        </w:tc>
        <w:tc>
          <w:tcPr>
            <w:tcW w:w="4536" w:type="dxa"/>
            <w:tcBorders>
              <w:top w:val="nil"/>
              <w:left w:val="single" w:color="000000" w:sz="2" w:space="0"/>
            </w:tcBorders>
          </w:tcPr>
          <w:p>
            <w:pPr>
              <w:pStyle w:val="19"/>
              <w:rPr>
                <w:rFonts w:ascii="Times New Roman"/>
                <w:sz w:val="22"/>
              </w:rPr>
            </w:pPr>
          </w:p>
        </w:tc>
        <w:tc>
          <w:tcPr>
            <w:tcW w:w="3679" w:type="dxa"/>
            <w:tcBorders>
              <w:top w:val="nil"/>
            </w:tcBorders>
          </w:tcPr>
          <w:p>
            <w:pPr>
              <w:pStyle w:val="19"/>
              <w:spacing w:before="29" w:line="397" w:lineRule="exact"/>
              <w:ind w:left="106" w:right="-29"/>
              <w:rPr>
                <w:sz w:val="24"/>
              </w:rPr>
            </w:pPr>
            <w:r>
              <w:rPr>
                <w:spacing w:val="-4"/>
                <w:sz w:val="24"/>
              </w:rPr>
              <w:t xml:space="preserve">一项加 </w:t>
            </w:r>
            <w:r>
              <w:rPr>
                <w:sz w:val="24"/>
              </w:rPr>
              <w:t>0.5</w:t>
            </w:r>
            <w:r>
              <w:rPr>
                <w:spacing w:val="-7"/>
                <w:sz w:val="24"/>
              </w:rPr>
              <w:t xml:space="preserve"> 分，最高不超过 </w:t>
            </w:r>
            <w:r>
              <w:rPr>
                <w:sz w:val="24"/>
              </w:rPr>
              <w:t>1</w:t>
            </w:r>
            <w:r>
              <w:rPr>
                <w:spacing w:val="-5"/>
                <w:sz w:val="24"/>
              </w:rPr>
              <w:t xml:space="preserve"> 分。</w:t>
            </w:r>
          </w:p>
        </w:tc>
      </w:tr>
    </w:tbl>
    <w:p>
      <w:pPr>
        <w:pStyle w:val="7"/>
        <w:rPr>
          <w:b/>
          <w:sz w:val="20"/>
        </w:rPr>
      </w:pPr>
    </w:p>
    <w:p>
      <w:pPr>
        <w:pStyle w:val="7"/>
        <w:rPr>
          <w:rFonts w:hint="default" w:eastAsia="微软雅黑"/>
          <w:b/>
          <w:sz w:val="20"/>
          <w:lang w:val="en-US" w:eastAsia="zh-CN"/>
        </w:rPr>
      </w:pPr>
      <w:r>
        <w:rPr>
          <w:rFonts w:hint="eastAsia"/>
          <w:b/>
          <w:sz w:val="20"/>
          <w:lang w:eastAsia="zh-CN"/>
        </w:rPr>
        <w:t>注：如供应商同时享受政府采购政策中</w:t>
      </w:r>
      <w:r>
        <w:rPr>
          <w:rFonts w:hint="eastAsia"/>
          <w:b/>
          <w:sz w:val="20"/>
          <w:lang w:val="en-US" w:eastAsia="zh-CN"/>
        </w:rPr>
        <w:t>1、2、3项的情况，只能享受其中一项，不能重复扣除。</w:t>
      </w: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15"/>
        <w:rPr>
          <w:b/>
          <w:sz w:val="23"/>
        </w:rPr>
      </w:pPr>
    </w:p>
    <w:p>
      <w:pPr>
        <w:spacing w:before="38"/>
        <w:ind w:left="477" w:right="0" w:firstLine="0"/>
        <w:jc w:val="left"/>
        <w:rPr>
          <w:b/>
          <w:sz w:val="24"/>
        </w:rPr>
      </w:pPr>
      <w:r>
        <w:rPr>
          <w:b/>
          <w:sz w:val="24"/>
        </w:rPr>
        <w:t>（二）评分标准：</w:t>
      </w:r>
    </w:p>
    <w:p>
      <w:pPr>
        <w:pStyle w:val="7"/>
        <w:spacing w:before="56"/>
        <w:ind w:left="954"/>
      </w:pPr>
      <w:r>
        <w:t>1、报价分（</w:t>
      </w:r>
      <w:r>
        <w:rPr>
          <w:rFonts w:hint="eastAsia"/>
          <w:lang w:val="en-US" w:eastAsia="zh-CN"/>
        </w:rPr>
        <w:t>30</w:t>
      </w:r>
      <w:r>
        <w:t xml:space="preserve"> 分）：</w:t>
      </w:r>
    </w:p>
    <w:p>
      <w:pPr>
        <w:pStyle w:val="7"/>
        <w:spacing w:before="58"/>
        <w:ind w:left="954"/>
        <w:rPr>
          <w:rFonts w:hint="default" w:eastAsia="微软雅黑"/>
          <w:lang w:val="en-US" w:eastAsia="zh-CN"/>
        </w:rPr>
      </w:pPr>
      <w:r>
        <w:t xml:space="preserve">投标供应商报价分＝（有效投标供应商最低报价/有效投标供应商报价）X </w:t>
      </w:r>
      <w:r>
        <w:rPr>
          <w:rFonts w:hint="eastAsia"/>
          <w:lang w:val="en-US" w:eastAsia="zh-CN"/>
        </w:rPr>
        <w:t>30</w:t>
      </w:r>
    </w:p>
    <w:p>
      <w:pPr>
        <w:pStyle w:val="7"/>
        <w:spacing w:line="271" w:lineRule="auto"/>
        <w:ind w:left="954" w:right="4646"/>
      </w:pPr>
    </w:p>
    <w:p>
      <w:pPr>
        <w:pStyle w:val="7"/>
        <w:spacing w:line="271" w:lineRule="auto"/>
        <w:ind w:left="954" w:right="4646"/>
        <w:rPr>
          <w:rFonts w:hint="eastAsia"/>
          <w:lang w:eastAsia="zh-CN"/>
        </w:rPr>
      </w:pPr>
      <w:r>
        <w:t>2 、技 术 分 ：（</w:t>
      </w:r>
      <w:r>
        <w:rPr>
          <w:rFonts w:hint="eastAsia"/>
          <w:lang w:val="en-US" w:eastAsia="zh-CN"/>
        </w:rPr>
        <w:t>50</w:t>
      </w:r>
      <w:r>
        <w:t xml:space="preserve">  分 ）</w:t>
      </w:r>
    </w:p>
    <w:p>
      <w:pPr>
        <w:pStyle w:val="7"/>
        <w:spacing w:line="271" w:lineRule="auto"/>
        <w:ind w:left="954" w:right="4646"/>
        <w:rPr>
          <w:sz w:val="20"/>
        </w:rPr>
      </w:pPr>
      <w:r>
        <w:rPr>
          <w:sz w:val="20"/>
        </w:rPr>
        <w:pict>
          <v:shape id="文本框 4" o:spid="_x0000_s1331" o:spt="202" type="#_x0000_t202" style="position:absolute;left:0pt;margin-left:205.25pt;margin-top:10.5pt;height:10.1pt;width:251.1pt;z-index:-255515648;mso-width-relative:page;mso-height-relative:page;" filled="f" stroked="f" coordsize="21600,21600" o:gfxdata="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pS2JtcAAAAJAQAADwAAAAAAAAABACAAAAAiAAAAZHJzL2Rvd25yZXYueG1sUEsBAhQA&#10;FAAAAAgAh07iQASJX/i6AQAAcgMAAA4AAAAAAAAAAQAgAAAAJgEAAGRycy9lMm9Eb2MueG1sUEsF&#10;BgAAAAAGAAYAWQEAAFIFAAAAAA==&#10;">
            <v:path/>
            <v:fill on="f" focussize="0,0"/>
            <v:stroke on="f"/>
            <v:imagedata o:title=""/>
            <o:lock v:ext="edit" aspectratio="f"/>
            <v:textbox inset="0mm,0mm,0mm,0mm">
              <w:txbxContent>
                <w:p>
                  <w:pPr>
                    <w:spacing w:before="0" w:line="201" w:lineRule="exact"/>
                    <w:ind w:left="0" w:right="0" w:firstLine="0"/>
                    <w:jc w:val="left"/>
                    <w:rPr>
                      <w:rFonts w:ascii="Arial"/>
                      <w:b/>
                      <w:sz w:val="18"/>
                    </w:rPr>
                  </w:pPr>
                </w:p>
              </w:txbxContent>
            </v:textbox>
          </v:shape>
        </w:pict>
      </w:r>
      <w:r>
        <w:rPr>
          <w:sz w:val="20"/>
        </w:rPr>
        <w:pict>
          <v:shape id="文本框 2" o:spid="_x0000_s1330" o:spt="202" type="#_x0000_t202" style="position:absolute;left:0pt;margin-left:39.4pt;margin-top:12.95pt;height:15.85pt;width:244.1pt;z-index:-255514624;mso-width-relative:page;mso-height-relative:page;" filled="f" stroked="f" coordsize="21600,21600" o:gfxdata="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9V2ntgAAAAIAQAADwAAAAAAAAABACAAAAAiAAAAZHJzL2Rvd25yZXYueG1sUEsBAhQA&#10;FAAAAAgAh07iQIeBBxK5AQAAcgMAAA4AAAAAAAAAAQAgAAAAJwEAAGRycy9lMm9Eb2MueG1sUEsF&#10;BgAAAAAGAAYAWQEAAFIFAAAAAA==&#10;">
            <v:path/>
            <v:fill on="f" focussize="0,0"/>
            <v:stroke on="f"/>
            <v:imagedata o:title=""/>
            <o:lock v:ext="edit" aspectratio="f"/>
            <v:textbox inset="0mm,0mm,0mm,0mm">
              <w:txbxContent>
                <w:p>
                  <w:pPr>
                    <w:spacing w:before="0" w:line="317" w:lineRule="exact"/>
                    <w:ind w:left="0" w:right="0" w:firstLine="0"/>
                    <w:jc w:val="left"/>
                    <w:rPr>
                      <w:sz w:val="24"/>
                    </w:rPr>
                  </w:pPr>
                  <w:r>
                    <w:rPr>
                      <w:sz w:val="24"/>
                    </w:rPr>
                    <w:t>（</w:t>
                  </w:r>
                  <w:r>
                    <w:rPr>
                      <w:rFonts w:hint="eastAsia"/>
                      <w:sz w:val="24"/>
                      <w:lang w:val="en-US" w:eastAsia="zh-CN"/>
                    </w:rPr>
                    <w:t>1</w:t>
                  </w:r>
                  <w:r>
                    <w:rPr>
                      <w:sz w:val="24"/>
                    </w:rPr>
                    <w:t>）</w:t>
                  </w:r>
                  <w:r>
                    <w:rPr>
                      <w:rFonts w:hint="eastAsia"/>
                      <w:sz w:val="24"/>
                      <w:lang w:val="en-US" w:eastAsia="zh-CN"/>
                    </w:rPr>
                    <w:t>投标</w:t>
                  </w:r>
                  <w:r>
                    <w:rPr>
                      <w:sz w:val="24"/>
                    </w:rPr>
                    <w:t>方案综合评价分（</w:t>
                  </w:r>
                  <w:r>
                    <w:rPr>
                      <w:spacing w:val="-7"/>
                      <w:sz w:val="24"/>
                    </w:rPr>
                    <w:t>满分</w:t>
                  </w:r>
                  <w:r>
                    <w:rPr>
                      <w:rFonts w:hint="eastAsia"/>
                      <w:spacing w:val="-7"/>
                      <w:sz w:val="24"/>
                      <w:lang w:val="en-US" w:eastAsia="zh-CN"/>
                    </w:rPr>
                    <w:t>20</w:t>
                  </w:r>
                  <w:r>
                    <w:rPr>
                      <w:spacing w:val="-9"/>
                      <w:sz w:val="24"/>
                    </w:rPr>
                    <w:t>分</w:t>
                  </w:r>
                  <w:r>
                    <w:rPr>
                      <w:sz w:val="24"/>
                    </w:rPr>
                    <w:t>）</w:t>
                  </w:r>
                </w:p>
              </w:txbxContent>
            </v:textbox>
          </v:shape>
        </w:pict>
      </w:r>
      <w:r>
        <w:rPr>
          <w:sz w:val="20"/>
        </w:rPr>
        <w:pict>
          <v:line id="直接连接符 1" o:spid="_x0000_s1332" o:spt="20" style="position:absolute;left:0pt;margin-left:16.3pt;margin-top:3.55pt;height:0pt;width:438.65pt;z-index:-255518720;mso-width-relative:page;mso-height-relative:page;" filled="f" stroked="t" coordsize="21600,21600" o:gfxdata="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ZiwU9IAAAAGAQAADwAAAAAAAAABACAAAAAiAAAAZHJzL2Rvd25yZXYueG1sUEsBAhQAFAAA&#10;AAgAh07iQMOsel/1AQAA5QMAAA4AAAAAAAAAAQAgAAAAIQEAAGRycy9lMm9Eb2MueG1sUEsFBgAA&#10;AAAGAAYAWQEAAIgFAAAAAA==&#10;">
            <v:path arrowok="t"/>
            <v:fill on="f" focussize="0,0"/>
            <v:stroke weight="0.95992125984252pt" color="#FFFFFF" joinstyle="round"/>
            <v:imagedata o:title=""/>
            <o:lock v:ext="edit" aspectratio="f"/>
          </v:line>
        </w:pict>
      </w:r>
    </w:p>
    <w:p>
      <w:pPr>
        <w:pStyle w:val="7"/>
        <w:spacing w:before="8"/>
        <w:rPr>
          <w:sz w:val="25"/>
        </w:rPr>
      </w:pPr>
    </w:p>
    <w:tbl>
      <w:tblPr>
        <w:tblStyle w:val="15"/>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0"/>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650" w:type="dxa"/>
          </w:tcPr>
          <w:p>
            <w:pPr>
              <w:pStyle w:val="19"/>
              <w:spacing w:before="81" w:line="399" w:lineRule="exact"/>
              <w:ind w:left="585"/>
              <w:rPr>
                <w:rFonts w:hint="default" w:eastAsia="微软雅黑"/>
                <w:sz w:val="24"/>
                <w:lang w:val="en-US" w:eastAsia="zh-CN"/>
              </w:rPr>
            </w:pPr>
            <w:r>
              <w:rPr>
                <w:rFonts w:hint="eastAsia"/>
                <w:sz w:val="24"/>
                <w:lang w:val="en-US" w:eastAsia="zh-CN"/>
              </w:rPr>
              <w:t>评分项目及评分标准</w:t>
            </w:r>
          </w:p>
        </w:tc>
        <w:tc>
          <w:tcPr>
            <w:tcW w:w="1355" w:type="dxa"/>
          </w:tcPr>
          <w:p>
            <w:pPr>
              <w:pStyle w:val="19"/>
              <w:spacing w:before="81" w:line="399" w:lineRule="exact"/>
              <w:ind w:left="585"/>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7650" w:type="dxa"/>
          </w:tcPr>
          <w:p>
            <w:pPr>
              <w:pStyle w:val="19"/>
              <w:spacing w:line="271" w:lineRule="auto"/>
              <w:ind w:left="105" w:right="84" w:firstLine="480"/>
              <w:rPr>
                <w:sz w:val="24"/>
              </w:rPr>
            </w:pPr>
            <w:r>
              <w:rPr>
                <w:rFonts w:hint="eastAsia"/>
                <w:sz w:val="24"/>
                <w:lang w:val="en-US" w:eastAsia="zh-CN"/>
              </w:rPr>
              <w:t>在满足采购技术要求的基础上</w:t>
            </w:r>
            <w:r>
              <w:rPr>
                <w:sz w:val="24"/>
              </w:rPr>
              <w:t>，总体</w:t>
            </w:r>
            <w:r>
              <w:rPr>
                <w:rFonts w:hint="eastAsia"/>
                <w:sz w:val="24"/>
                <w:lang w:val="en-US" w:eastAsia="zh-CN"/>
              </w:rPr>
              <w:t>规划</w:t>
            </w:r>
            <w:r>
              <w:rPr>
                <w:sz w:val="24"/>
              </w:rPr>
              <w:t>设计理念</w:t>
            </w:r>
            <w:r>
              <w:rPr>
                <w:rFonts w:hint="eastAsia"/>
                <w:sz w:val="24"/>
                <w:lang w:val="en-US" w:eastAsia="zh-CN"/>
              </w:rPr>
              <w:t>更具有</w:t>
            </w:r>
            <w:r>
              <w:rPr>
                <w:sz w:val="24"/>
              </w:rPr>
              <w:t>科学</w:t>
            </w:r>
            <w:r>
              <w:rPr>
                <w:rFonts w:hint="eastAsia"/>
                <w:sz w:val="24"/>
                <w:lang w:val="en-US" w:eastAsia="zh-CN"/>
              </w:rPr>
              <w:t>性</w:t>
            </w:r>
            <w:r>
              <w:rPr>
                <w:sz w:val="24"/>
              </w:rPr>
              <w:t>、完整</w:t>
            </w:r>
            <w:r>
              <w:rPr>
                <w:rFonts w:hint="eastAsia"/>
                <w:sz w:val="24"/>
                <w:lang w:val="en-US" w:eastAsia="zh-CN"/>
              </w:rPr>
              <w:t>规范性能为平台的建设及后续运营取得更大的成效，由专家横向比较自主打分</w:t>
            </w:r>
            <w:r>
              <w:rPr>
                <w:sz w:val="24"/>
              </w:rPr>
              <w:t>；(</w:t>
            </w:r>
            <w:r>
              <w:rPr>
                <w:rFonts w:hint="eastAsia"/>
                <w:sz w:val="24"/>
                <w:lang w:val="en-US" w:eastAsia="zh-CN"/>
              </w:rPr>
              <w:t>0-20</w:t>
            </w:r>
            <w:r>
              <w:rPr>
                <w:sz w:val="24"/>
              </w:rPr>
              <w:t xml:space="preserve"> 分)</w:t>
            </w:r>
          </w:p>
          <w:p>
            <w:pPr>
              <w:pStyle w:val="19"/>
              <w:spacing w:line="271" w:lineRule="auto"/>
              <w:ind w:left="105" w:right="84" w:firstLine="480"/>
              <w:rPr>
                <w:sz w:val="24"/>
              </w:rPr>
            </w:pPr>
          </w:p>
        </w:tc>
        <w:tc>
          <w:tcPr>
            <w:tcW w:w="1355" w:type="dxa"/>
          </w:tcPr>
          <w:p>
            <w:pPr>
              <w:pStyle w:val="19"/>
              <w:rPr>
                <w:sz w:val="32"/>
              </w:rPr>
            </w:pPr>
          </w:p>
          <w:p>
            <w:pPr>
              <w:pStyle w:val="19"/>
              <w:spacing w:before="17"/>
              <w:rPr>
                <w:sz w:val="16"/>
              </w:rPr>
            </w:pPr>
          </w:p>
          <w:p>
            <w:pPr>
              <w:pStyle w:val="19"/>
              <w:ind w:left="107"/>
              <w:rPr>
                <w:sz w:val="24"/>
              </w:rPr>
            </w:pPr>
            <w:r>
              <w:rPr>
                <w:sz w:val="24"/>
              </w:rPr>
              <w:t>0-</w:t>
            </w:r>
            <w:r>
              <w:rPr>
                <w:rFonts w:hint="eastAsia"/>
                <w:sz w:val="24"/>
                <w:lang w:val="en-US" w:eastAsia="zh-CN"/>
              </w:rPr>
              <w:t>20</w:t>
            </w:r>
            <w:r>
              <w:rPr>
                <w:sz w:val="24"/>
              </w:rPr>
              <w:t>分</w:t>
            </w:r>
          </w:p>
        </w:tc>
      </w:tr>
    </w:tbl>
    <w:p>
      <w:pPr>
        <w:pStyle w:val="7"/>
        <w:numPr>
          <w:ilvl w:val="0"/>
          <w:numId w:val="0"/>
        </w:numPr>
        <w:spacing w:before="6"/>
        <w:ind w:left="476" w:leftChars="0" w:right="0" w:rightChars="0" w:firstLine="240" w:firstLineChars="100"/>
        <w:rPr>
          <w:rFonts w:hint="eastAsia"/>
          <w:szCs w:val="21"/>
        </w:rPr>
      </w:pPr>
      <w:r>
        <w:rPr>
          <w:rFonts w:hint="eastAsia"/>
          <w:szCs w:val="21"/>
          <w:lang w:val="en-US" w:eastAsia="zh-CN"/>
        </w:rPr>
        <w:t>（2）技术</w:t>
      </w:r>
      <w:r>
        <w:rPr>
          <w:rFonts w:hint="eastAsia"/>
          <w:szCs w:val="21"/>
        </w:rPr>
        <w:t>参数</w:t>
      </w:r>
      <w:r>
        <w:rPr>
          <w:rFonts w:hint="eastAsia"/>
          <w:szCs w:val="21"/>
          <w:lang w:eastAsia="zh-CN"/>
        </w:rPr>
        <w:t>（满分</w:t>
      </w:r>
      <w:r>
        <w:rPr>
          <w:rFonts w:hint="eastAsia"/>
          <w:szCs w:val="21"/>
          <w:lang w:val="en-US" w:eastAsia="zh-CN"/>
        </w:rPr>
        <w:t>30分</w:t>
      </w:r>
      <w:r>
        <w:rPr>
          <w:rFonts w:hint="eastAsia"/>
          <w:szCs w:val="21"/>
          <w:lang w:eastAsia="zh-CN"/>
        </w:rPr>
        <w:t>）</w:t>
      </w:r>
    </w:p>
    <w:tbl>
      <w:tblPr>
        <w:tblStyle w:val="15"/>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0"/>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650" w:type="dxa"/>
          </w:tcPr>
          <w:p>
            <w:pPr>
              <w:pStyle w:val="19"/>
              <w:spacing w:before="81" w:line="399" w:lineRule="exact"/>
              <w:ind w:left="585"/>
              <w:rPr>
                <w:sz w:val="24"/>
              </w:rPr>
            </w:pPr>
            <w:r>
              <w:rPr>
                <w:rFonts w:hint="eastAsia"/>
                <w:sz w:val="24"/>
                <w:lang w:val="en-US" w:eastAsia="zh-CN"/>
              </w:rPr>
              <w:t>评分项目及评分标准</w:t>
            </w:r>
          </w:p>
        </w:tc>
        <w:tc>
          <w:tcPr>
            <w:tcW w:w="1355" w:type="dxa"/>
          </w:tcPr>
          <w:p>
            <w:pPr>
              <w:pStyle w:val="19"/>
              <w:spacing w:before="81" w:line="399" w:lineRule="exact"/>
              <w:ind w:left="585"/>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7650" w:type="dxa"/>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both"/>
              <w:outlineLvl w:val="9"/>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both"/>
              <w:outlineLvl w:val="9"/>
              <w:rPr>
                <w:rFonts w:hint="eastAsia" w:ascii="宋体" w:hAnsi="宋体" w:eastAsia="微软雅黑" w:cs="微软雅黑"/>
                <w:sz w:val="22"/>
                <w:szCs w:val="21"/>
                <w:lang w:val="en-US" w:eastAsia="zh-CN" w:bidi="zh-CN"/>
              </w:rPr>
            </w:pPr>
            <w:r>
              <w:rPr>
                <w:rFonts w:hint="eastAsia" w:ascii="宋体" w:hAnsi="宋体" w:eastAsia="微软雅黑" w:cs="微软雅黑"/>
                <w:sz w:val="22"/>
                <w:szCs w:val="21"/>
                <w:lang w:val="en-US" w:eastAsia="zh-CN" w:bidi="zh-CN"/>
              </w:rPr>
              <w:t>1.满足招标文件要求参数的得30分</w:t>
            </w:r>
          </w:p>
          <w:p>
            <w:pPr>
              <w:pStyle w:val="19"/>
              <w:rPr>
                <w:sz w:val="24"/>
              </w:rPr>
            </w:pPr>
            <w:r>
              <w:rPr>
                <w:rFonts w:hint="eastAsia" w:ascii="宋体" w:hAnsi="宋体" w:eastAsia="微软雅黑" w:cs="微软雅黑"/>
                <w:sz w:val="22"/>
                <w:szCs w:val="21"/>
                <w:lang w:val="en-US" w:eastAsia="zh-CN" w:bidi="zh-CN"/>
              </w:rPr>
              <w:t>2.</w:t>
            </w:r>
            <w:r>
              <w:rPr>
                <w:rFonts w:hint="eastAsia" w:ascii="宋体" w:hAnsi="宋体" w:eastAsia="微软雅黑" w:cs="微软雅黑"/>
                <w:sz w:val="22"/>
                <w:szCs w:val="21"/>
                <w:lang w:val="zh-CN" w:eastAsia="zh-CN" w:bidi="zh-CN"/>
              </w:rPr>
              <w:t>招标文件中的技术参数负偏离一项扣</w:t>
            </w:r>
            <w:r>
              <w:rPr>
                <w:rFonts w:hint="eastAsia" w:ascii="宋体" w:hAnsi="宋体" w:eastAsia="微软雅黑" w:cs="微软雅黑"/>
                <w:sz w:val="22"/>
                <w:szCs w:val="21"/>
                <w:lang w:val="en-US" w:eastAsia="zh-CN" w:bidi="zh-CN"/>
              </w:rPr>
              <w:t>5</w:t>
            </w:r>
            <w:r>
              <w:rPr>
                <w:rFonts w:hint="eastAsia" w:ascii="宋体" w:hAnsi="宋体" w:eastAsia="微软雅黑" w:cs="微软雅黑"/>
                <w:sz w:val="22"/>
                <w:szCs w:val="21"/>
                <w:lang w:val="zh-CN" w:eastAsia="zh-CN" w:bidi="zh-CN"/>
              </w:rPr>
              <w:t>分，扣完为止。</w:t>
            </w:r>
          </w:p>
        </w:tc>
        <w:tc>
          <w:tcPr>
            <w:tcW w:w="1355" w:type="dxa"/>
          </w:tcPr>
          <w:p>
            <w:pPr>
              <w:pStyle w:val="19"/>
              <w:rPr>
                <w:sz w:val="32"/>
              </w:rPr>
            </w:pPr>
          </w:p>
          <w:p>
            <w:pPr>
              <w:pStyle w:val="19"/>
              <w:ind w:left="107"/>
              <w:rPr>
                <w:sz w:val="24"/>
              </w:rPr>
            </w:pPr>
            <w:r>
              <w:rPr>
                <w:sz w:val="24"/>
              </w:rPr>
              <w:t>0-</w:t>
            </w:r>
            <w:r>
              <w:rPr>
                <w:rFonts w:hint="eastAsia"/>
                <w:sz w:val="24"/>
                <w:lang w:val="en-US" w:eastAsia="zh-CN"/>
              </w:rPr>
              <w:t>30</w:t>
            </w:r>
            <w:r>
              <w:rPr>
                <w:sz w:val="24"/>
              </w:rPr>
              <w:t xml:space="preserve"> 分</w:t>
            </w:r>
          </w:p>
        </w:tc>
      </w:tr>
    </w:tbl>
    <w:p>
      <w:pPr>
        <w:pStyle w:val="7"/>
        <w:ind w:firstLine="720" w:firstLineChars="300"/>
      </w:pPr>
      <w:r>
        <w:t>3、商务分：（总分</w:t>
      </w:r>
      <w:r>
        <w:rPr>
          <w:rFonts w:hint="eastAsia"/>
          <w:lang w:val="en-US" w:eastAsia="zh-CN"/>
        </w:rPr>
        <w:t>20</w:t>
      </w:r>
      <w:r>
        <w:t>分）</w:t>
      </w:r>
    </w:p>
    <w:p>
      <w:pPr>
        <w:pStyle w:val="18"/>
        <w:numPr>
          <w:ilvl w:val="1"/>
          <w:numId w:val="17"/>
        </w:numPr>
        <w:tabs>
          <w:tab w:val="left" w:pos="1577"/>
        </w:tabs>
        <w:spacing w:before="57" w:after="0" w:line="240" w:lineRule="auto"/>
        <w:ind w:left="1576" w:right="0" w:hanging="623"/>
        <w:jc w:val="left"/>
        <w:rPr>
          <w:sz w:val="22"/>
        </w:rPr>
      </w:pPr>
      <w:r>
        <w:rPr>
          <w:rFonts w:hint="eastAsia"/>
          <w:sz w:val="24"/>
          <w:lang w:eastAsia="zh-CN"/>
        </w:rPr>
        <w:t>本地化服务能力</w:t>
      </w:r>
      <w:r>
        <w:rPr>
          <w:sz w:val="24"/>
        </w:rPr>
        <w:t>（</w:t>
      </w:r>
      <w:r>
        <w:rPr>
          <w:spacing w:val="15"/>
          <w:sz w:val="24"/>
        </w:rPr>
        <w:t>满分</w:t>
      </w:r>
      <w:r>
        <w:rPr>
          <w:rFonts w:hint="eastAsia"/>
          <w:spacing w:val="15"/>
          <w:sz w:val="24"/>
          <w:lang w:val="en-US" w:eastAsia="zh-CN"/>
        </w:rPr>
        <w:t>10</w:t>
      </w:r>
      <w:r>
        <w:rPr>
          <w:spacing w:val="-6"/>
          <w:sz w:val="24"/>
        </w:rPr>
        <w:t>分</w:t>
      </w:r>
      <w:r>
        <w:rPr>
          <w:sz w:val="24"/>
        </w:rPr>
        <w:t>）</w:t>
      </w:r>
    </w:p>
    <w:tbl>
      <w:tblPr>
        <w:tblStyle w:val="15"/>
        <w:tblW w:w="8979"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9"/>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629" w:type="dxa"/>
          </w:tcPr>
          <w:p>
            <w:pPr>
              <w:pStyle w:val="19"/>
              <w:spacing w:before="81"/>
              <w:ind w:left="585"/>
              <w:rPr>
                <w:sz w:val="24"/>
              </w:rPr>
            </w:pPr>
            <w:r>
              <w:rPr>
                <w:rFonts w:hint="eastAsia"/>
                <w:sz w:val="24"/>
                <w:lang w:val="en-US" w:eastAsia="zh-CN"/>
              </w:rPr>
              <w:t>评分项目及评分标准</w:t>
            </w:r>
          </w:p>
        </w:tc>
        <w:tc>
          <w:tcPr>
            <w:tcW w:w="1350" w:type="dxa"/>
          </w:tcPr>
          <w:p>
            <w:pPr>
              <w:pStyle w:val="19"/>
              <w:spacing w:before="81"/>
              <w:ind w:right="275"/>
              <w:jc w:val="right"/>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7629" w:type="dxa"/>
          </w:tcPr>
          <w:p>
            <w:pPr>
              <w:pStyle w:val="19"/>
              <w:spacing w:before="58" w:line="397" w:lineRule="exact"/>
              <w:ind w:left="107"/>
              <w:jc w:val="left"/>
              <w:rPr>
                <w:rFonts w:hint="eastAsia" w:ascii="宋体" w:hAnsi="宋体" w:eastAsia="微软雅黑" w:cs="微软雅黑"/>
                <w:sz w:val="22"/>
                <w:szCs w:val="21"/>
                <w:lang w:val="en-US" w:eastAsia="zh-CN" w:bidi="zh-CN"/>
              </w:rPr>
            </w:pPr>
            <w:r>
              <w:rPr>
                <w:rFonts w:hint="eastAsia" w:ascii="宋体" w:hAnsi="宋体" w:eastAsia="微软雅黑" w:cs="微软雅黑"/>
                <w:sz w:val="22"/>
                <w:szCs w:val="21"/>
                <w:lang w:val="en-US" w:eastAsia="zh-CN" w:bidi="zh-CN"/>
              </w:rPr>
              <w:t>为了保障项目顺利进行和持续跟踪服务，对于投标人本地化服务能力有较高要求。</w:t>
            </w:r>
            <w:r>
              <w:rPr>
                <w:rFonts w:hint="eastAsia" w:ascii="宋体" w:hAnsi="宋体" w:eastAsia="微软雅黑" w:cs="微软雅黑"/>
                <w:sz w:val="22"/>
                <w:szCs w:val="21"/>
                <w:lang w:val="en-US" w:eastAsia="zh-CN" w:bidi="zh-CN"/>
              </w:rPr>
              <w:br w:type="textWrapping"/>
            </w:r>
            <w:r>
              <w:rPr>
                <w:rFonts w:hint="eastAsia" w:ascii="宋体" w:hAnsi="宋体" w:eastAsia="微软雅黑" w:cs="微软雅黑"/>
                <w:sz w:val="22"/>
                <w:szCs w:val="21"/>
                <w:lang w:val="en-US" w:eastAsia="zh-CN" w:bidi="zh-CN"/>
              </w:rPr>
              <w:t>（1）投标人承诺在中标后在铜仁本地注册公司主体或子公司得10分。</w:t>
            </w:r>
          </w:p>
          <w:p>
            <w:pPr>
              <w:pStyle w:val="19"/>
              <w:spacing w:before="58" w:line="397" w:lineRule="exact"/>
              <w:ind w:left="107"/>
              <w:jc w:val="left"/>
              <w:rPr>
                <w:sz w:val="24"/>
              </w:rPr>
            </w:pPr>
            <w:r>
              <w:rPr>
                <w:rFonts w:hint="eastAsia" w:ascii="宋体" w:hAnsi="宋体" w:eastAsia="微软雅黑" w:cs="微软雅黑"/>
                <w:sz w:val="22"/>
                <w:szCs w:val="21"/>
                <w:lang w:val="en-US" w:eastAsia="zh-CN" w:bidi="zh-CN"/>
              </w:rPr>
              <w:t>（2）投标人承诺在中标后在铜仁本地有办事机构或派驻机构或服务点得</w:t>
            </w:r>
            <w:r>
              <w:rPr>
                <w:rFonts w:hint="eastAsia" w:ascii="宋体" w:hAnsi="宋体" w:cs="微软雅黑"/>
                <w:sz w:val="22"/>
                <w:szCs w:val="21"/>
                <w:lang w:val="en-US" w:eastAsia="zh-CN" w:bidi="zh-CN"/>
              </w:rPr>
              <w:t>5</w:t>
            </w:r>
            <w:r>
              <w:rPr>
                <w:rFonts w:hint="eastAsia" w:ascii="宋体" w:hAnsi="宋体" w:eastAsia="微软雅黑" w:cs="微软雅黑"/>
                <w:sz w:val="22"/>
                <w:szCs w:val="21"/>
                <w:lang w:val="en-US" w:eastAsia="zh-CN" w:bidi="zh-CN"/>
              </w:rPr>
              <w:t>分。</w:t>
            </w:r>
            <w:r>
              <w:rPr>
                <w:rFonts w:hint="eastAsia" w:ascii="宋体" w:hAnsi="宋体" w:eastAsia="微软雅黑" w:cs="微软雅黑"/>
                <w:sz w:val="22"/>
                <w:szCs w:val="21"/>
                <w:lang w:val="en-US" w:eastAsia="zh-CN" w:bidi="zh-CN"/>
              </w:rPr>
              <w:br w:type="textWrapping"/>
            </w:r>
            <w:r>
              <w:rPr>
                <w:rFonts w:hint="eastAsia" w:ascii="宋体" w:hAnsi="宋体" w:eastAsia="微软雅黑" w:cs="微软雅黑"/>
                <w:sz w:val="22"/>
                <w:szCs w:val="21"/>
                <w:lang w:val="en-US" w:eastAsia="zh-CN" w:bidi="zh-CN"/>
              </w:rPr>
              <w:t>（3）其他情况，不得分</w:t>
            </w:r>
          </w:p>
        </w:tc>
        <w:tc>
          <w:tcPr>
            <w:tcW w:w="1350" w:type="dxa"/>
          </w:tcPr>
          <w:p>
            <w:pPr>
              <w:pStyle w:val="19"/>
              <w:spacing w:before="10"/>
              <w:rPr>
                <w:sz w:val="31"/>
              </w:rPr>
            </w:pPr>
          </w:p>
          <w:p>
            <w:pPr>
              <w:pStyle w:val="19"/>
              <w:spacing w:line="397" w:lineRule="exact"/>
              <w:ind w:right="317"/>
              <w:jc w:val="right"/>
              <w:rPr>
                <w:sz w:val="24"/>
              </w:rPr>
            </w:pPr>
            <w:r>
              <w:rPr>
                <w:rFonts w:hint="eastAsia"/>
                <w:sz w:val="24"/>
                <w:lang w:val="en-US" w:eastAsia="zh-CN"/>
              </w:rPr>
              <w:t>10</w:t>
            </w:r>
            <w:r>
              <w:rPr>
                <w:sz w:val="24"/>
              </w:rPr>
              <w:t>分</w:t>
            </w:r>
          </w:p>
        </w:tc>
      </w:tr>
    </w:tbl>
    <w:p>
      <w:pPr>
        <w:pStyle w:val="7"/>
        <w:spacing w:line="271" w:lineRule="auto"/>
        <w:ind w:right="4646"/>
      </w:pPr>
    </w:p>
    <w:p>
      <w:pPr>
        <w:pStyle w:val="7"/>
        <w:spacing w:line="271" w:lineRule="auto"/>
        <w:ind w:right="4646"/>
      </w:pPr>
    </w:p>
    <w:p>
      <w:pPr>
        <w:pStyle w:val="7"/>
        <w:spacing w:line="271" w:lineRule="auto"/>
        <w:ind w:right="4646"/>
      </w:pPr>
    </w:p>
    <w:p>
      <w:pPr>
        <w:pStyle w:val="7"/>
        <w:spacing w:line="271" w:lineRule="auto"/>
        <w:ind w:right="4646"/>
      </w:pPr>
    </w:p>
    <w:p>
      <w:pPr>
        <w:pStyle w:val="7"/>
        <w:spacing w:line="271" w:lineRule="auto"/>
        <w:ind w:right="4646"/>
      </w:pPr>
    </w:p>
    <w:p>
      <w:pPr>
        <w:pStyle w:val="7"/>
        <w:spacing w:line="271" w:lineRule="auto"/>
        <w:ind w:right="4646"/>
      </w:pPr>
    </w:p>
    <w:p>
      <w:pPr>
        <w:pStyle w:val="7"/>
        <w:spacing w:line="271" w:lineRule="auto"/>
        <w:ind w:right="4646"/>
      </w:pPr>
    </w:p>
    <w:p>
      <w:pPr>
        <w:pStyle w:val="7"/>
        <w:spacing w:line="271" w:lineRule="auto"/>
        <w:ind w:right="4646"/>
      </w:pPr>
    </w:p>
    <w:p>
      <w:pPr>
        <w:pStyle w:val="7"/>
        <w:spacing w:line="271" w:lineRule="auto"/>
        <w:ind w:right="4646"/>
      </w:pPr>
    </w:p>
    <w:p>
      <w:pPr>
        <w:pStyle w:val="7"/>
        <w:spacing w:line="271" w:lineRule="auto"/>
        <w:ind w:right="4646"/>
        <w:rPr>
          <w:rFonts w:hint="default" w:eastAsia="微软雅黑"/>
          <w:lang w:val="en-US" w:eastAsia="zh-CN"/>
        </w:rPr>
      </w:pPr>
      <w:r>
        <w:t>(</w:t>
      </w:r>
      <w:r>
        <w:rPr>
          <w:rFonts w:hint="eastAsia"/>
          <w:lang w:val="en-US" w:eastAsia="zh-CN"/>
        </w:rPr>
        <w:t>2</w:t>
      </w:r>
      <w:r>
        <w:t>)响应文件规范性评价分（</w:t>
      </w:r>
      <w:r>
        <w:rPr>
          <w:spacing w:val="-4"/>
        </w:rPr>
        <w:t xml:space="preserve">满分 </w:t>
      </w:r>
      <w:r>
        <w:rPr>
          <w:rFonts w:hint="eastAsia"/>
          <w:spacing w:val="-4"/>
          <w:lang w:val="en-US" w:eastAsia="zh-CN"/>
        </w:rPr>
        <w:t>10分）</w:t>
      </w:r>
    </w:p>
    <w:p>
      <w:pPr>
        <w:pStyle w:val="7"/>
        <w:spacing w:before="1" w:line="271" w:lineRule="auto"/>
        <w:ind w:left="474" w:right="497" w:firstLine="720"/>
      </w:pPr>
      <w:r>
        <w:pict>
          <v:shape id="文本框 5" o:spid="_x0000_s1333" o:spt="202" type="#_x0000_t202" style="position:absolute;left:0pt;margin-left:54.4pt;margin-top:45.9pt;height:144.6pt;width:469.35pt;mso-position-horizontal-relative:page;z-index:247830528;mso-width-relative:page;mso-height-relative:page;" filled="f" stroked="f" coordsize="21600,21600" o:gfxdata="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g8yv2QAAAAsBAAAPAAAAAAAAAAEAIAAAACIAAABkcnMvZG93bnJldi54bWxQ&#10;SwECFAAUAAAACACHTuJAd1O4Kb0BAABzAwAADgAAAAAAAAABACAAAAAoAQAAZHJzL2Uyb0RvYy54&#10;bWxQSwUGAAAAAAYABgBZAQAAVwUAAAAA&#10;">
            <v:path/>
            <v:fill on="f" focussize="0,0"/>
            <v:stroke on="f"/>
            <v:imagedata o:title=""/>
            <o:lock v:ext="edit" aspectratio="f"/>
            <v:textbox inset="0mm,0mm,0mm,0mm">
              <w:txbxContent>
                <w:tbl>
                  <w:tblPr>
                    <w:tblStyle w:val="15"/>
                    <w:tblpPr w:leftFromText="180" w:rightFromText="180" w:horzAnchor="margin" w:tblpXSpec="left" w:tblpY="-2548"/>
                    <w:tblOverlap w:val="never"/>
                    <w:tblW w:w="12009"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37"/>
                    <w:gridCol w:w="1966"/>
                    <w:gridCol w:w="3003"/>
                    <w:gridCol w:w="3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037" w:type="dxa"/>
                      </w:tcPr>
                      <w:p>
                        <w:pPr>
                          <w:pStyle w:val="19"/>
                          <w:spacing w:before="81" w:line="399" w:lineRule="exact"/>
                          <w:ind w:left="585"/>
                          <w:rPr>
                            <w:sz w:val="24"/>
                          </w:rPr>
                        </w:pPr>
                        <w:r>
                          <w:rPr>
                            <w:sz w:val="24"/>
                          </w:rPr>
                          <w:t>指标</w:t>
                        </w:r>
                      </w:p>
                    </w:tc>
                    <w:tc>
                      <w:tcPr>
                        <w:tcW w:w="1966" w:type="dxa"/>
                      </w:tcPr>
                      <w:p>
                        <w:pPr>
                          <w:pStyle w:val="19"/>
                          <w:spacing w:before="81" w:line="399" w:lineRule="exact"/>
                          <w:ind w:right="411"/>
                          <w:jc w:val="right"/>
                          <w:rPr>
                            <w:sz w:val="24"/>
                          </w:rPr>
                        </w:pPr>
                        <w:r>
                          <w:rPr>
                            <w:sz w:val="24"/>
                          </w:rPr>
                          <w:t>符合情况</w:t>
                        </w:r>
                      </w:p>
                    </w:tc>
                    <w:tc>
                      <w:tcPr>
                        <w:tcW w:w="3003" w:type="dxa"/>
                      </w:tcPr>
                      <w:p>
                        <w:pPr>
                          <w:pStyle w:val="19"/>
                          <w:spacing w:before="81" w:line="399" w:lineRule="exact"/>
                          <w:ind w:left="584"/>
                          <w:rPr>
                            <w:sz w:val="24"/>
                          </w:rPr>
                        </w:pPr>
                        <w:r>
                          <w:rPr>
                            <w:sz w:val="24"/>
                          </w:rPr>
                          <w:t>得分</w:t>
                        </w:r>
                      </w:p>
                    </w:tc>
                    <w:tc>
                      <w:tcPr>
                        <w:tcW w:w="3003" w:type="dxa"/>
                      </w:tcPr>
                      <w:p>
                        <w:pPr>
                          <w:pStyle w:val="19"/>
                          <w:spacing w:before="81" w:line="399" w:lineRule="exact"/>
                          <w:ind w:left="58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037" w:type="dxa"/>
                        <w:tcBorders>
                          <w:bottom w:val="nil"/>
                        </w:tcBorders>
                      </w:tcPr>
                      <w:p>
                        <w:pPr>
                          <w:pStyle w:val="19"/>
                          <w:spacing w:before="81" w:line="399" w:lineRule="exact"/>
                          <w:ind w:left="585"/>
                          <w:rPr>
                            <w:sz w:val="24"/>
                          </w:rPr>
                        </w:pPr>
                        <w:r>
                          <w:rPr>
                            <w:sz w:val="24"/>
                          </w:rPr>
                          <w:t>①响应文件编写清晰整洁</w:t>
                        </w:r>
                      </w:p>
                    </w:tc>
                    <w:tc>
                      <w:tcPr>
                        <w:tcW w:w="1966" w:type="dxa"/>
                      </w:tcPr>
                      <w:p>
                        <w:pPr>
                          <w:pStyle w:val="19"/>
                          <w:spacing w:before="81" w:line="399" w:lineRule="exact"/>
                          <w:ind w:right="411"/>
                          <w:jc w:val="right"/>
                          <w:rPr>
                            <w:sz w:val="24"/>
                          </w:rPr>
                        </w:pPr>
                        <w:r>
                          <w:rPr>
                            <w:sz w:val="24"/>
                          </w:rPr>
                          <w:t>三项符合</w:t>
                        </w:r>
                      </w:p>
                    </w:tc>
                    <w:tc>
                      <w:tcPr>
                        <w:tcW w:w="3003" w:type="dxa"/>
                      </w:tcPr>
                      <w:p>
                        <w:pPr>
                          <w:pStyle w:val="19"/>
                          <w:spacing w:before="81" w:line="399" w:lineRule="exact"/>
                          <w:ind w:left="584"/>
                          <w:rPr>
                            <w:rFonts w:hint="default" w:eastAsia="微软雅黑"/>
                            <w:sz w:val="24"/>
                            <w:lang w:val="en-US" w:eastAsia="zh-CN"/>
                          </w:rPr>
                        </w:pPr>
                        <w:r>
                          <w:rPr>
                            <w:rFonts w:hint="eastAsia"/>
                            <w:sz w:val="24"/>
                            <w:lang w:val="en-US" w:eastAsia="zh-CN"/>
                          </w:rPr>
                          <w:t>10</w:t>
                        </w:r>
                      </w:p>
                    </w:tc>
                    <w:tc>
                      <w:tcPr>
                        <w:tcW w:w="3003" w:type="dxa"/>
                      </w:tcPr>
                      <w:p>
                        <w:pPr>
                          <w:pStyle w:val="19"/>
                          <w:spacing w:before="81" w:line="399" w:lineRule="exact"/>
                          <w:ind w:left="58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037" w:type="dxa"/>
                        <w:tcBorders>
                          <w:top w:val="nil"/>
                          <w:bottom w:val="nil"/>
                        </w:tcBorders>
                      </w:tcPr>
                      <w:p>
                        <w:pPr>
                          <w:pStyle w:val="19"/>
                          <w:spacing w:before="72" w:line="408" w:lineRule="exact"/>
                          <w:ind w:left="585"/>
                          <w:rPr>
                            <w:sz w:val="24"/>
                          </w:rPr>
                        </w:pPr>
                        <w:r>
                          <w:rPr>
                            <w:sz w:val="24"/>
                          </w:rPr>
                          <w:t>②目录、章节、页码清楚，查阅</w:t>
                        </w:r>
                      </w:p>
                    </w:tc>
                    <w:tc>
                      <w:tcPr>
                        <w:tcW w:w="1966" w:type="dxa"/>
                      </w:tcPr>
                      <w:p>
                        <w:pPr>
                          <w:pStyle w:val="19"/>
                          <w:spacing w:before="81" w:line="399" w:lineRule="exact"/>
                          <w:ind w:right="411"/>
                          <w:jc w:val="right"/>
                          <w:rPr>
                            <w:sz w:val="24"/>
                          </w:rPr>
                        </w:pPr>
                        <w:r>
                          <w:rPr>
                            <w:sz w:val="24"/>
                          </w:rPr>
                          <w:t>二项符合</w:t>
                        </w:r>
                      </w:p>
                    </w:tc>
                    <w:tc>
                      <w:tcPr>
                        <w:tcW w:w="3003" w:type="dxa"/>
                      </w:tcPr>
                      <w:p>
                        <w:pPr>
                          <w:pStyle w:val="19"/>
                          <w:spacing w:before="81" w:line="399" w:lineRule="exact"/>
                          <w:ind w:left="584"/>
                          <w:rPr>
                            <w:rFonts w:hint="eastAsia" w:eastAsia="微软雅黑"/>
                            <w:sz w:val="24"/>
                            <w:lang w:eastAsia="zh-CN"/>
                          </w:rPr>
                        </w:pPr>
                        <w:r>
                          <w:rPr>
                            <w:rFonts w:hint="eastAsia"/>
                            <w:sz w:val="24"/>
                            <w:lang w:val="en-US" w:eastAsia="zh-CN"/>
                          </w:rPr>
                          <w:t>7</w:t>
                        </w:r>
                      </w:p>
                    </w:tc>
                    <w:tc>
                      <w:tcPr>
                        <w:tcW w:w="3003" w:type="dxa"/>
                      </w:tcPr>
                      <w:p>
                        <w:pPr>
                          <w:pStyle w:val="19"/>
                          <w:spacing w:before="81" w:line="399" w:lineRule="exact"/>
                          <w:ind w:left="58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037" w:type="dxa"/>
                        <w:tcBorders>
                          <w:top w:val="nil"/>
                          <w:bottom w:val="nil"/>
                        </w:tcBorders>
                      </w:tcPr>
                      <w:p>
                        <w:pPr>
                          <w:pStyle w:val="19"/>
                          <w:spacing w:before="62" w:line="418" w:lineRule="exact"/>
                          <w:ind w:left="105"/>
                          <w:rPr>
                            <w:sz w:val="24"/>
                          </w:rPr>
                        </w:pPr>
                        <w:r>
                          <w:rPr>
                            <w:sz w:val="24"/>
                          </w:rPr>
                          <w:t>方便</w:t>
                        </w:r>
                      </w:p>
                    </w:tc>
                    <w:tc>
                      <w:tcPr>
                        <w:tcW w:w="1966" w:type="dxa"/>
                      </w:tcPr>
                      <w:p>
                        <w:pPr>
                          <w:pStyle w:val="19"/>
                          <w:spacing w:before="81" w:line="399" w:lineRule="exact"/>
                          <w:ind w:right="411"/>
                          <w:jc w:val="right"/>
                          <w:rPr>
                            <w:sz w:val="24"/>
                          </w:rPr>
                        </w:pPr>
                        <w:r>
                          <w:rPr>
                            <w:sz w:val="24"/>
                          </w:rPr>
                          <w:t>一项符合</w:t>
                        </w:r>
                      </w:p>
                    </w:tc>
                    <w:tc>
                      <w:tcPr>
                        <w:tcW w:w="3003" w:type="dxa"/>
                      </w:tcPr>
                      <w:p>
                        <w:pPr>
                          <w:pStyle w:val="19"/>
                          <w:spacing w:before="81" w:line="399" w:lineRule="exact"/>
                          <w:ind w:left="584"/>
                          <w:rPr>
                            <w:rFonts w:hint="eastAsia" w:eastAsia="微软雅黑"/>
                            <w:sz w:val="24"/>
                            <w:lang w:eastAsia="zh-CN"/>
                          </w:rPr>
                        </w:pPr>
                        <w:r>
                          <w:rPr>
                            <w:rFonts w:hint="eastAsia"/>
                            <w:sz w:val="24"/>
                            <w:lang w:val="en-US" w:eastAsia="zh-CN"/>
                          </w:rPr>
                          <w:t>4</w:t>
                        </w:r>
                      </w:p>
                    </w:tc>
                    <w:tc>
                      <w:tcPr>
                        <w:tcW w:w="3003" w:type="dxa"/>
                      </w:tcPr>
                      <w:p>
                        <w:pPr>
                          <w:pStyle w:val="19"/>
                          <w:spacing w:before="81" w:line="399" w:lineRule="exact"/>
                          <w:ind w:left="58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037" w:type="dxa"/>
                        <w:tcBorders>
                          <w:top w:val="nil"/>
                        </w:tcBorders>
                      </w:tcPr>
                      <w:p>
                        <w:pPr>
                          <w:pStyle w:val="19"/>
                          <w:spacing w:before="51" w:line="429" w:lineRule="exact"/>
                          <w:ind w:left="585"/>
                          <w:rPr>
                            <w:sz w:val="24"/>
                          </w:rPr>
                        </w:pPr>
                        <w:r>
                          <w:rPr>
                            <w:sz w:val="24"/>
                          </w:rPr>
                          <w:t>③要求提供资料完备清晰。</w:t>
                        </w:r>
                      </w:p>
                    </w:tc>
                    <w:tc>
                      <w:tcPr>
                        <w:tcW w:w="1966" w:type="dxa"/>
                      </w:tcPr>
                      <w:p>
                        <w:pPr>
                          <w:pStyle w:val="19"/>
                          <w:spacing w:before="81" w:line="399" w:lineRule="exact"/>
                          <w:ind w:right="411"/>
                          <w:jc w:val="right"/>
                          <w:rPr>
                            <w:sz w:val="24"/>
                          </w:rPr>
                        </w:pPr>
                        <w:r>
                          <w:rPr>
                            <w:sz w:val="24"/>
                          </w:rPr>
                          <w:t>全不符合</w:t>
                        </w:r>
                      </w:p>
                    </w:tc>
                    <w:tc>
                      <w:tcPr>
                        <w:tcW w:w="3003" w:type="dxa"/>
                      </w:tcPr>
                      <w:p>
                        <w:pPr>
                          <w:pStyle w:val="19"/>
                          <w:spacing w:before="81" w:line="399" w:lineRule="exact"/>
                          <w:ind w:left="584"/>
                          <w:rPr>
                            <w:sz w:val="24"/>
                          </w:rPr>
                        </w:pPr>
                        <w:r>
                          <w:rPr>
                            <w:sz w:val="24"/>
                          </w:rPr>
                          <w:t>0</w:t>
                        </w:r>
                      </w:p>
                    </w:tc>
                    <w:tc>
                      <w:tcPr>
                        <w:tcW w:w="3003" w:type="dxa"/>
                      </w:tcPr>
                      <w:p>
                        <w:pPr>
                          <w:pStyle w:val="19"/>
                          <w:spacing w:before="81" w:line="399" w:lineRule="exact"/>
                          <w:ind w:left="584"/>
                          <w:rPr>
                            <w:sz w:val="24"/>
                          </w:rPr>
                        </w:pPr>
                      </w:p>
                    </w:tc>
                  </w:tr>
                </w:tbl>
                <w:p>
                  <w:pPr>
                    <w:pStyle w:val="7"/>
                  </w:pPr>
                </w:p>
              </w:txbxContent>
            </v:textbox>
          </v:shape>
        </w:pict>
      </w:r>
      <w:r>
        <w:rPr>
          <w:spacing w:val="-10"/>
        </w:rPr>
        <w:t>要求：①响应文件编写清晰整洁；②目录、章节、页码清楚，查阅方便；③要</w:t>
      </w:r>
      <w:r>
        <w:t>求提供资料完备清晰。</w:t>
      </w:r>
    </w:p>
    <w:p>
      <w:pPr>
        <w:spacing w:after="0" w:line="271"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pPr>
      <w:r>
        <w:t>（三）评审总得分计算方法：</w:t>
      </w:r>
    </w:p>
    <w:p>
      <w:pPr>
        <w:pStyle w:val="7"/>
        <w:spacing w:before="58" w:line="271" w:lineRule="auto"/>
        <w:ind w:left="1074" w:right="3585"/>
      </w:pPr>
      <w:r>
        <w:t>评审总得分＝（F1＋F2＋F3＋……＋Fn）/n    F1、F2……Fn</w:t>
      </w:r>
      <w:r>
        <w:rPr>
          <w:spacing w:val="-6"/>
        </w:rPr>
        <w:t xml:space="preserve"> 分别为各项评分因素的汇总得分；</w:t>
      </w:r>
    </w:p>
    <w:p>
      <w:pPr>
        <w:spacing w:after="0" w:line="271" w:lineRule="auto"/>
      </w:pPr>
    </w:p>
    <w:p>
      <w:pPr>
        <w:pStyle w:val="2"/>
      </w:pPr>
    </w:p>
    <w:p>
      <w:pPr>
        <w:spacing w:before="72"/>
        <w:ind w:left="583" w:right="0" w:firstLine="0"/>
        <w:jc w:val="left"/>
        <w:rPr>
          <w:sz w:val="24"/>
        </w:rPr>
      </w:pPr>
      <w:r>
        <w:rPr>
          <w:sz w:val="24"/>
        </w:rPr>
        <w:t>n</w:t>
      </w:r>
      <w:r>
        <w:rPr>
          <w:spacing w:val="-3"/>
          <w:sz w:val="24"/>
        </w:rPr>
        <w:t xml:space="preserve"> 为磋商小组成员人数</w:t>
      </w:r>
    </w:p>
    <w:p>
      <w:pPr>
        <w:pStyle w:val="2"/>
        <w:rPr>
          <w:sz w:val="24"/>
        </w:rPr>
      </w:pPr>
      <w:r>
        <w:rPr>
          <w:sz w:val="24"/>
        </w:rPr>
        <w:t>注：以上打分均为整数，计算最终得分保留小数一位</w:t>
      </w:r>
    </w:p>
    <w:p>
      <w:pPr>
        <w:pStyle w:val="2"/>
        <w:rPr>
          <w:sz w:val="24"/>
        </w:rPr>
      </w:pPr>
    </w:p>
    <w:p>
      <w:pPr>
        <w:pStyle w:val="2"/>
        <w:rPr>
          <w:sz w:val="24"/>
        </w:rPr>
      </w:pPr>
    </w:p>
    <w:p>
      <w:pPr>
        <w:pStyle w:val="2"/>
        <w:rPr>
          <w:sz w:val="24"/>
        </w:rPr>
      </w:pPr>
    </w:p>
    <w:p>
      <w:pPr>
        <w:pStyle w:val="2"/>
        <w:rPr>
          <w:sz w:val="24"/>
        </w:rPr>
      </w:pPr>
    </w:p>
    <w:p>
      <w:pPr>
        <w:spacing w:before="0" w:line="380" w:lineRule="exact"/>
        <w:ind w:left="0" w:right="0" w:firstLine="480" w:firstLineChars="200"/>
        <w:jc w:val="left"/>
        <w:rPr>
          <w:sz w:val="24"/>
        </w:rPr>
      </w:pPr>
      <w:r>
        <w:rPr>
          <w:b/>
          <w:sz w:val="24"/>
        </w:rPr>
        <w:t>（四</w:t>
      </w:r>
      <w:r>
        <w:rPr>
          <w:b/>
          <w:spacing w:val="-23"/>
          <w:sz w:val="24"/>
        </w:rPr>
        <w:t>）</w:t>
      </w:r>
      <w:r>
        <w:rPr>
          <w:b/>
          <w:spacing w:val="-5"/>
          <w:sz w:val="24"/>
        </w:rPr>
        <w:t>排序原则：</w:t>
      </w:r>
      <w:r>
        <w:rPr>
          <w:spacing w:val="-4"/>
          <w:sz w:val="24"/>
        </w:rPr>
        <w:t>按评审得分由高到低顺序排序。得分相同的，按磋商报价由低到高</w:t>
      </w:r>
    </w:p>
    <w:p>
      <w:pPr>
        <w:pStyle w:val="2"/>
        <w:rPr>
          <w:rFonts w:hint="eastAsia"/>
          <w:sz w:val="24"/>
          <w:lang w:eastAsia="zh-CN"/>
        </w:rPr>
      </w:pPr>
      <w:r>
        <w:rPr>
          <w:sz w:val="24"/>
        </w:rPr>
        <w:t>顺序排列。得分且磋商报价相同的，按技术指标优劣顺序排列</w:t>
      </w:r>
      <w:r>
        <w:rPr>
          <w:rFonts w:hint="eastAsia"/>
          <w:sz w:val="24"/>
          <w:lang w:eastAsia="zh-CN"/>
        </w:rPr>
        <w:t>。</w:t>
      </w: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7"/>
        <w:spacing w:before="38" w:line="271" w:lineRule="auto"/>
        <w:ind w:left="474" w:right="497"/>
      </w:pPr>
      <w:r>
        <w:rPr>
          <w:b/>
        </w:rPr>
        <w:t>（五</w:t>
      </w:r>
      <w:r>
        <w:rPr>
          <w:b/>
          <w:spacing w:val="-45"/>
        </w:rPr>
        <w:t>）</w:t>
      </w:r>
      <w:r>
        <w:rPr>
          <w:b/>
          <w:spacing w:val="-10"/>
        </w:rPr>
        <w:t>成交原则：</w:t>
      </w:r>
      <w:r>
        <w:rPr>
          <w:spacing w:val="-1"/>
        </w:rPr>
        <w:t>由磋商小组根据计算各有效磋商供应商的最终得分排名向采购人推</w:t>
      </w:r>
      <w:r>
        <w:t>荐得分最高的前三名，原则上由采购人现场依序确定成交供应商。</w:t>
      </w:r>
    </w:p>
    <w:p>
      <w:pPr>
        <w:pStyle w:val="7"/>
        <w:spacing w:before="2"/>
        <w:rPr>
          <w:sz w:val="27"/>
        </w:rPr>
      </w:pPr>
    </w:p>
    <w:p>
      <w:pPr>
        <w:pStyle w:val="5"/>
      </w:pPr>
      <w:r>
        <w:t>四、本评审方法的解释权为</w:t>
      </w:r>
      <w:r>
        <w:rPr>
          <w:rFonts w:hint="eastAsia"/>
          <w:lang w:eastAsia="zh-CN"/>
        </w:rPr>
        <w:t>采购人和</w:t>
      </w:r>
      <w:r>
        <w:t>招标代理机构。</w:t>
      </w:r>
    </w:p>
    <w:p>
      <w:pPr>
        <w:spacing w:after="0"/>
        <w:sectPr>
          <w:pgSz w:w="11910" w:h="16840"/>
          <w:pgMar w:top="0" w:right="1200" w:bottom="980" w:left="940" w:header="0" w:footer="797" w:gutter="0"/>
          <w:cols w:equalWidth="0" w:num="1">
            <w:col w:w="9770"/>
          </w:cols>
        </w:sect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r>
        <w:rPr>
          <w:sz w:val="20"/>
        </w:rPr>
        <w:pict>
          <v:shape id="_x0000_s1148" o:spid="_x0000_s1148" o:spt="202" type="#_x0000_t202" style="position:absolute;left:0pt;margin-left:74pt;margin-top:-95.2pt;height:23.8pt;width:325pt;z-index:247829504;mso-width-relative:page;mso-height-relative:page;" filled="f" stroked="f" coordsize="21600,21600">
            <v:path/>
            <v:fill on="f" focussize="0,0"/>
            <v:stroke on="f"/>
            <v:imagedata o:title=""/>
            <o:lock v:ext="edit" aspectratio="f"/>
            <v:textbox inset="0mm,0mm,0mm,0mm">
              <w:txbxContent>
                <w:p>
                  <w:pPr>
                    <w:spacing w:before="0" w:line="475" w:lineRule="exact"/>
                    <w:ind w:left="0" w:right="0" w:firstLine="0"/>
                    <w:jc w:val="left"/>
                    <w:rPr>
                      <w:b/>
                      <w:sz w:val="36"/>
                    </w:rPr>
                  </w:pPr>
                  <w:r>
                    <w:rPr>
                      <w:b/>
                      <w:sz w:val="36"/>
                    </w:rPr>
                    <w:t>第五部分：政府采购项目详细的采购需求</w:t>
                  </w:r>
                </w:p>
              </w:txbxContent>
            </v:textbox>
          </v:shape>
        </w:pict>
      </w:r>
    </w:p>
    <w:p>
      <w:pPr>
        <w:pStyle w:val="7"/>
        <w:rPr>
          <w:rFonts w:ascii="Times New Roman"/>
          <w:sz w:val="20"/>
        </w:rPr>
      </w:pPr>
    </w:p>
    <w:p>
      <w:pPr>
        <w:pStyle w:val="7"/>
        <w:rPr>
          <w:rFonts w:ascii="Times New Roman"/>
          <w:sz w:val="20"/>
        </w:rPr>
      </w:pPr>
    </w:p>
    <w:p>
      <w:pPr>
        <w:pStyle w:val="7"/>
        <w:rPr>
          <w:rFonts w:ascii="Times New Roman"/>
          <w:sz w:val="20"/>
        </w:rPr>
      </w:pPr>
      <w:r>
        <w:rPr>
          <w:sz w:val="20"/>
        </w:rPr>
        <w:pict>
          <v:shape id="_x0000_s1149" o:spid="_x0000_s1149" o:spt="202" type="#_x0000_t202" style="position:absolute;left:0pt;margin-left:168.5pt;margin-top:-91.5pt;height:19.8pt;width:136pt;z-index:247829504;mso-width-relative:page;mso-height-relative:page;" filled="f" stroked="f" coordsize="21600,21600">
            <v:path/>
            <v:fill on="f" focussize="0,0"/>
            <v:stroke on="f"/>
            <v:imagedata o:title=""/>
            <o:lock v:ext="edit" aspectratio="f"/>
            <v:textbox inset="0mm,0mm,0mm,0mm">
              <w:txbxContent>
                <w:p>
                  <w:pPr>
                    <w:spacing w:before="0" w:line="396" w:lineRule="exact"/>
                    <w:ind w:left="0" w:right="0" w:firstLine="0"/>
                    <w:jc w:val="left"/>
                    <w:rPr>
                      <w:b/>
                      <w:sz w:val="30"/>
                    </w:rPr>
                  </w:pPr>
                  <w:r>
                    <w:rPr>
                      <w:b/>
                      <w:sz w:val="30"/>
                    </w:rPr>
                    <w:t>技术参数及商务要求</w:t>
                  </w:r>
                </w:p>
              </w:txbxContent>
            </v:textbox>
          </v:shape>
        </w:pict>
      </w:r>
    </w:p>
    <w:p>
      <w:pPr>
        <w:pStyle w:val="7"/>
        <w:rPr>
          <w:rFonts w:ascii="Times New Roman"/>
          <w:sz w:val="20"/>
        </w:rPr>
      </w:pPr>
    </w:p>
    <w:tbl>
      <w:tblPr>
        <w:tblStyle w:val="15"/>
        <w:tblW w:w="0" w:type="auto"/>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1791"/>
        <w:gridCol w:w="424"/>
        <w:gridCol w:w="490"/>
        <w:gridCol w:w="5144"/>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53" w:type="dxa"/>
          </w:tcPr>
          <w:p>
            <w:pPr>
              <w:pStyle w:val="7"/>
              <w:rPr>
                <w:sz w:val="24"/>
              </w:rPr>
            </w:pPr>
            <w:r>
              <w:rPr>
                <w:sz w:val="20"/>
              </w:rPr>
              <w:pict>
                <v:shape id="_x0000_s1150" o:spid="_x0000_s1150" o:spt="202" type="#_x0000_t202" style="position:absolute;left:0pt;margin-left:16.35pt;margin-top:-91.3pt;height:15.85pt;width:97pt;z-index:247829504;mso-width-relative:page;mso-height-relative:page;" filled="f" stroked="f" coordsize="21600,21600">
                  <v:path/>
                  <v:fill on="f" focussize="0,0"/>
                  <v:stroke on="f"/>
                  <v:imagedata o:title=""/>
                  <o:lock v:ext="edit" aspectratio="f"/>
                  <v:textbox inset="0mm,0mm,0mm,0mm">
                    <w:txbxContent>
                      <w:p>
                        <w:pPr>
                          <w:tabs>
                            <w:tab w:val="left" w:pos="959"/>
                          </w:tabs>
                          <w:spacing w:before="0" w:line="317" w:lineRule="exact"/>
                          <w:ind w:left="0" w:right="0" w:firstLine="0"/>
                          <w:jc w:val="left"/>
                          <w:rPr>
                            <w:b/>
                            <w:sz w:val="24"/>
                          </w:rPr>
                        </w:pPr>
                        <w:r>
                          <w:rPr>
                            <w:b/>
                            <w:sz w:val="24"/>
                          </w:rPr>
                          <w:t>第一节</w:t>
                        </w:r>
                        <w:r>
                          <w:rPr>
                            <w:b/>
                            <w:sz w:val="24"/>
                          </w:rPr>
                          <w:tab/>
                        </w:r>
                        <w:r>
                          <w:rPr>
                            <w:b/>
                            <w:sz w:val="24"/>
                          </w:rPr>
                          <w:t>技术参数</w:t>
                        </w:r>
                      </w:p>
                    </w:txbxContent>
                  </v:textbox>
                </v:shape>
              </w:pict>
            </w:r>
            <w:r>
              <w:rPr>
                <w:sz w:val="24"/>
              </w:rPr>
              <w:t>序</w:t>
            </w:r>
          </w:p>
          <w:p>
            <w:pPr>
              <w:pStyle w:val="19"/>
              <w:spacing w:before="182"/>
              <w:ind w:left="106"/>
              <w:rPr>
                <w:sz w:val="24"/>
              </w:rPr>
            </w:pPr>
            <w:r>
              <w:rPr>
                <w:sz w:val="24"/>
              </w:rPr>
              <w:t>号</w:t>
            </w:r>
          </w:p>
        </w:tc>
        <w:tc>
          <w:tcPr>
            <w:tcW w:w="1791" w:type="dxa"/>
          </w:tcPr>
          <w:p>
            <w:pPr>
              <w:pStyle w:val="19"/>
              <w:spacing w:before="9"/>
              <w:rPr>
                <w:rFonts w:ascii="Times New Roman"/>
                <w:sz w:val="34"/>
              </w:rPr>
            </w:pPr>
          </w:p>
          <w:p>
            <w:pPr>
              <w:pStyle w:val="19"/>
              <w:ind w:left="175"/>
              <w:rPr>
                <w:sz w:val="24"/>
              </w:rPr>
            </w:pPr>
            <w:r>
              <w:rPr>
                <w:sz w:val="24"/>
              </w:rPr>
              <w:t>采购服务名称</w:t>
            </w:r>
          </w:p>
        </w:tc>
        <w:tc>
          <w:tcPr>
            <w:tcW w:w="424" w:type="dxa"/>
          </w:tcPr>
          <w:p>
            <w:pPr>
              <w:pStyle w:val="19"/>
              <w:spacing w:before="88"/>
              <w:ind w:left="108"/>
              <w:rPr>
                <w:sz w:val="24"/>
              </w:rPr>
            </w:pPr>
            <w:r>
              <w:rPr>
                <w:sz w:val="24"/>
              </w:rPr>
              <w:t>单</w:t>
            </w:r>
          </w:p>
          <w:p>
            <w:pPr>
              <w:pStyle w:val="19"/>
              <w:spacing w:before="182"/>
              <w:ind w:left="108"/>
              <w:rPr>
                <w:sz w:val="24"/>
              </w:rPr>
            </w:pPr>
            <w:r>
              <w:rPr>
                <w:sz w:val="24"/>
              </w:rPr>
              <w:t>位</w:t>
            </w:r>
          </w:p>
        </w:tc>
        <w:tc>
          <w:tcPr>
            <w:tcW w:w="490" w:type="dxa"/>
          </w:tcPr>
          <w:p>
            <w:pPr>
              <w:pStyle w:val="19"/>
              <w:spacing w:before="88"/>
              <w:ind w:left="126"/>
              <w:rPr>
                <w:sz w:val="24"/>
              </w:rPr>
            </w:pPr>
            <w:r>
              <w:rPr>
                <w:sz w:val="24"/>
              </w:rPr>
              <w:t>数</w:t>
            </w:r>
          </w:p>
          <w:p>
            <w:pPr>
              <w:pStyle w:val="19"/>
              <w:spacing w:before="182"/>
              <w:ind w:left="126"/>
              <w:rPr>
                <w:sz w:val="24"/>
              </w:rPr>
            </w:pPr>
            <w:r>
              <w:rPr>
                <w:sz w:val="24"/>
              </w:rPr>
              <w:t>量</w:t>
            </w:r>
          </w:p>
        </w:tc>
        <w:tc>
          <w:tcPr>
            <w:tcW w:w="5144" w:type="dxa"/>
          </w:tcPr>
          <w:p>
            <w:pPr>
              <w:pStyle w:val="19"/>
              <w:spacing w:before="9"/>
              <w:rPr>
                <w:rFonts w:ascii="Times New Roman"/>
                <w:sz w:val="34"/>
              </w:rPr>
            </w:pPr>
          </w:p>
          <w:p>
            <w:pPr>
              <w:pStyle w:val="19"/>
              <w:ind w:left="1712" w:right="1701"/>
              <w:jc w:val="center"/>
              <w:rPr>
                <w:sz w:val="24"/>
              </w:rPr>
            </w:pPr>
            <w:r>
              <w:rPr>
                <w:sz w:val="24"/>
              </w:rPr>
              <w:t>规格、技术参数</w:t>
            </w:r>
          </w:p>
        </w:tc>
        <w:tc>
          <w:tcPr>
            <w:tcW w:w="1027" w:type="dxa"/>
          </w:tcPr>
          <w:p>
            <w:pPr>
              <w:pStyle w:val="19"/>
              <w:spacing w:before="9"/>
              <w:rPr>
                <w:rFonts w:ascii="Times New Roman"/>
                <w:sz w:val="34"/>
              </w:rPr>
            </w:pPr>
          </w:p>
          <w:p>
            <w:pPr>
              <w:pStyle w:val="19"/>
              <w:ind w:left="110"/>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8" w:hRule="atLeast"/>
        </w:trPr>
        <w:tc>
          <w:tcPr>
            <w:tcW w:w="553" w:type="dxa"/>
            <w:vAlign w:val="center"/>
          </w:tcPr>
          <w:p>
            <w:pPr>
              <w:pStyle w:val="19"/>
              <w:spacing w:before="6"/>
              <w:jc w:val="center"/>
              <w:rPr>
                <w:rFonts w:ascii="Times New Roman"/>
                <w:sz w:val="34"/>
              </w:rPr>
            </w:pPr>
          </w:p>
          <w:p>
            <w:pPr>
              <w:pStyle w:val="19"/>
              <w:spacing w:before="1" w:line="352" w:lineRule="exact"/>
              <w:ind w:left="106"/>
              <w:jc w:val="center"/>
              <w:rPr>
                <w:sz w:val="24"/>
              </w:rPr>
            </w:pPr>
            <w:r>
              <w:rPr>
                <w:sz w:val="24"/>
              </w:rPr>
              <w:t>1</w:t>
            </w:r>
          </w:p>
        </w:tc>
        <w:tc>
          <w:tcPr>
            <w:tcW w:w="1791" w:type="dxa"/>
            <w:vAlign w:val="center"/>
          </w:tcPr>
          <w:p>
            <w:pPr>
              <w:pStyle w:val="19"/>
              <w:ind w:left="106"/>
              <w:jc w:val="center"/>
              <w:rPr>
                <w:rFonts w:hint="default"/>
                <w:sz w:val="24"/>
                <w:lang w:val="en-US"/>
              </w:rPr>
            </w:pPr>
            <w:r>
              <w:rPr>
                <w:rFonts w:hint="eastAsia" w:ascii="宋体" w:hAnsi="宋体" w:cs="宋体"/>
                <w:bCs/>
                <w:sz w:val="24"/>
                <w:szCs w:val="24"/>
                <w:lang w:val="en-US" w:eastAsia="zh-CN"/>
              </w:rPr>
              <w:t>水及关联产品公共服务平台项目服务采购</w:t>
            </w:r>
          </w:p>
        </w:tc>
        <w:tc>
          <w:tcPr>
            <w:tcW w:w="424" w:type="dxa"/>
            <w:vAlign w:val="center"/>
          </w:tcPr>
          <w:p>
            <w:pPr>
              <w:pStyle w:val="19"/>
              <w:spacing w:before="6"/>
              <w:jc w:val="center"/>
              <w:rPr>
                <w:rFonts w:ascii="Times New Roman"/>
                <w:sz w:val="34"/>
              </w:rPr>
            </w:pPr>
          </w:p>
          <w:p>
            <w:pPr>
              <w:pStyle w:val="19"/>
              <w:spacing w:before="1" w:line="352" w:lineRule="exact"/>
              <w:ind w:left="108"/>
              <w:jc w:val="center"/>
              <w:rPr>
                <w:sz w:val="24"/>
              </w:rPr>
            </w:pPr>
            <w:r>
              <w:rPr>
                <w:sz w:val="24"/>
              </w:rPr>
              <w:t>项</w:t>
            </w:r>
          </w:p>
        </w:tc>
        <w:tc>
          <w:tcPr>
            <w:tcW w:w="490" w:type="dxa"/>
            <w:vAlign w:val="center"/>
          </w:tcPr>
          <w:p>
            <w:pPr>
              <w:pStyle w:val="19"/>
              <w:jc w:val="center"/>
              <w:rPr>
                <w:rFonts w:ascii="Times New Roman"/>
                <w:sz w:val="26"/>
              </w:rPr>
            </w:pPr>
          </w:p>
          <w:p>
            <w:pPr>
              <w:pStyle w:val="19"/>
              <w:spacing w:before="183" w:line="268" w:lineRule="exact"/>
              <w:ind w:left="109"/>
              <w:jc w:val="center"/>
              <w:rPr>
                <w:rFonts w:ascii="Times New Roman"/>
                <w:sz w:val="24"/>
              </w:rPr>
            </w:pPr>
            <w:r>
              <w:rPr>
                <w:rFonts w:ascii="Times New Roman"/>
                <w:sz w:val="24"/>
              </w:rPr>
              <w:t>1</w:t>
            </w:r>
          </w:p>
        </w:tc>
        <w:tc>
          <w:tcPr>
            <w:tcW w:w="5144" w:type="dxa"/>
          </w:tcPr>
          <w:p>
            <w:pPr>
              <w:pStyle w:val="19"/>
              <w:numPr>
                <w:ilvl w:val="0"/>
                <w:numId w:val="18"/>
              </w:numPr>
              <w:spacing w:line="413" w:lineRule="exact"/>
              <w:ind w:left="529"/>
              <w:rPr>
                <w:rFonts w:hint="eastAsia"/>
                <w:sz w:val="24"/>
                <w:lang w:val="en-US" w:eastAsia="zh-CN"/>
              </w:rPr>
            </w:pPr>
            <w:r>
              <w:rPr>
                <w:rFonts w:hint="eastAsia"/>
                <w:sz w:val="24"/>
                <w:lang w:val="en-US" w:eastAsia="zh-CN"/>
              </w:rPr>
              <w:t>开展全市规上规下天然饮用水及生态特色食品企业基地建设、加工、种养殖调研，摸清分布、数量、规模、类别、标准、标识、品牌、销售、市场网络建设等情况，提交调研报告。</w:t>
            </w:r>
          </w:p>
          <w:p>
            <w:pPr>
              <w:pStyle w:val="19"/>
              <w:numPr>
                <w:ilvl w:val="0"/>
                <w:numId w:val="18"/>
              </w:numPr>
              <w:spacing w:line="413" w:lineRule="exact"/>
              <w:ind w:left="529"/>
              <w:rPr>
                <w:rFonts w:hint="default"/>
                <w:sz w:val="24"/>
                <w:lang w:val="en-US" w:eastAsia="zh-CN"/>
              </w:rPr>
            </w:pPr>
            <w:r>
              <w:rPr>
                <w:rFonts w:hint="eastAsia"/>
                <w:sz w:val="24"/>
                <w:lang w:val="en-US" w:eastAsia="zh-CN"/>
              </w:rPr>
              <w:t>开展天然饮用水及生态特色食品产业宣传推广线上线下公共服务平台策划论证，提交策划方案，出具论证报告。</w:t>
            </w:r>
          </w:p>
          <w:p>
            <w:pPr>
              <w:pStyle w:val="19"/>
              <w:numPr>
                <w:ilvl w:val="0"/>
                <w:numId w:val="18"/>
              </w:numPr>
              <w:spacing w:line="413" w:lineRule="exact"/>
              <w:ind w:left="529"/>
              <w:rPr>
                <w:rFonts w:hint="default"/>
                <w:sz w:val="24"/>
                <w:lang w:val="en-US" w:eastAsia="zh-CN"/>
              </w:rPr>
            </w:pPr>
            <w:r>
              <w:rPr>
                <w:rFonts w:hint="eastAsia"/>
                <w:sz w:val="24"/>
                <w:lang w:val="en-US" w:eastAsia="zh-CN"/>
              </w:rPr>
              <w:t>开展天然饮用水及生态特色食品产业宣传推广线上线下公共服务平台线上商城及运营流程规划设计，提交规划设计成果。</w:t>
            </w:r>
          </w:p>
          <w:p>
            <w:pPr>
              <w:pStyle w:val="19"/>
              <w:numPr>
                <w:ilvl w:val="0"/>
                <w:numId w:val="18"/>
              </w:numPr>
              <w:spacing w:line="413" w:lineRule="exact"/>
              <w:ind w:left="529"/>
              <w:rPr>
                <w:rFonts w:hint="default"/>
                <w:sz w:val="24"/>
                <w:lang w:val="en-US" w:eastAsia="zh-CN"/>
              </w:rPr>
            </w:pPr>
            <w:r>
              <w:rPr>
                <w:rFonts w:hint="eastAsia"/>
                <w:sz w:val="24"/>
                <w:lang w:val="en-US" w:eastAsia="zh-CN"/>
              </w:rPr>
              <w:t>开展天然饮用水及生态特色食品产业宣传推广线上线下公共服务展示平台、线下实体店及运营流程规划设计，提交规划设计成果。</w:t>
            </w:r>
          </w:p>
          <w:p>
            <w:pPr>
              <w:pStyle w:val="19"/>
              <w:numPr>
                <w:ilvl w:val="0"/>
                <w:numId w:val="18"/>
              </w:numPr>
              <w:spacing w:line="413" w:lineRule="exact"/>
              <w:ind w:left="529"/>
              <w:rPr>
                <w:rFonts w:hint="default"/>
                <w:sz w:val="24"/>
                <w:lang w:val="en-US" w:eastAsia="zh-CN"/>
              </w:rPr>
            </w:pPr>
            <w:r>
              <w:rPr>
                <w:rFonts w:hint="eastAsia"/>
                <w:sz w:val="24"/>
                <w:lang w:val="en-US" w:eastAsia="zh-CN"/>
              </w:rPr>
              <w:t>开展天然饮用水及生态特色食品产业宣传推广线上线下公共服务平台品牌整体VI形象、宣传推广、媒体合作、产品整合、运营管理、渠道建设、市场网络建设等规划设计，提交规划设计成果。</w:t>
            </w:r>
          </w:p>
          <w:p>
            <w:pPr>
              <w:pStyle w:val="19"/>
              <w:numPr>
                <w:ilvl w:val="0"/>
                <w:numId w:val="18"/>
              </w:numPr>
              <w:spacing w:line="413" w:lineRule="exact"/>
              <w:ind w:left="529"/>
              <w:rPr>
                <w:rFonts w:hint="default"/>
                <w:sz w:val="24"/>
                <w:lang w:val="en-US" w:eastAsia="zh-CN"/>
              </w:rPr>
            </w:pPr>
            <w:r>
              <w:rPr>
                <w:rFonts w:hint="eastAsia"/>
                <w:sz w:val="24"/>
                <w:lang w:val="en-US" w:eastAsia="zh-CN"/>
              </w:rPr>
              <w:t>监督指导天然饮用水及生态特色食品产业宣传推广线上线下公共服务平台建设及规范运营管理。</w:t>
            </w:r>
          </w:p>
        </w:tc>
        <w:tc>
          <w:tcPr>
            <w:tcW w:w="1027" w:type="dxa"/>
          </w:tcPr>
          <w:p>
            <w:pPr>
              <w:pStyle w:val="19"/>
              <w:rPr>
                <w:rFonts w:ascii="Times New Roman"/>
                <w:sz w:val="24"/>
              </w:rPr>
            </w:pPr>
          </w:p>
        </w:tc>
      </w:tr>
    </w:tbl>
    <w:p>
      <w:pPr>
        <w:spacing w:after="0"/>
        <w:rPr>
          <w:sz w:val="2"/>
          <w:szCs w:val="2"/>
        </w:rPr>
        <w:sectPr>
          <w:pgSz w:w="11910" w:h="16840"/>
          <w:pgMar w:top="660" w:right="1200" w:bottom="980" w:left="940" w:header="0" w:footer="797" w:gutter="0"/>
          <w:cols w:equalWidth="0" w:num="1">
            <w:col w:w="9770"/>
          </w:cols>
        </w:sectPr>
      </w:pPr>
    </w:p>
    <w:p>
      <w:pPr>
        <w:pStyle w:val="7"/>
        <w:rPr>
          <w:rFonts w:ascii="Times New Roman"/>
          <w:sz w:val="20"/>
        </w:rPr>
      </w:pPr>
    </w:p>
    <w:p>
      <w:pPr>
        <w:pStyle w:val="7"/>
        <w:rPr>
          <w:rFonts w:ascii="Times New Roman"/>
          <w:sz w:val="20"/>
        </w:rPr>
      </w:pPr>
    </w:p>
    <w:p>
      <w:pPr>
        <w:pStyle w:val="7"/>
        <w:rPr>
          <w:rFonts w:ascii="Times New Roman"/>
          <w:sz w:val="20"/>
        </w:rPr>
      </w:pPr>
      <w:r>
        <w:rPr>
          <w:sz w:val="20"/>
        </w:rPr>
        <w:pict>
          <v:shape id="_x0000_s1176" o:spid="_x0000_s1176" o:spt="202" type="#_x0000_t202" style="position:absolute;left:0pt;margin-left:227.7pt;margin-top:5.45pt;height:22.6pt;width:219.6pt;z-index:247828480;mso-width-relative:page;mso-height-relative:page;" filled="f" stroked="f" coordsize="21600,21600">
            <v:path/>
            <v:fill on="f" focussize="0,0"/>
            <v:stroke on="f"/>
            <v:imagedata o:title=""/>
            <o:lock v:ext="edit" aspectratio="f"/>
            <v:textbox inset="0mm,0mm,0mm,0mm">
              <w:txbxContent>
                <w:p/>
              </w:txbxContent>
            </v:textbox>
          </v:shape>
        </w:pict>
      </w:r>
      <w:r>
        <w:rPr>
          <w:sz w:val="20"/>
        </w:rPr>
        <w:pict>
          <v:shape id="_x0000_s1175" o:spid="_x0000_s1175" o:spt="202" type="#_x0000_t202" style="position:absolute;left:0pt;margin-left:45.1pt;margin-top:4.05pt;height:11.9pt;width:145pt;z-index:247828480;mso-width-relative:page;mso-height-relative:page;" filled="f" stroked="f" coordsize="21600,21600">
            <v:path/>
            <v:fill on="f" focussize="0,0"/>
            <v:stroke on="f"/>
            <v:imagedata o:title=""/>
            <o:lock v:ext="edit" aspectratio="f"/>
            <v:textbox inset="0mm,0mm,0mm,0mm">
              <w:txbxContent>
                <w:p/>
              </w:txbxContent>
            </v:textbox>
          </v:shape>
        </w:pict>
      </w:r>
      <w:r>
        <w:rPr>
          <w:sz w:val="20"/>
        </w:rPr>
        <w:pict>
          <v:line id="_x0000_s1173" o:spid="_x0000_s1173" o:spt="20" style="position:absolute;left:0pt;margin-left:45.15pt;margin-top:4.15pt;height:0pt;width:403.65pt;z-index:247828480;mso-width-relative:page;mso-height-relative:page;" fillcolor="#FFFFFF" filled="t" stroked="t" coordsize="21600,21600">
            <v:path arrowok="t"/>
            <v:fill on="t" focussize="0,0"/>
            <v:stroke weight="0.95992125984252pt" color="#FFFFFF"/>
            <v:imagedata o:title=""/>
            <o:lock v:ext="edit" aspectratio="f"/>
          </v:line>
        </w:pict>
      </w:r>
      <w:r>
        <w:rPr>
          <w:sz w:val="20"/>
        </w:rPr>
        <w:pict>
          <v:shape id="_x0000_s1177" o:spid="_x0000_s1177" o:spt="202" type="#_x0000_t202" style="position:absolute;left:0pt;margin-left:37.6pt;margin-top:4.85pt;height:109.45pt;width:227.55pt;z-index:247829504;mso-width-relative:page;mso-height-relative:page;" filled="f" stroked="f" coordsize="21600,21600">
            <v:path/>
            <v:fill on="f" focussize="0,0"/>
            <v:stroke on="f"/>
            <v:imagedata o:title=""/>
            <o:lock v:ext="edit" aspectratio="f"/>
            <v:textbox inset="0mm,0mm,0mm,0mm">
              <w:txbxContent>
                <w:p>
                  <w:pPr>
                    <w:spacing w:before="0" w:line="380" w:lineRule="exact"/>
                    <w:ind w:left="0" w:right="0" w:firstLine="0"/>
                    <w:jc w:val="left"/>
                    <w:rPr>
                      <w:b/>
                      <w:sz w:val="24"/>
                    </w:rPr>
                  </w:pPr>
                  <w:r>
                    <w:rPr>
                      <w:b/>
                      <w:sz w:val="24"/>
                    </w:rPr>
                    <w:t>第二节 商务要求</w:t>
                  </w:r>
                </w:p>
                <w:p>
                  <w:pPr>
                    <w:spacing w:before="181"/>
                    <w:ind w:left="0" w:right="0" w:firstLine="0"/>
                    <w:jc w:val="left"/>
                    <w:rPr>
                      <w:sz w:val="24"/>
                    </w:rPr>
                  </w:pPr>
                  <w:r>
                    <w:rPr>
                      <w:sz w:val="24"/>
                    </w:rPr>
                    <w:t>一、服务时间及交货地点</w:t>
                  </w:r>
                </w:p>
                <w:p>
                  <w:pPr>
                    <w:spacing w:before="4" w:line="620" w:lineRule="atLeast"/>
                    <w:ind w:left="0" w:right="18" w:firstLine="0"/>
                    <w:jc w:val="left"/>
                    <w:rPr>
                      <w:rFonts w:hint="eastAsia"/>
                      <w:sz w:val="24"/>
                      <w:lang w:val="en-US" w:eastAsia="zh-CN"/>
                    </w:rPr>
                  </w:pPr>
                  <w:r>
                    <w:rPr>
                      <w:sz w:val="24"/>
                    </w:rPr>
                    <w:t>服务时间：</w:t>
                  </w:r>
                  <w:r>
                    <w:rPr>
                      <w:rFonts w:hint="eastAsia"/>
                      <w:sz w:val="24"/>
                      <w:lang w:val="en-US" w:eastAsia="zh-CN"/>
                    </w:rPr>
                    <w:t>1年</w:t>
                  </w:r>
                </w:p>
                <w:p>
                  <w:pPr>
                    <w:spacing w:before="4" w:line="620" w:lineRule="atLeast"/>
                    <w:ind w:left="0" w:right="18" w:firstLine="0"/>
                    <w:jc w:val="left"/>
                    <w:rPr>
                      <w:sz w:val="24"/>
                    </w:rPr>
                  </w:pPr>
                  <w:r>
                    <w:rPr>
                      <w:rFonts w:hint="eastAsia"/>
                      <w:spacing w:val="-7"/>
                      <w:sz w:val="24"/>
                      <w:lang w:val="en-US" w:eastAsia="zh-CN"/>
                    </w:rPr>
                    <w:t>服务或</w:t>
                  </w:r>
                  <w:r>
                    <w:rPr>
                      <w:spacing w:val="-7"/>
                      <w:sz w:val="24"/>
                    </w:rPr>
                    <w:t>交货地点：采购人指定地点</w:t>
                  </w:r>
                </w:p>
              </w:txbxContent>
            </v:textbox>
          </v:shape>
        </w:pict>
      </w:r>
    </w:p>
    <w:p>
      <w:pPr>
        <w:pStyle w:val="7"/>
        <w:rPr>
          <w:rFonts w:ascii="Times New Roman"/>
          <w:color w:val="0070C0"/>
          <w:sz w:val="20"/>
        </w:rPr>
      </w:pPr>
    </w:p>
    <w:p>
      <w:pPr>
        <w:pStyle w:val="7"/>
        <w:rPr>
          <w:rFonts w:ascii="Times New Roman"/>
          <w:color w:val="0070C0"/>
          <w:sz w:val="20"/>
        </w:rPr>
      </w:pPr>
    </w:p>
    <w:p>
      <w:pPr>
        <w:pStyle w:val="7"/>
        <w:rPr>
          <w:rFonts w:ascii="Times New Roman"/>
          <w:color w:val="0070C0"/>
          <w:sz w:val="20"/>
        </w:rPr>
      </w:pPr>
    </w:p>
    <w:p>
      <w:pPr>
        <w:pStyle w:val="7"/>
        <w:rPr>
          <w:rFonts w:ascii="Times New Roman"/>
          <w:color w:val="0070C0"/>
          <w:sz w:val="20"/>
        </w:rPr>
      </w:pPr>
    </w:p>
    <w:p>
      <w:pPr>
        <w:pStyle w:val="7"/>
        <w:rPr>
          <w:rFonts w:ascii="Times New Roman"/>
          <w:color w:val="0070C0"/>
          <w:sz w:val="20"/>
        </w:rPr>
      </w:pPr>
    </w:p>
    <w:p>
      <w:pPr>
        <w:pStyle w:val="7"/>
        <w:rPr>
          <w:rFonts w:ascii="Times New Roman"/>
          <w:color w:val="0070C0"/>
          <w:sz w:val="20"/>
        </w:rPr>
      </w:pPr>
    </w:p>
    <w:p>
      <w:pPr>
        <w:pStyle w:val="7"/>
        <w:rPr>
          <w:rFonts w:ascii="Times New Roman"/>
          <w:color w:val="0070C0"/>
          <w:sz w:val="20"/>
        </w:rPr>
      </w:pPr>
    </w:p>
    <w:p>
      <w:pPr>
        <w:pStyle w:val="7"/>
        <w:rPr>
          <w:rFonts w:ascii="Times New Roman"/>
          <w:color w:val="0070C0"/>
          <w:sz w:val="20"/>
        </w:rPr>
      </w:pPr>
    </w:p>
    <w:p>
      <w:pPr>
        <w:pStyle w:val="7"/>
        <w:rPr>
          <w:rFonts w:ascii="Times New Roman"/>
          <w:color w:val="0070C0"/>
          <w:sz w:val="20"/>
        </w:rPr>
      </w:pPr>
    </w:p>
    <w:p>
      <w:pPr>
        <w:pStyle w:val="7"/>
        <w:rPr>
          <w:rFonts w:ascii="Times New Roman"/>
          <w:color w:val="0070C0"/>
          <w:sz w:val="20"/>
        </w:rPr>
      </w:pPr>
    </w:p>
    <w:p>
      <w:pPr>
        <w:pStyle w:val="7"/>
        <w:spacing w:before="8"/>
        <w:rPr>
          <w:rFonts w:ascii="Times New Roman"/>
          <w:color w:val="auto"/>
          <w:sz w:val="26"/>
        </w:rPr>
      </w:pPr>
    </w:p>
    <w:p>
      <w:pPr>
        <w:pStyle w:val="7"/>
        <w:spacing w:before="38"/>
        <w:ind w:left="858"/>
        <w:rPr>
          <w:color w:val="auto"/>
        </w:rPr>
      </w:pPr>
      <w:r>
        <w:rPr>
          <w:color w:val="auto"/>
        </w:rPr>
        <w:t>二、验收标准</w:t>
      </w:r>
    </w:p>
    <w:p>
      <w:pPr>
        <w:pStyle w:val="7"/>
        <w:spacing w:before="181"/>
        <w:ind w:left="858"/>
        <w:rPr>
          <w:color w:val="auto"/>
        </w:rPr>
      </w:pPr>
      <w:r>
        <w:rPr>
          <w:color w:val="auto"/>
        </w:rPr>
        <w:t>验收标准：由采购人按照相关要求验收。</w:t>
      </w:r>
    </w:p>
    <w:p>
      <w:pPr>
        <w:pStyle w:val="7"/>
        <w:spacing w:before="182" w:line="338" w:lineRule="auto"/>
        <w:ind w:left="858" w:right="3383"/>
        <w:rPr>
          <w:color w:val="auto"/>
        </w:rPr>
      </w:pPr>
      <w:r>
        <w:rPr>
          <w:color w:val="auto"/>
        </w:rPr>
        <w:t>三、售后服务：根据采购人需求无偿提供售后服务。四、付款方式</w:t>
      </w:r>
    </w:p>
    <w:p>
      <w:pPr>
        <w:pStyle w:val="7"/>
        <w:keepNext w:val="0"/>
        <w:keepLines w:val="0"/>
        <w:pageBreakBefore w:val="0"/>
        <w:widowControl w:val="0"/>
        <w:kinsoku/>
        <w:wordWrap/>
        <w:overflowPunct/>
        <w:topLinePunct w:val="0"/>
        <w:autoSpaceDE w:val="0"/>
        <w:autoSpaceDN w:val="0"/>
        <w:bidi w:val="0"/>
        <w:adjustRightInd/>
        <w:snapToGrid/>
        <w:spacing w:line="339" w:lineRule="auto"/>
        <w:ind w:left="856" w:right="0"/>
        <w:textAlignment w:val="auto"/>
        <w:rPr>
          <w:rFonts w:hint="default"/>
          <w:color w:val="auto"/>
          <w:spacing w:val="-12"/>
          <w:lang w:val="en-US" w:eastAsia="zh-CN"/>
        </w:rPr>
      </w:pPr>
      <w:r>
        <w:rPr>
          <w:rFonts w:hint="eastAsia"/>
          <w:color w:val="auto"/>
          <w:spacing w:val="-12"/>
          <w:lang w:val="en-US" w:eastAsia="zh-CN"/>
        </w:rPr>
        <w:t>中标后双方签订合同支付50%，主体项目实施完毕后支付40%，验收合格后支付10%。</w:t>
      </w:r>
    </w:p>
    <w:p>
      <w:pPr>
        <w:pStyle w:val="7"/>
        <w:spacing w:line="338" w:lineRule="auto"/>
        <w:ind w:left="858" w:right="6463"/>
        <w:rPr>
          <w:color w:val="auto"/>
        </w:rPr>
      </w:pPr>
      <w:r>
        <w:rPr>
          <w:color w:val="auto"/>
        </w:rPr>
        <w:t>五、履约保证金：无 六、投标有效期：90天七、其他要求：</w:t>
      </w:r>
    </w:p>
    <w:p>
      <w:pPr>
        <w:pStyle w:val="7"/>
        <w:spacing w:before="1"/>
        <w:ind w:left="858"/>
        <w:rPr>
          <w:color w:val="auto"/>
        </w:rPr>
      </w:pPr>
      <w:r>
        <w:rPr>
          <w:color w:val="auto"/>
        </w:rPr>
        <w:t>1.本项目供应商的报价单需明确各类服务的详细报价；</w:t>
      </w:r>
    </w:p>
    <w:p>
      <w:pPr>
        <w:pStyle w:val="7"/>
        <w:spacing w:before="182"/>
        <w:ind w:left="858"/>
        <w:rPr>
          <w:color w:val="auto"/>
        </w:rPr>
      </w:pPr>
      <w:r>
        <w:rPr>
          <w:color w:val="auto"/>
        </w:rPr>
        <w:t>2.服务执行机构开具发票（含税费）；</w:t>
      </w:r>
    </w:p>
    <w:p>
      <w:pPr>
        <w:pStyle w:val="7"/>
        <w:spacing w:before="181"/>
        <w:ind w:left="858"/>
        <w:rPr>
          <w:color w:val="auto"/>
        </w:rPr>
      </w:pPr>
      <w:r>
        <w:rPr>
          <w:color w:val="auto"/>
        </w:rPr>
        <w:t>3.提供</w:t>
      </w:r>
      <w:r>
        <w:rPr>
          <w:rFonts w:hint="eastAsia"/>
          <w:color w:val="auto"/>
          <w:lang w:val="en-US" w:eastAsia="zh-CN"/>
        </w:rPr>
        <w:t>调研报告、规划设计成果、策划方案</w:t>
      </w:r>
      <w:r>
        <w:rPr>
          <w:color w:val="auto"/>
        </w:rPr>
        <w:t>；</w:t>
      </w:r>
    </w:p>
    <w:p>
      <w:pPr>
        <w:pStyle w:val="7"/>
        <w:spacing w:before="181"/>
        <w:ind w:left="858"/>
        <w:rPr>
          <w:color w:val="auto"/>
        </w:rPr>
      </w:pPr>
    </w:p>
    <w:p>
      <w:pPr>
        <w:pStyle w:val="7"/>
        <w:spacing w:before="1"/>
        <w:ind w:left="858"/>
        <w:rPr>
          <w:color w:val="auto"/>
        </w:rPr>
      </w:pPr>
      <w:r>
        <w:rPr>
          <w:rFonts w:hint="eastAsia"/>
          <w:color w:val="auto"/>
          <w:lang w:val="en-US" w:eastAsia="zh-CN"/>
        </w:rPr>
        <w:t>4.</w:t>
      </w:r>
      <w:r>
        <w:rPr>
          <w:color w:val="auto"/>
        </w:rPr>
        <w:t>.未尽事宜合同中约定。</w:t>
      </w:r>
    </w:p>
    <w:p>
      <w:pPr>
        <w:spacing w:after="0"/>
        <w:sectPr>
          <w:footerReference r:id="rId6" w:type="default"/>
          <w:pgSz w:w="11910" w:h="16840"/>
          <w:pgMar w:top="0" w:right="1200" w:bottom="1180" w:left="940" w:header="0" w:footer="995" w:gutter="0"/>
          <w:pgNumType w:start="30"/>
          <w:cols w:equalWidth="0" w:num="1">
            <w:col w:w="9770"/>
          </w:cols>
        </w:sectPr>
      </w:pPr>
    </w:p>
    <w:p>
      <w:pPr>
        <w:pStyle w:val="7"/>
        <w:rPr>
          <w:sz w:val="20"/>
        </w:rPr>
      </w:pPr>
    </w:p>
    <w:p>
      <w:pPr>
        <w:pStyle w:val="7"/>
        <w:rPr>
          <w:sz w:val="20"/>
        </w:rPr>
      </w:pPr>
    </w:p>
    <w:p>
      <w:pPr>
        <w:pStyle w:val="7"/>
        <w:rPr>
          <w:sz w:val="20"/>
        </w:rPr>
      </w:pPr>
      <w:r>
        <w:rPr>
          <w:sz w:val="20"/>
        </w:rPr>
        <w:pict>
          <v:shape id="_x0000_s1182" o:spid="_x0000_s1182" o:spt="202" type="#_x0000_t202" style="position:absolute;left:0pt;margin-left:215.7pt;margin-top:8.35pt;height:22.6pt;width:219.6pt;z-index:-255508480;mso-width-relative:page;mso-height-relative:page;" filled="f" stroked="f" coordsize="21600,21600">
            <v:path/>
            <v:fill on="f" focussize="0,0"/>
            <v:stroke on="f"/>
            <v:imagedata o:title=""/>
            <o:lock v:ext="edit" aspectratio="f"/>
            <v:textbox inset="0mm,0mm,0mm,0mm">
              <w:txbxContent>
                <w:p>
                  <w:pPr>
                    <w:spacing w:before="0" w:line="201" w:lineRule="exact"/>
                    <w:ind w:right="0"/>
                    <w:jc w:val="left"/>
                    <w:rPr>
                      <w:rFonts w:ascii="Arial"/>
                      <w:b/>
                      <w:sz w:val="18"/>
                    </w:rPr>
                  </w:pPr>
                </w:p>
              </w:txbxContent>
            </v:textbox>
          </v:shape>
        </w:pict>
      </w:r>
      <w:r>
        <w:rPr>
          <w:sz w:val="20"/>
        </w:rPr>
        <w:pict>
          <v:shape id="_x0000_s1181" o:spid="_x0000_s1181" o:spt="202" type="#_x0000_t202" style="position:absolute;left:0pt;margin-left:33.1pt;margin-top:6.95pt;height:11.9pt;width:145pt;z-index:-255509504;mso-width-relative:page;mso-height-relative:page;" fillcolor="#FFFFFF" filled="t" stroked="t" coordsize="21600,21600">
            <v:path/>
            <v:fill on="t" focussize="0,0"/>
            <v:stroke color="#FFFFFF"/>
            <v:imagedata o:title=""/>
            <o:lock v:ext="edit" aspectratio="f"/>
            <v:textbox inset="0mm,0mm,0mm,0mm">
              <w:txbxContent>
                <w:p/>
              </w:txbxContent>
            </v:textbox>
          </v:shape>
        </w:pict>
      </w:r>
    </w:p>
    <w:p>
      <w:pPr>
        <w:pStyle w:val="7"/>
        <w:rPr>
          <w:sz w:val="20"/>
        </w:rPr>
      </w:pPr>
      <w:r>
        <w:rPr>
          <w:sz w:val="20"/>
        </w:rPr>
        <w:pict>
          <v:line id="_x0000_s1179" o:spid="_x0000_s1179" o:spt="20" style="position:absolute;left:0pt;margin-left:33.15pt;margin-top:1.4pt;height:0pt;width:403.65pt;z-index:-255511552;mso-width-relative:page;mso-height-relative:page;" filled="f" stroked="t" coordsize="21600,21600">
            <v:path arrowok="t"/>
            <v:fill on="f" focussize="0,0"/>
            <v:stroke weight="0.95992125984252pt" color="#FFFFFF"/>
            <v:imagedata o:title=""/>
            <o:lock v:ext="edit" aspectratio="f"/>
          </v:line>
        </w:pict>
      </w:r>
      <w:r>
        <w:rPr>
          <w:sz w:val="20"/>
        </w:rPr>
        <w:pict>
          <v:shape id="_x0000_s1183" o:spid="_x0000_s1183" o:spt="202" type="#_x0000_t202" style="position:absolute;left:0pt;margin-left:125.3pt;margin-top:6.95pt;height:23.8pt;width:217pt;z-index:-255507456;mso-width-relative:page;mso-height-relative:page;" filled="f" stroked="f" coordsize="21600,21600">
            <v:path/>
            <v:fill on="f" focussize="0,0"/>
            <v:stroke on="f"/>
            <v:imagedata o:title=""/>
            <o:lock v:ext="edit" aspectratio="f"/>
            <v:textbox inset="0mm,0mm,0mm,0mm">
              <w:txbxContent>
                <w:p>
                  <w:pPr>
                    <w:spacing w:before="0" w:line="475" w:lineRule="exact"/>
                    <w:ind w:left="0" w:right="0" w:firstLine="0"/>
                    <w:jc w:val="left"/>
                    <w:rPr>
                      <w:b/>
                      <w:sz w:val="36"/>
                    </w:rPr>
                  </w:pPr>
                  <w:r>
                    <w:rPr>
                      <w:b/>
                      <w:sz w:val="36"/>
                    </w:rPr>
                    <w:t>第六部分：合同条款及格式</w:t>
                  </w:r>
                </w:p>
              </w:txbxContent>
            </v:textbox>
          </v:shape>
        </w:pict>
      </w:r>
    </w:p>
    <w:p>
      <w:pPr>
        <w:pStyle w:val="7"/>
        <w:rPr>
          <w:sz w:val="20"/>
        </w:rPr>
      </w:pPr>
    </w:p>
    <w:p>
      <w:pPr>
        <w:pStyle w:val="7"/>
        <w:rPr>
          <w:sz w:val="20"/>
        </w:rPr>
      </w:pPr>
    </w:p>
    <w:p>
      <w:pPr>
        <w:pStyle w:val="7"/>
        <w:rPr>
          <w:sz w:val="20"/>
        </w:rPr>
      </w:pPr>
      <w:r>
        <w:rPr>
          <w:sz w:val="20"/>
        </w:rPr>
        <w:pict>
          <v:shape id="_x0000_s1184" o:spid="_x0000_s1184" o:spt="202" type="#_x0000_t202" style="position:absolute;left:0pt;margin-left:173.3pt;margin-top:8.3pt;height:19.8pt;width:121pt;z-index:-255506432;mso-width-relative:page;mso-height-relative:page;" filled="f" stroked="f" coordsize="21600,21600">
            <v:path/>
            <v:fill on="f" focussize="0,0"/>
            <v:stroke on="f"/>
            <v:imagedata o:title=""/>
            <o:lock v:ext="edit" aspectratio="f"/>
            <v:textbox inset="0mm,0mm,0mm,0mm">
              <w:txbxContent>
                <w:p>
                  <w:pPr>
                    <w:tabs>
                      <w:tab w:val="left" w:pos="1199"/>
                    </w:tabs>
                    <w:spacing w:before="0" w:line="396" w:lineRule="exact"/>
                    <w:ind w:left="0" w:right="0" w:firstLine="0"/>
                    <w:jc w:val="left"/>
                    <w:rPr>
                      <w:b/>
                      <w:sz w:val="30"/>
                    </w:rPr>
                  </w:pPr>
                  <w:r>
                    <w:rPr>
                      <w:b/>
                      <w:sz w:val="30"/>
                    </w:rPr>
                    <w:t>第一章</w:t>
                  </w:r>
                  <w:r>
                    <w:rPr>
                      <w:b/>
                      <w:sz w:val="30"/>
                    </w:rPr>
                    <w:tab/>
                  </w:r>
                  <w:r>
                    <w:rPr>
                      <w:b/>
                      <w:sz w:val="30"/>
                    </w:rPr>
                    <w:t>通用条款</w:t>
                  </w:r>
                </w:p>
              </w:txbxContent>
            </v:textbox>
          </v:shape>
        </w:pict>
      </w:r>
    </w:p>
    <w:p>
      <w:pPr>
        <w:pStyle w:val="7"/>
        <w:spacing w:before="16"/>
        <w:rPr>
          <w:sz w:val="26"/>
        </w:rPr>
      </w:pPr>
    </w:p>
    <w:p>
      <w:pPr>
        <w:pStyle w:val="5"/>
        <w:spacing w:before="37"/>
        <w:ind w:left="858"/>
      </w:pPr>
      <w:bookmarkStart w:id="47" w:name="_TOC_250002"/>
      <w:bookmarkEnd w:id="47"/>
      <w:r>
        <w:t>一、签订合同</w:t>
      </w:r>
    </w:p>
    <w:p>
      <w:pPr>
        <w:pStyle w:val="7"/>
        <w:spacing w:line="338" w:lineRule="auto"/>
        <w:ind w:left="858" w:right="597"/>
      </w:pPr>
      <w:r>
        <w:t>1</w:t>
      </w:r>
      <w:r>
        <w:rPr>
          <w:spacing w:val="-1"/>
        </w:rPr>
        <w:t>、采购人应当自成交通知书发出之日起三十日内，按照磋商文件和成交供应商</w:t>
      </w:r>
      <w:r>
        <w:rPr>
          <w:spacing w:val="-9"/>
        </w:rPr>
        <w:t>响应文件的约定，与成交供应商签订书面合同。所签订合同不得对磋商文件和成</w:t>
      </w:r>
      <w:r>
        <w:t>交供应商响应文件作实质性修改。                                                                 2</w:t>
      </w:r>
      <w:r>
        <w:rPr>
          <w:spacing w:val="-1"/>
        </w:rPr>
        <w:t>、签订的合同以磋商文件合同条款为基础。采购人不得向成交供应商提出任何</w:t>
      </w:r>
      <w:r>
        <w:rPr>
          <w:spacing w:val="-11"/>
        </w:rPr>
        <w:t>不合理的要求，作为签订合同的条件，不得与成交供应商私下订立背离合同实质</w:t>
      </w:r>
      <w:r>
        <w:t>性内容的协议。</w:t>
      </w:r>
    </w:p>
    <w:p>
      <w:pPr>
        <w:pStyle w:val="7"/>
        <w:spacing w:before="1" w:line="338" w:lineRule="auto"/>
        <w:ind w:left="858" w:right="597"/>
      </w:pPr>
      <w:r>
        <w:t>3</w:t>
      </w:r>
      <w:r>
        <w:rPr>
          <w:spacing w:val="-1"/>
        </w:rPr>
        <w:t>、磋商文件、响应文件、书面承诺和成交通知书均作为政府采购合同的组成部</w:t>
      </w:r>
      <w:r>
        <w:rPr>
          <w:spacing w:val="-11"/>
        </w:rPr>
        <w:t>分，且具有法律效力。成交供应商应严格履行政府采购合同规定的各项义务和责</w:t>
      </w:r>
      <w:r>
        <w:t xml:space="preserve">任，否则将依法处理。                                                                                  </w:t>
      </w:r>
    </w:p>
    <w:p>
      <w:pPr>
        <w:pStyle w:val="7"/>
        <w:spacing w:before="1" w:line="338" w:lineRule="auto"/>
        <w:ind w:left="858" w:right="597"/>
      </w:pPr>
      <w:r>
        <w:t>4、成交供应商不得分包履行合同，否则将依法承担法律责任。</w:t>
      </w:r>
    </w:p>
    <w:p>
      <w:pPr>
        <w:pStyle w:val="7"/>
        <w:spacing w:before="1" w:line="338" w:lineRule="auto"/>
        <w:ind w:left="858" w:right="597"/>
        <w:jc w:val="both"/>
      </w:pPr>
      <w:r>
        <w:rPr>
          <w:spacing w:val="-6"/>
        </w:rPr>
        <w:t>当成交供应商放弃成交结果或者因被质疑、投诉，经查属实或者因不可抗力而不</w:t>
      </w:r>
      <w:r>
        <w:rPr>
          <w:spacing w:val="-11"/>
        </w:rPr>
        <w:t>能履行合同的，由采购人可从推荐成交候选人名单中按顺序重新确定成交供应商</w:t>
      </w:r>
      <w:r>
        <w:t>或重新组织采购。</w:t>
      </w:r>
    </w:p>
    <w:p>
      <w:pPr>
        <w:pStyle w:val="7"/>
        <w:spacing w:before="1" w:line="338" w:lineRule="auto"/>
        <w:ind w:left="858" w:right="597"/>
      </w:pPr>
      <w:r>
        <w:t>5、采购人应当自政府采购合同签订之日起七个工作日内，将政府采购合同副本报同级财政部门备案。</w:t>
      </w:r>
    </w:p>
    <w:p>
      <w:pPr>
        <w:pStyle w:val="7"/>
        <w:spacing w:before="1"/>
        <w:ind w:left="858"/>
      </w:pPr>
      <w:r>
        <w:t>6、法律、行政法规规定应当办理批准、登记等手续后生效的合同，依照其规定。</w:t>
      </w:r>
    </w:p>
    <w:p>
      <w:pPr>
        <w:pStyle w:val="5"/>
        <w:spacing w:before="280"/>
        <w:ind w:left="0" w:leftChars="0" w:firstLine="960" w:firstLineChars="400"/>
      </w:pPr>
      <w:r>
        <w:rPr>
          <w:rFonts w:hint="eastAsia"/>
          <w:lang w:val="en-US" w:eastAsia="zh-CN"/>
        </w:rPr>
        <w:t>二</w:t>
      </w:r>
      <w:r>
        <w:t>、质量与验收</w:t>
      </w:r>
    </w:p>
    <w:p>
      <w:pPr>
        <w:pStyle w:val="7"/>
        <w:spacing w:before="1" w:line="338" w:lineRule="auto"/>
        <w:ind w:left="858" w:right="596" w:firstLine="480"/>
        <w:jc w:val="both"/>
        <w:sectPr>
          <w:pgSz w:w="11910" w:h="16840"/>
          <w:pgMar w:top="0" w:right="1200" w:bottom="1180" w:left="940" w:header="0" w:footer="995" w:gutter="0"/>
          <w:cols w:equalWidth="0" w:num="1">
            <w:col w:w="9770"/>
          </w:cols>
        </w:sectPr>
      </w:pPr>
      <w:r>
        <w:rPr>
          <w:spacing w:val="-8"/>
        </w:rPr>
        <w:t>磋商文件中的服务满足国标、部标、行业标准或者双方技术协议或者磋商文</w:t>
      </w:r>
      <w:r>
        <w:rPr>
          <w:spacing w:val="-10"/>
        </w:rPr>
        <w:t>件、响应文件、书面承诺的技术要求。如对服务以及质量有争议，采购人组织相</w:t>
      </w:r>
      <w:r>
        <w:rPr>
          <w:spacing w:val="-6"/>
        </w:rPr>
        <w:t>关部门对服务和质量进行检验或者验收，未达到服务要求的，由成交供应商承</w:t>
      </w:r>
      <w:r>
        <w:t>担全部责任。</w:t>
      </w:r>
    </w:p>
    <w:p>
      <w:pPr>
        <w:spacing w:after="0"/>
        <w:rPr>
          <w:rFonts w:ascii="Times New Roman"/>
          <w:sz w:val="17"/>
        </w:rPr>
        <w:sectPr>
          <w:pgSz w:w="11910" w:h="16840"/>
          <w:pgMar w:top="0" w:right="1200" w:bottom="1180" w:left="940" w:header="0" w:footer="995" w:gutter="0"/>
          <w:cols w:equalWidth="0" w:num="1">
            <w:col w:w="9770"/>
          </w:cols>
        </w:sectPr>
      </w:pPr>
      <w:bookmarkStart w:id="48" w:name="_TOC_250001"/>
      <w:bookmarkEnd w:id="48"/>
      <w:bookmarkStart w:id="49" w:name="_TOC_250000"/>
      <w:bookmarkEnd w:id="49"/>
      <w:r>
        <w:rPr>
          <w:sz w:val="17"/>
        </w:rPr>
        <w:pict>
          <v:shape id="_x0000_s1193" o:spid="_x0000_s1193" o:spt="202" type="#_x0000_t202" style="position:absolute;left:0pt;margin-left:159.05pt;margin-top:132.35pt;height:19.8pt;width:181pt;z-index:247830528;mso-width-relative:page;mso-height-relative:page;" filled="f" stroked="f" coordsize="21600,21600">
            <v:path/>
            <v:fill on="f" focussize="0,0"/>
            <v:stroke on="f"/>
            <v:imagedata o:title=""/>
            <o:lock v:ext="edit" aspectratio="f"/>
            <v:textbox inset="0mm,0mm,0mm,0mm">
              <w:txbxContent>
                <w:p>
                  <w:pPr>
                    <w:tabs>
                      <w:tab w:val="left" w:pos="1199"/>
                    </w:tabs>
                    <w:spacing w:before="0" w:line="396" w:lineRule="exact"/>
                    <w:ind w:left="0" w:right="0" w:firstLine="0"/>
                    <w:jc w:val="left"/>
                    <w:rPr>
                      <w:b/>
                      <w:sz w:val="30"/>
                    </w:rPr>
                  </w:pPr>
                  <w:r>
                    <w:rPr>
                      <w:b/>
                      <w:sz w:val="30"/>
                    </w:rPr>
                    <w:t>第二章</w:t>
                  </w:r>
                  <w:r>
                    <w:rPr>
                      <w:b/>
                      <w:sz w:val="30"/>
                    </w:rPr>
                    <w:tab/>
                  </w:r>
                  <w:r>
                    <w:rPr>
                      <w:b/>
                      <w:sz w:val="30"/>
                    </w:rPr>
                    <w:t>特殊条款（如有）</w:t>
                  </w:r>
                </w:p>
              </w:txbxContent>
            </v:textbox>
          </v:shape>
        </w:pict>
      </w:r>
      <w:r>
        <w:rPr>
          <w:sz w:val="17"/>
        </w:rPr>
        <w:pict>
          <v:shape id="_x0000_s1192" o:spid="_x0000_s1192" o:spt="202" type="#_x0000_t202" style="position:absolute;left:0pt;margin-left:231.45pt;margin-top:43.2pt;height:22.6pt;width:219.6pt;z-index:247829504;mso-width-relative:page;mso-height-relative:page;" filled="f" stroked="t" coordsize="21600,21600">
            <v:path/>
            <v:fill on="f" focussize="0,0"/>
            <v:stroke color="#FFFFFF"/>
            <v:imagedata o:title=""/>
            <o:lock v:ext="edit" aspectratio="f"/>
            <v:textbox inset="0mm,0mm,0mm,0mm">
              <w:txbxContent>
                <w:p/>
              </w:txbxContent>
            </v:textbox>
          </v:shape>
        </w:pict>
      </w:r>
      <w:r>
        <w:rPr>
          <w:sz w:val="17"/>
        </w:rPr>
        <w:pict>
          <v:shape id="_x0000_s1191" o:spid="_x0000_s1191" o:spt="202" type="#_x0000_t202" style="position:absolute;left:0pt;margin-left:48.85pt;margin-top:41.8pt;height:11.9pt;width:145pt;z-index:247828480;mso-width-relative:page;mso-height-relative:page;" filled="f" stroked="t" coordsize="21600,21600">
            <v:path/>
            <v:fill on="f" focussize="0,0"/>
            <v:stroke color="#FFFFF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r>
        <w:rPr>
          <w:sz w:val="20"/>
        </w:rPr>
        <w:pict>
          <v:shape id="_x0000_s1199" o:spid="_x0000_s1199" o:spt="202" type="#_x0000_t202" style="position:absolute;left:0pt;margin-left:144.05pt;margin-top:8.65pt;height:19.8pt;width:211pt;z-index:247863296;mso-width-relative:page;mso-height-relative:page;" filled="f" stroked="f" coordsize="21600,21600">
            <v:path/>
            <v:fill on="f" focussize="0,0"/>
            <v:stroke on="f"/>
            <v:imagedata o:title=""/>
            <o:lock v:ext="edit" aspectratio="f"/>
            <v:textbox inset="0mm,0mm,0mm,0mm">
              <w:txbxContent>
                <w:p>
                  <w:pPr>
                    <w:tabs>
                      <w:tab w:val="left" w:pos="1199"/>
                    </w:tabs>
                    <w:spacing w:before="0" w:line="396" w:lineRule="exact"/>
                    <w:ind w:left="0" w:right="0" w:firstLine="0"/>
                    <w:jc w:val="left"/>
                    <w:rPr>
                      <w:b/>
                      <w:sz w:val="30"/>
                    </w:rPr>
                  </w:pPr>
                  <w:r>
                    <w:rPr>
                      <w:b/>
                      <w:sz w:val="30"/>
                    </w:rPr>
                    <w:t>第三章</w:t>
                  </w:r>
                  <w:r>
                    <w:rPr>
                      <w:b/>
                      <w:sz w:val="30"/>
                    </w:rPr>
                    <w:tab/>
                  </w:r>
                  <w:r>
                    <w:rPr>
                      <w:b/>
                      <w:sz w:val="30"/>
                    </w:rPr>
                    <w:t>拟签订的政府采购合同</w:t>
                  </w:r>
                </w:p>
              </w:txbxContent>
            </v:textbox>
          </v:shape>
        </w:pic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r>
        <w:rPr>
          <w:sz w:val="20"/>
        </w:rPr>
        <w:pict>
          <v:shape id="_x0000_s1200" o:spid="_x0000_s1200" o:spt="202" type="#_x0000_t202" style="position:absolute;left:0pt;margin-left:155.55pt;margin-top:10.1pt;height:29.05pt;width:188pt;z-index:247864320;mso-width-relative:page;mso-height-relative:page;" filled="f" stroked="f" coordsize="21600,21600">
            <v:path/>
            <v:fill on="f" focussize="0,0"/>
            <v:stroke on="f"/>
            <v:imagedata o:title=""/>
            <o:lock v:ext="edit" aspectratio="f"/>
            <v:textbox inset="0mm,0mm,0mm,0mm">
              <w:txbxContent>
                <w:p>
                  <w:pPr>
                    <w:tabs>
                      <w:tab w:val="left" w:pos="659"/>
                      <w:tab w:val="left" w:pos="1319"/>
                      <w:tab w:val="left" w:pos="1979"/>
                      <w:tab w:val="left" w:pos="2639"/>
                      <w:tab w:val="left" w:pos="3299"/>
                    </w:tabs>
                    <w:spacing w:before="0" w:line="581" w:lineRule="exact"/>
                    <w:ind w:left="0" w:right="0" w:firstLine="0"/>
                    <w:jc w:val="left"/>
                    <w:rPr>
                      <w:sz w:val="44"/>
                    </w:rPr>
                  </w:pPr>
                  <w:r>
                    <w:rPr>
                      <w:sz w:val="44"/>
                    </w:rPr>
                    <w:t>政</w:t>
                  </w:r>
                  <w:r>
                    <w:rPr>
                      <w:sz w:val="44"/>
                    </w:rPr>
                    <w:tab/>
                  </w:r>
                  <w:r>
                    <w:rPr>
                      <w:sz w:val="44"/>
                    </w:rPr>
                    <w:t>府</w:t>
                  </w:r>
                  <w:r>
                    <w:rPr>
                      <w:sz w:val="44"/>
                    </w:rPr>
                    <w:tab/>
                  </w:r>
                  <w:r>
                    <w:rPr>
                      <w:sz w:val="44"/>
                    </w:rPr>
                    <w:t>采</w:t>
                  </w:r>
                  <w:r>
                    <w:rPr>
                      <w:sz w:val="44"/>
                    </w:rPr>
                    <w:tab/>
                  </w:r>
                  <w:r>
                    <w:rPr>
                      <w:sz w:val="44"/>
                    </w:rPr>
                    <w:t>购</w:t>
                  </w:r>
                  <w:r>
                    <w:rPr>
                      <w:sz w:val="44"/>
                    </w:rPr>
                    <w:tab/>
                  </w:r>
                  <w:r>
                    <w:rPr>
                      <w:sz w:val="44"/>
                    </w:rPr>
                    <w:t>合</w:t>
                  </w:r>
                  <w:r>
                    <w:rPr>
                      <w:sz w:val="44"/>
                    </w:rPr>
                    <w:tab/>
                  </w:r>
                  <w:r>
                    <w:rPr>
                      <w:sz w:val="44"/>
                    </w:rPr>
                    <w:t>同</w:t>
                  </w:r>
                </w:p>
              </w:txbxContent>
            </v:textbox>
          </v:shape>
        </w:pic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92" w:line="271" w:lineRule="auto"/>
        <w:ind w:left="856" w:right="6507"/>
      </w:pPr>
      <w:r>
        <w:t>甲方：</w:t>
      </w:r>
      <w:r>
        <w:rPr>
          <w:u w:val="single"/>
        </w:rPr>
        <w:t xml:space="preserve">（采购人全称） </w:t>
      </w:r>
      <w:r>
        <w:t>乙方：</w:t>
      </w:r>
      <w:r>
        <w:rPr>
          <w:u w:val="single"/>
        </w:rPr>
        <w:t>（供应商全称）</w:t>
      </w:r>
    </w:p>
    <w:p>
      <w:pPr>
        <w:pStyle w:val="7"/>
        <w:spacing w:before="2"/>
        <w:rPr>
          <w:sz w:val="25"/>
        </w:rPr>
      </w:pPr>
    </w:p>
    <w:p>
      <w:pPr>
        <w:pStyle w:val="7"/>
        <w:tabs>
          <w:tab w:val="left" w:pos="4138"/>
        </w:tabs>
        <w:spacing w:before="37" w:line="271" w:lineRule="auto"/>
        <w:ind w:left="858" w:right="597" w:firstLine="480"/>
      </w:pPr>
      <w:r>
        <w:rPr>
          <w:spacing w:val="-1"/>
        </w:rPr>
        <w:t>根</w:t>
      </w:r>
      <w:r>
        <w:rPr>
          <w:spacing w:val="-18"/>
        </w:rPr>
        <w:t>据</w:t>
      </w:r>
      <w:r>
        <w:rPr>
          <w:spacing w:val="-1"/>
        </w:rPr>
        <w:t>《中华人民</w:t>
      </w:r>
      <w:r>
        <w:t>共和国政府采购法</w:t>
      </w:r>
      <w:r>
        <w:rPr>
          <w:spacing w:val="-20"/>
        </w:rPr>
        <w:t>》</w:t>
      </w:r>
      <w:r>
        <w:rPr>
          <w:spacing w:val="-36"/>
        </w:rPr>
        <w:t>、</w:t>
      </w:r>
      <w:r>
        <w:t>《中华人民共和国合同法</w:t>
      </w:r>
      <w:r>
        <w:rPr>
          <w:spacing w:val="-18"/>
        </w:rPr>
        <w:t>》</w:t>
      </w:r>
      <w:r>
        <w:t>等相关法律，甲、乙双方就</w:t>
      </w:r>
      <w:r>
        <w:rPr>
          <w:u w:val="single"/>
        </w:rPr>
        <w:t>(项目名称)</w:t>
      </w:r>
      <w:r>
        <w:rPr>
          <w:u w:val="single"/>
        </w:rPr>
        <w:tab/>
      </w:r>
      <w:r>
        <w:rPr>
          <w:u w:val="single"/>
        </w:rPr>
        <w:t>（项目编号）</w:t>
      </w:r>
      <w:r>
        <w:t>，经平等协商达成合同如下：</w:t>
      </w:r>
    </w:p>
    <w:p>
      <w:pPr>
        <w:pStyle w:val="7"/>
        <w:spacing w:before="1"/>
        <w:ind w:left="1338"/>
      </w:pPr>
      <w:r>
        <w:t>一、合同文件</w:t>
      </w:r>
    </w:p>
    <w:p>
      <w:pPr>
        <w:pStyle w:val="7"/>
        <w:spacing w:before="57" w:line="271" w:lineRule="auto"/>
        <w:ind w:left="858" w:right="597" w:firstLine="480"/>
      </w:pPr>
      <w:r>
        <w:rPr>
          <w:spacing w:val="-6"/>
        </w:rPr>
        <w:t>本合同所附下列文件是构成本合同不可分割的部分，组成合同的各项文件应</w:t>
      </w:r>
      <w:r>
        <w:t>互相解释，互为说明，解释合同文件的优先顺序如下：</w:t>
      </w:r>
    </w:p>
    <w:p>
      <w:pPr>
        <w:pStyle w:val="7"/>
        <w:spacing w:before="1"/>
        <w:ind w:left="1338"/>
      </w:pPr>
      <w:r>
        <w:t>（一）合同格式以及合同条款</w:t>
      </w:r>
    </w:p>
    <w:p>
      <w:pPr>
        <w:pStyle w:val="7"/>
        <w:spacing w:before="57"/>
        <w:ind w:left="1338"/>
      </w:pPr>
      <w:r>
        <w:t>（二）成交通知书</w:t>
      </w:r>
    </w:p>
    <w:p>
      <w:pPr>
        <w:pStyle w:val="7"/>
        <w:spacing w:before="58"/>
        <w:ind w:left="1338"/>
      </w:pPr>
      <w:r>
        <w:t>（三）成交供应商在评标过程中做出的有关澄清、说明、承诺或者补正文件</w:t>
      </w:r>
    </w:p>
    <w:p>
      <w:pPr>
        <w:pStyle w:val="7"/>
        <w:spacing w:before="58"/>
        <w:ind w:left="1338"/>
      </w:pPr>
      <w:r>
        <w:t>（四）成交供应商响应文件</w:t>
      </w:r>
    </w:p>
    <w:p>
      <w:pPr>
        <w:pStyle w:val="7"/>
        <w:spacing w:before="57"/>
        <w:ind w:left="1338"/>
      </w:pPr>
      <w:r>
        <w:t>（五）磋商文件</w:t>
      </w:r>
    </w:p>
    <w:p>
      <w:pPr>
        <w:pStyle w:val="7"/>
        <w:spacing w:before="58"/>
        <w:ind w:left="1338"/>
      </w:pPr>
      <w:r>
        <w:t>（六）本合同附件</w:t>
      </w:r>
    </w:p>
    <w:p>
      <w:pPr>
        <w:pStyle w:val="7"/>
        <w:spacing w:before="58" w:line="271" w:lineRule="auto"/>
        <w:ind w:left="1338" w:right="2183"/>
      </w:pPr>
      <w:r>
        <w:t>同一层次的合同文件规定有矛盾的以较后时间制定的为准。二、合同的范围和条件</w:t>
      </w:r>
    </w:p>
    <w:p>
      <w:pPr>
        <w:pStyle w:val="7"/>
        <w:spacing w:line="271" w:lineRule="auto"/>
        <w:ind w:left="1360" w:right="2663" w:hanging="22"/>
      </w:pPr>
      <w:r>
        <w:t>本合同的范围和条件应与上述合同文件的规定相一致。三、服务项目</w:t>
      </w:r>
    </w:p>
    <w:p>
      <w:pPr>
        <w:pStyle w:val="7"/>
        <w:tabs>
          <w:tab w:val="left" w:pos="6525"/>
        </w:tabs>
        <w:spacing w:line="271" w:lineRule="auto"/>
        <w:ind w:left="858" w:right="597" w:firstLine="480"/>
      </w:pPr>
      <w:r>
        <w:t>本合同所提供的服务项目内容</w:t>
      </w:r>
      <w:r>
        <w:rPr>
          <w:u w:val="single"/>
        </w:rPr>
        <w:t>：</w:t>
      </w:r>
      <w:r>
        <w:rPr>
          <w:u w:val="single"/>
        </w:rPr>
        <w:tab/>
      </w:r>
      <w:r>
        <w:rPr>
          <w:u w:val="single"/>
        </w:rPr>
        <w:t>（</w:t>
      </w:r>
      <w:r>
        <w:t>与响应文件中磋商服</w:t>
      </w:r>
      <w:r>
        <w:rPr>
          <w:spacing w:val="-18"/>
        </w:rPr>
        <w:t>务</w:t>
      </w:r>
      <w:r>
        <w:t>明细表一致）。</w:t>
      </w:r>
    </w:p>
    <w:p>
      <w:pPr>
        <w:pStyle w:val="7"/>
        <w:ind w:left="1338"/>
      </w:pPr>
      <w:r>
        <w:t>四、合同金额</w:t>
      </w:r>
    </w:p>
    <w:p>
      <w:pPr>
        <w:pStyle w:val="7"/>
        <w:tabs>
          <w:tab w:val="left" w:pos="4458"/>
          <w:tab w:val="left" w:pos="7098"/>
        </w:tabs>
        <w:spacing w:before="57"/>
        <w:ind w:left="1338"/>
      </w:pPr>
      <w:r>
        <w:t>合同金额为人民币</w:t>
      </w:r>
      <w:r>
        <w:rPr>
          <w:u w:val="single"/>
        </w:rPr>
        <w:t xml:space="preserve"> </w:t>
      </w:r>
      <w:r>
        <w:rPr>
          <w:u w:val="single"/>
        </w:rPr>
        <w:tab/>
      </w:r>
      <w:r>
        <w:t>万元，大写：</w:t>
      </w:r>
      <w:r>
        <w:rPr>
          <w:u w:val="single"/>
        </w:rPr>
        <w:t xml:space="preserve"> </w:t>
      </w:r>
      <w:r>
        <w:rPr>
          <w:u w:val="single"/>
        </w:rPr>
        <w:tab/>
      </w:r>
      <w:r>
        <w:t>。</w:t>
      </w:r>
    </w:p>
    <w:p>
      <w:pPr>
        <w:spacing w:after="0"/>
        <w:sectPr>
          <w:pgSz w:w="11910" w:h="16840"/>
          <w:pgMar w:top="0" w:right="1200" w:bottom="1180" w:left="940" w:header="0" w:footer="995" w:gutter="0"/>
          <w:cols w:equalWidth="0" w:num="1">
            <w:col w:w="9770"/>
          </w:cols>
        </w:sectPr>
      </w:pPr>
    </w:p>
    <w:p>
      <w:pPr>
        <w:pStyle w:val="7"/>
        <w:rPr>
          <w:sz w:val="20"/>
        </w:rPr>
      </w:pPr>
    </w:p>
    <w:p>
      <w:pPr>
        <w:pStyle w:val="7"/>
        <w:rPr>
          <w:sz w:val="20"/>
        </w:rPr>
      </w:pPr>
    </w:p>
    <w:p>
      <w:pPr>
        <w:pStyle w:val="7"/>
        <w:rPr>
          <w:sz w:val="20"/>
        </w:rPr>
      </w:pPr>
      <w:r>
        <w:rPr>
          <w:sz w:val="20"/>
        </w:rPr>
        <w:pict>
          <v:shape id="_x0000_s1205" o:spid="_x0000_s1205" o:spt="202" type="#_x0000_t202" style="position:absolute;left:0pt;margin-left:230.7pt;margin-top:12.1pt;height:22.6pt;width:219.6pt;z-index:247847936;mso-width-relative:page;mso-height-relative:page;" filled="f" stroked="f" coordsize="21600,21600">
            <v:path/>
            <v:fill on="f" focussize="0,0"/>
            <v:stroke on="f"/>
            <v:imagedata o:title=""/>
            <o:lock v:ext="edit" aspectratio="f"/>
            <v:textbox inset="0mm,0mm,0mm,0mm">
              <w:txbxContent>
                <w:p>
                  <w:pPr>
                    <w:spacing w:before="44"/>
                    <w:ind w:left="0" w:right="0" w:firstLine="0"/>
                    <w:jc w:val="left"/>
                    <w:rPr>
                      <w:rFonts w:ascii="Arial"/>
                      <w:b/>
                      <w:sz w:val="18"/>
                    </w:rPr>
                  </w:pPr>
                </w:p>
              </w:txbxContent>
            </v:textbox>
          </v:shape>
        </w:pict>
      </w:r>
      <w:r>
        <w:rPr>
          <w:sz w:val="20"/>
        </w:rPr>
        <w:pict>
          <v:shape id="_x0000_s1204" o:spid="_x0000_s1204" o:spt="202" type="#_x0000_t202" style="position:absolute;left:0pt;margin-left:48.1pt;margin-top:10.7pt;height:11.9pt;width:145pt;z-index:247846912;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sz w:val="20"/>
        </w:rPr>
      </w:pPr>
    </w:p>
    <w:p>
      <w:pPr>
        <w:pStyle w:val="7"/>
        <w:rPr>
          <w:sz w:val="20"/>
        </w:rPr>
      </w:pPr>
      <w:r>
        <w:rPr>
          <w:sz w:val="20"/>
        </w:rPr>
        <w:pict>
          <v:shape id="_x0000_s1206" o:spid="_x0000_s1206" o:spt="202" type="#_x0000_t202" style="position:absolute;left:0pt;margin-left:64.6pt;margin-top:11.35pt;height:15.85pt;width:73pt;z-index:247848960;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r>
                    <w:rPr>
                      <w:sz w:val="24"/>
                    </w:rPr>
                    <w:t>五、付款途径</w:t>
                  </w:r>
                </w:p>
              </w:txbxContent>
            </v:textbox>
          </v:shape>
        </w:pict>
      </w:r>
    </w:p>
    <w:p>
      <w:pPr>
        <w:pStyle w:val="7"/>
        <w:rPr>
          <w:sz w:val="20"/>
        </w:rPr>
      </w:pPr>
    </w:p>
    <w:p>
      <w:pPr>
        <w:pStyle w:val="7"/>
        <w:rPr>
          <w:sz w:val="20"/>
        </w:rPr>
      </w:pPr>
    </w:p>
    <w:p>
      <w:pPr>
        <w:pStyle w:val="7"/>
        <w:rPr>
          <w:sz w:val="20"/>
        </w:rPr>
      </w:pPr>
      <w:r>
        <w:rPr>
          <w:sz w:val="20"/>
        </w:rPr>
        <w:pict>
          <v:shape id="_x0000_s1207" o:spid="_x0000_s1207" o:spt="202" type="#_x0000_t202" style="position:absolute;left:0pt;margin-left:64.6pt;margin-top:9.95pt;height:65.85pt;width:392.3pt;z-index:247865344;mso-width-relative:page;mso-height-relative:page;" filled="f" stroked="f" coordsize="21600,21600">
            <v:path/>
            <v:fill on="f" focussize="0,0"/>
            <v:stroke on="f"/>
            <v:imagedata o:title=""/>
            <o:lock v:ext="edit" aspectratio="f"/>
            <v:textbox inset="0mm,0mm,0mm,0mm">
              <w:txbxContent>
                <w:p>
                  <w:pPr>
                    <w:spacing w:before="0" w:line="380" w:lineRule="exact"/>
                    <w:ind w:left="0" w:right="0" w:firstLine="0"/>
                    <w:jc w:val="left"/>
                    <w:rPr>
                      <w:sz w:val="24"/>
                    </w:rPr>
                  </w:pPr>
                  <w:r>
                    <w:rPr>
                      <w:sz w:val="24"/>
                    </w:rPr>
                    <w:t>六、付款方式</w:t>
                  </w:r>
                </w:p>
                <w:p>
                  <w:pPr>
                    <w:spacing w:before="57"/>
                    <w:ind w:left="0" w:right="0" w:firstLine="0"/>
                    <w:jc w:val="left"/>
                    <w:rPr>
                      <w:sz w:val="24"/>
                    </w:rPr>
                  </w:pPr>
                  <w:r>
                    <w:rPr>
                      <w:sz w:val="24"/>
                    </w:rPr>
                    <w:t>□分期支付方式</w:t>
                  </w:r>
                </w:p>
                <w:p>
                  <w:pPr>
                    <w:tabs>
                      <w:tab w:val="left" w:pos="1935"/>
                      <w:tab w:val="left" w:pos="6646"/>
                    </w:tabs>
                    <w:spacing w:before="58" w:line="380" w:lineRule="exact"/>
                    <w:ind w:left="0" w:right="0" w:firstLine="0"/>
                    <w:jc w:val="left"/>
                    <w:rPr>
                      <w:sz w:val="24"/>
                    </w:rPr>
                  </w:pPr>
                  <w:r>
                    <w:rPr>
                      <w:sz w:val="24"/>
                    </w:rPr>
                    <w:t>合同生效</w:t>
                  </w:r>
                  <w:r>
                    <w:rPr>
                      <w:spacing w:val="3"/>
                      <w:sz w:val="24"/>
                    </w:rPr>
                    <w:t>后</w:t>
                  </w:r>
                  <w:r>
                    <w:rPr>
                      <w:spacing w:val="3"/>
                      <w:sz w:val="24"/>
                      <w:u w:val="single"/>
                    </w:rPr>
                    <w:t xml:space="preserve"> </w:t>
                  </w:r>
                  <w:r>
                    <w:rPr>
                      <w:spacing w:val="3"/>
                      <w:sz w:val="24"/>
                      <w:u w:val="single"/>
                    </w:rPr>
                    <w:tab/>
                  </w:r>
                  <w:r>
                    <w:rPr>
                      <w:sz w:val="24"/>
                    </w:rPr>
                    <w:t>个工作日内，甲方向乙方支付合同金额</w:t>
                  </w:r>
                  <w:r>
                    <w:rPr>
                      <w:spacing w:val="6"/>
                      <w:sz w:val="24"/>
                    </w:rPr>
                    <w:t>的</w:t>
                  </w:r>
                  <w:r>
                    <w:rPr>
                      <w:spacing w:val="6"/>
                      <w:sz w:val="24"/>
                      <w:u w:val="single"/>
                    </w:rPr>
                    <w:t xml:space="preserve"> </w:t>
                  </w:r>
                  <w:r>
                    <w:rPr>
                      <w:spacing w:val="6"/>
                      <w:sz w:val="24"/>
                      <w:u w:val="single"/>
                    </w:rPr>
                    <w:tab/>
                  </w:r>
                  <w:r>
                    <w:rPr>
                      <w:sz w:val="24"/>
                    </w:rPr>
                    <w:t>%，即人民</w:t>
                  </w:r>
                </w:p>
              </w:txbxContent>
            </v:textbox>
          </v:shape>
        </w:pict>
      </w:r>
    </w:p>
    <w:p>
      <w:pPr>
        <w:pStyle w:val="7"/>
        <w:rPr>
          <w:sz w:val="20"/>
        </w:rPr>
      </w:pPr>
    </w:p>
    <w:p>
      <w:pPr>
        <w:pStyle w:val="7"/>
        <w:rPr>
          <w:sz w:val="20"/>
        </w:rPr>
      </w:pPr>
    </w:p>
    <w:p>
      <w:pPr>
        <w:pStyle w:val="7"/>
        <w:spacing w:before="3"/>
        <w:rPr>
          <w:sz w:val="16"/>
        </w:rPr>
      </w:pPr>
    </w:p>
    <w:p>
      <w:pPr>
        <w:pStyle w:val="7"/>
        <w:tabs>
          <w:tab w:val="left" w:pos="1822"/>
          <w:tab w:val="left" w:pos="3989"/>
          <w:tab w:val="left" w:pos="5178"/>
          <w:tab w:val="left" w:pos="7432"/>
          <w:tab w:val="left" w:pos="8925"/>
        </w:tabs>
        <w:spacing w:before="38" w:line="271" w:lineRule="auto"/>
        <w:ind w:left="858" w:right="597"/>
      </w:pPr>
      <w:r>
        <w:t>币</w:t>
      </w:r>
      <w:r>
        <w:rPr>
          <w:u w:val="single"/>
        </w:rPr>
        <w:t xml:space="preserve"> </w:t>
      </w:r>
      <w:r>
        <w:rPr>
          <w:u w:val="single"/>
        </w:rPr>
        <w:tab/>
      </w:r>
      <w:r>
        <w:t>万元，大写：</w:t>
      </w:r>
      <w:r>
        <w:rPr>
          <w:u w:val="single"/>
        </w:rPr>
        <w:t xml:space="preserve"> </w:t>
      </w:r>
      <w:r>
        <w:rPr>
          <w:u w:val="single"/>
        </w:rPr>
        <w:tab/>
      </w:r>
      <w:r>
        <w:t>；提供服务成果并经双方验收合格之日起</w:t>
      </w:r>
      <w:r>
        <w:rPr>
          <w:u w:val="single"/>
        </w:rPr>
        <w:t xml:space="preserve"> </w:t>
      </w:r>
      <w:r>
        <w:rPr>
          <w:u w:val="single"/>
        </w:rPr>
        <w:tab/>
      </w:r>
      <w:r>
        <w:rPr>
          <w:spacing w:val="-18"/>
        </w:rPr>
        <w:t>个</w:t>
      </w:r>
      <w:r>
        <w:t>工作日内甲方向乙方支付合同金额的</w:t>
      </w:r>
      <w:r>
        <w:rPr>
          <w:u w:val="single"/>
        </w:rPr>
        <w:t xml:space="preserve"> </w:t>
      </w:r>
      <w:r>
        <w:rPr>
          <w:u w:val="single"/>
        </w:rPr>
        <w:tab/>
      </w:r>
      <w:r>
        <w:t>%，即人民币</w:t>
      </w:r>
      <w:r>
        <w:rPr>
          <w:u w:val="single"/>
        </w:rPr>
        <w:t xml:space="preserve"> </w:t>
      </w:r>
      <w:r>
        <w:rPr>
          <w:u w:val="single"/>
        </w:rPr>
        <w:tab/>
      </w:r>
      <w:r>
        <w:t>万元</w:t>
      </w:r>
    </w:p>
    <w:p>
      <w:pPr>
        <w:pStyle w:val="7"/>
        <w:ind w:left="1338"/>
      </w:pPr>
      <w:r>
        <w:t>□一次性支付方式</w:t>
      </w:r>
    </w:p>
    <w:p>
      <w:pPr>
        <w:pStyle w:val="7"/>
        <w:tabs>
          <w:tab w:val="left" w:pos="4098"/>
          <w:tab w:val="left" w:pos="5898"/>
          <w:tab w:val="left" w:pos="6378"/>
        </w:tabs>
        <w:spacing w:before="58" w:line="271" w:lineRule="auto"/>
        <w:ind w:left="858" w:right="597" w:firstLine="480"/>
      </w:pPr>
      <w:r>
        <w:t>提供服务成果并经双方验收合格之日起</w:t>
      </w:r>
      <w:r>
        <w:rPr>
          <w:u w:val="single"/>
        </w:rPr>
        <w:t xml:space="preserve"> </w:t>
      </w:r>
      <w:r>
        <w:rPr>
          <w:u w:val="single"/>
        </w:rPr>
        <w:tab/>
      </w:r>
      <w:r>
        <w:t>个工作日内</w:t>
      </w:r>
      <w:r>
        <w:rPr>
          <w:spacing w:val="-94"/>
        </w:rPr>
        <w:t>，</w:t>
      </w:r>
      <w:r>
        <w:t>甲方向乙方支付</w:t>
      </w:r>
      <w:r>
        <w:rPr>
          <w:spacing w:val="-17"/>
        </w:rPr>
        <w:t>全</w:t>
      </w:r>
      <w:r>
        <w:t>部合同价款，即人民币</w:t>
      </w:r>
      <w:r>
        <w:rPr>
          <w:u w:val="single"/>
        </w:rPr>
        <w:t xml:space="preserve"> </w:t>
      </w:r>
      <w:r>
        <w:rPr>
          <w:u w:val="single"/>
        </w:rPr>
        <w:tab/>
      </w:r>
      <w:r>
        <w:t>万元，大写：</w:t>
      </w:r>
      <w:r>
        <w:rPr>
          <w:u w:val="single"/>
        </w:rPr>
        <w:t xml:space="preserve"> </w:t>
      </w:r>
      <w:r>
        <w:rPr>
          <w:u w:val="single"/>
        </w:rPr>
        <w:tab/>
      </w:r>
      <w:r>
        <w:rPr>
          <w:u w:val="single"/>
        </w:rPr>
        <w:tab/>
      </w:r>
      <w:r>
        <w:t>。</w:t>
      </w:r>
    </w:p>
    <w:p>
      <w:pPr>
        <w:pStyle w:val="7"/>
        <w:ind w:left="1338"/>
      </w:pPr>
      <w:r>
        <w:t>□其他支付方式</w:t>
      </w:r>
    </w:p>
    <w:p>
      <w:pPr>
        <w:pStyle w:val="7"/>
        <w:spacing w:before="5"/>
        <w:rPr>
          <w:sz w:val="18"/>
        </w:rPr>
      </w:pPr>
    </w:p>
    <w:p>
      <w:pPr>
        <w:pStyle w:val="7"/>
        <w:ind w:left="1338"/>
      </w:pPr>
      <w:r>
        <w:t>七、服务期限、地点</w:t>
      </w:r>
    </w:p>
    <w:p>
      <w:pPr>
        <w:pStyle w:val="7"/>
        <w:spacing w:before="6"/>
        <w:rPr>
          <w:sz w:val="18"/>
        </w:rPr>
      </w:pPr>
    </w:p>
    <w:p>
      <w:pPr>
        <w:pStyle w:val="7"/>
        <w:tabs>
          <w:tab w:val="left" w:pos="3399"/>
          <w:tab w:val="left" w:pos="3999"/>
          <w:tab w:val="left" w:pos="5439"/>
          <w:tab w:val="left" w:pos="6039"/>
        </w:tabs>
        <w:ind w:left="1338"/>
      </w:pPr>
      <w:r>
        <w:t>1、服务期限：</w:t>
      </w:r>
      <w:r>
        <w:rPr>
          <w:u w:val="single"/>
        </w:rPr>
        <w:t xml:space="preserve"> </w:t>
      </w:r>
      <w:r>
        <w:rPr>
          <w:u w:val="single"/>
        </w:rPr>
        <w:tab/>
      </w:r>
      <w:r>
        <w:t>年</w:t>
      </w:r>
      <w:r>
        <w:rPr>
          <w:u w:val="single"/>
        </w:rPr>
        <w:t xml:space="preserve"> </w:t>
      </w:r>
      <w:r>
        <w:rPr>
          <w:u w:val="single"/>
        </w:rPr>
        <w:tab/>
      </w:r>
      <w:r>
        <w:t>月</w:t>
      </w:r>
      <w:r>
        <w:rPr>
          <w:u w:val="single"/>
        </w:rPr>
        <w:t xml:space="preserve">  </w:t>
      </w:r>
      <w:r>
        <w:rPr>
          <w:spacing w:val="26"/>
          <w:u w:val="single"/>
        </w:rPr>
        <w:t xml:space="preserve"> </w:t>
      </w:r>
      <w:r>
        <w:t>日至</w:t>
      </w:r>
      <w:r>
        <w:rPr>
          <w:u w:val="single"/>
        </w:rPr>
        <w:t xml:space="preserve"> </w:t>
      </w:r>
      <w:r>
        <w:rPr>
          <w:u w:val="single"/>
        </w:rPr>
        <w:tab/>
      </w:r>
      <w:r>
        <w:t>年</w:t>
      </w:r>
      <w:r>
        <w:rPr>
          <w:u w:val="single"/>
        </w:rPr>
        <w:t xml:space="preserve"> </w:t>
      </w:r>
      <w:r>
        <w:rPr>
          <w:u w:val="single"/>
        </w:rPr>
        <w:tab/>
      </w:r>
      <w:r>
        <w:t>月</w:t>
      </w:r>
      <w:r>
        <w:rPr>
          <w:spacing w:val="27"/>
          <w:u w:val="single"/>
        </w:rPr>
        <w:t xml:space="preserve"> </w:t>
      </w:r>
      <w:r>
        <w:t>日 。</w:t>
      </w:r>
    </w:p>
    <w:p>
      <w:pPr>
        <w:pStyle w:val="7"/>
        <w:spacing w:before="6"/>
        <w:rPr>
          <w:sz w:val="18"/>
        </w:rPr>
      </w:pPr>
    </w:p>
    <w:p>
      <w:pPr>
        <w:pStyle w:val="7"/>
        <w:tabs>
          <w:tab w:val="left" w:pos="8559"/>
        </w:tabs>
        <w:spacing w:line="422" w:lineRule="auto"/>
        <w:ind w:left="1341" w:right="963" w:hanging="3"/>
      </w:pPr>
      <w:r>
        <w:t>2、服务地点：</w:t>
      </w:r>
      <w:r>
        <w:rPr>
          <w:u w:val="single"/>
        </w:rPr>
        <w:t xml:space="preserve"> </w:t>
      </w:r>
      <w:r>
        <w:rPr>
          <w:u w:val="single"/>
        </w:rPr>
        <w:tab/>
      </w:r>
      <w:r>
        <w:rPr>
          <w:spacing w:val="-18"/>
        </w:rPr>
        <w:t>。</w:t>
      </w:r>
      <w:r>
        <w:t>八、服务质量</w:t>
      </w:r>
    </w:p>
    <w:p>
      <w:pPr>
        <w:pStyle w:val="7"/>
        <w:spacing w:before="3" w:line="422" w:lineRule="auto"/>
        <w:ind w:left="1341" w:right="3143" w:hanging="3"/>
      </w:pPr>
      <w:r>
        <w:t>乙方提供的服务应符合国家（或行业）</w:t>
      </w:r>
      <w:r>
        <w:rPr>
          <w:spacing w:val="-4"/>
        </w:rPr>
        <w:t>规定标准。</w:t>
      </w:r>
      <w:r>
        <w:t>九、知识产权</w:t>
      </w:r>
    </w:p>
    <w:p>
      <w:pPr>
        <w:pStyle w:val="7"/>
        <w:spacing w:before="2" w:line="271" w:lineRule="auto"/>
        <w:ind w:left="858" w:right="585" w:firstLine="480"/>
      </w:pPr>
      <w:r>
        <w:t>乙方应保证甲方所使用的服务成果免受第三方提出的侵犯其知识产权的诉讼。</w:t>
      </w:r>
    </w:p>
    <w:p>
      <w:pPr>
        <w:pStyle w:val="5"/>
        <w:spacing w:before="281"/>
        <w:ind w:left="1341"/>
      </w:pPr>
      <w:r>
        <w:t>十、违约条款</w:t>
      </w:r>
    </w:p>
    <w:p>
      <w:pPr>
        <w:pStyle w:val="7"/>
        <w:spacing w:before="6"/>
        <w:rPr>
          <w:b/>
          <w:sz w:val="18"/>
        </w:rPr>
      </w:pPr>
    </w:p>
    <w:p>
      <w:pPr>
        <w:pStyle w:val="7"/>
        <w:tabs>
          <w:tab w:val="left" w:pos="5002"/>
          <w:tab w:val="left" w:pos="7845"/>
        </w:tabs>
        <w:ind w:left="1338"/>
      </w:pPr>
      <w:r>
        <w:t>1</w:t>
      </w:r>
      <w:r>
        <w:rPr>
          <w:spacing w:val="-39"/>
        </w:rPr>
        <w:t>、</w:t>
      </w:r>
      <w:r>
        <w:t>乙方延迟提供服务</w:t>
      </w:r>
      <w:r>
        <w:rPr>
          <w:spacing w:val="-39"/>
        </w:rPr>
        <w:t>，</w:t>
      </w:r>
      <w:r>
        <w:t>每延迟</w:t>
      </w:r>
      <w:r>
        <w:rPr>
          <w:u w:val="single"/>
        </w:rPr>
        <w:t xml:space="preserve"> </w:t>
      </w:r>
      <w:r>
        <w:rPr>
          <w:u w:val="single"/>
        </w:rPr>
        <w:tab/>
      </w:r>
      <w:r>
        <w:t>日</w:t>
      </w:r>
      <w:r>
        <w:rPr>
          <w:spacing w:val="-38"/>
        </w:rPr>
        <w:t>，</w:t>
      </w:r>
      <w:r>
        <w:t>按合同金额的</w:t>
      </w:r>
      <w:r>
        <w:rPr>
          <w:u w:val="single"/>
        </w:rPr>
        <w:t xml:space="preserve"> </w:t>
      </w:r>
      <w:r>
        <w:rPr>
          <w:u w:val="single"/>
        </w:rPr>
        <w:tab/>
      </w:r>
      <w:r>
        <w:t>支付违约金。</w:t>
      </w:r>
    </w:p>
    <w:p>
      <w:pPr>
        <w:pStyle w:val="7"/>
        <w:spacing w:before="6"/>
        <w:rPr>
          <w:sz w:val="18"/>
        </w:rPr>
      </w:pPr>
    </w:p>
    <w:p>
      <w:pPr>
        <w:pStyle w:val="7"/>
        <w:tabs>
          <w:tab w:val="left" w:pos="6522"/>
        </w:tabs>
        <w:ind w:left="1338"/>
      </w:pPr>
      <w:r>
        <w:t>2、一方不按期履行合同，并经另一方提示</w:t>
      </w:r>
      <w:r>
        <w:rPr>
          <w:spacing w:val="3"/>
        </w:rPr>
        <w:t>后</w:t>
      </w:r>
      <w:r>
        <w:rPr>
          <w:spacing w:val="3"/>
          <w:u w:val="single"/>
        </w:rPr>
        <w:t xml:space="preserve"> </w:t>
      </w:r>
      <w:r>
        <w:rPr>
          <w:spacing w:val="3"/>
          <w:u w:val="single"/>
        </w:rPr>
        <w:tab/>
      </w:r>
      <w:r>
        <w:t>日内仍不履行合同的，守</w:t>
      </w:r>
    </w:p>
    <w:p>
      <w:pPr>
        <w:spacing w:after="0"/>
        <w:sectPr>
          <w:pgSz w:w="11910" w:h="16840"/>
          <w:pgMar w:top="0" w:right="1200" w:bottom="1180" w:left="940" w:header="0" w:footer="995" w:gutter="0"/>
          <w:cols w:equalWidth="0" w:num="1">
            <w:col w:w="9770"/>
          </w:cols>
        </w:sectPr>
      </w:pPr>
    </w:p>
    <w:p>
      <w:pPr>
        <w:pStyle w:val="7"/>
        <w:rPr>
          <w:sz w:val="20"/>
        </w:rPr>
      </w:pPr>
    </w:p>
    <w:p>
      <w:pPr>
        <w:pStyle w:val="7"/>
        <w:rPr>
          <w:sz w:val="20"/>
        </w:rPr>
      </w:pPr>
    </w:p>
    <w:p>
      <w:pPr>
        <w:pStyle w:val="7"/>
        <w:rPr>
          <w:sz w:val="20"/>
        </w:rPr>
      </w:pPr>
      <w:r>
        <w:rPr>
          <w:sz w:val="20"/>
        </w:rPr>
        <w:pict>
          <v:shape id="_x0000_s1212" o:spid="_x0000_s1212" o:spt="202" type="#_x0000_t202" style="position:absolute;left:0pt;margin-left:232.95pt;margin-top:11.35pt;height:22.6pt;width:219.6pt;z-index:247848960;mso-width-relative:page;mso-height-relative:page;" filled="f" stroked="f" coordsize="21600,21600">
            <v:path/>
            <v:fill on="f" focussize="0,0"/>
            <v:stroke on="f"/>
            <v:imagedata o:title=""/>
            <o:lock v:ext="edit" aspectratio="f"/>
            <v:textbox inset="0mm,0mm,0mm,0mm">
              <w:txbxContent>
                <w:p>
                  <w:pPr>
                    <w:spacing w:before="0" w:line="201" w:lineRule="exact"/>
                    <w:ind w:right="0"/>
                    <w:jc w:val="left"/>
                    <w:rPr>
                      <w:rFonts w:ascii="Arial"/>
                      <w:b/>
                      <w:sz w:val="18"/>
                    </w:rPr>
                  </w:pPr>
                </w:p>
              </w:txbxContent>
            </v:textbox>
          </v:shape>
        </w:pict>
      </w:r>
      <w:r>
        <w:rPr>
          <w:sz w:val="20"/>
        </w:rPr>
        <w:pict>
          <v:shape id="_x0000_s1211" o:spid="_x0000_s1211" o:spt="202" type="#_x0000_t202" style="position:absolute;left:0pt;margin-left:50.35pt;margin-top:9.95pt;height:11.9pt;width:145pt;z-index:247847936;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sz w:val="20"/>
        </w:rPr>
      </w:pPr>
      <w:r>
        <w:rPr>
          <w:sz w:val="20"/>
        </w:rPr>
        <w:pict>
          <v:shape id="_x0000_s1213" o:spid="_x0000_s1213" o:spt="202" type="#_x0000_t202" style="position:absolute;left:0pt;margin-left:42.85pt;margin-top:10.6pt;height:15.85pt;width:277pt;z-index:247849984;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r>
                    <w:rPr>
                      <w:sz w:val="24"/>
                    </w:rPr>
                    <w:t>约方有权解除合同，违约方要承担相应的法律责任。</w:t>
                  </w:r>
                </w:p>
              </w:txbxContent>
            </v:textbox>
          </v:shape>
        </w:pict>
      </w:r>
    </w:p>
    <w:p>
      <w:pPr>
        <w:pStyle w:val="7"/>
        <w:rPr>
          <w:sz w:val="20"/>
        </w:rPr>
      </w:pPr>
    </w:p>
    <w:p>
      <w:pPr>
        <w:pStyle w:val="7"/>
        <w:rPr>
          <w:sz w:val="20"/>
        </w:rPr>
      </w:pPr>
      <w:r>
        <w:rPr>
          <w:sz w:val="20"/>
        </w:rPr>
        <w:pict>
          <v:shape id="_x0000_s1214" o:spid="_x0000_s1214" o:spt="202" type="#_x0000_t202" style="position:absolute;left:0pt;margin-left:42.85pt;margin-top:15.3pt;height:65.9pt;width:416.35pt;z-index:247866368;mso-width-relative:page;mso-height-relative:page;" filled="f" stroked="f" coordsize="21600,21600">
            <v:path/>
            <v:fill on="f" focussize="0,0"/>
            <v:stroke on="f"/>
            <v:imagedata o:title=""/>
            <o:lock v:ext="edit" aspectratio="f"/>
            <v:textbox inset="0mm,0mm,0mm,0mm">
              <w:txbxContent>
                <w:p>
                  <w:pPr>
                    <w:spacing w:before="0" w:line="380" w:lineRule="exact"/>
                    <w:ind w:left="480" w:right="0" w:firstLine="0"/>
                    <w:jc w:val="left"/>
                    <w:rPr>
                      <w:sz w:val="24"/>
                    </w:rPr>
                  </w:pPr>
                  <w:r>
                    <w:rPr>
                      <w:sz w:val="24"/>
                    </w:rPr>
                    <w:t>3、如因一方违约，双方未能就赔偿损失达成协议，引起诉讼或仲裁时，违</w:t>
                  </w:r>
                </w:p>
                <w:p>
                  <w:pPr>
                    <w:spacing w:before="0" w:line="500" w:lineRule="atLeast"/>
                    <w:ind w:left="0" w:right="18" w:firstLine="0"/>
                    <w:jc w:val="left"/>
                    <w:rPr>
                      <w:sz w:val="24"/>
                    </w:rPr>
                  </w:pPr>
                  <w:r>
                    <w:rPr>
                      <w:spacing w:val="-8"/>
                      <w:sz w:val="24"/>
                    </w:rPr>
                    <w:t>约方除应赔偿对方经济损失外，还应承担因诉讼或仲裁所支付的律师代理费等相</w:t>
                  </w:r>
                  <w:r>
                    <w:rPr>
                      <w:sz w:val="24"/>
                    </w:rPr>
                    <w:t>关费用。</w:t>
                  </w:r>
                </w:p>
              </w:txbxContent>
            </v:textbox>
          </v:shape>
        </w:pict>
      </w:r>
    </w:p>
    <w:p>
      <w:pPr>
        <w:pStyle w:val="7"/>
        <w:rPr>
          <w:sz w:val="20"/>
        </w:rPr>
      </w:pPr>
    </w:p>
    <w:p>
      <w:pPr>
        <w:pStyle w:val="7"/>
        <w:rPr>
          <w:sz w:val="20"/>
        </w:rPr>
      </w:pPr>
    </w:p>
    <w:p>
      <w:pPr>
        <w:pStyle w:val="7"/>
        <w:rPr>
          <w:sz w:val="20"/>
        </w:rPr>
      </w:pPr>
    </w:p>
    <w:p>
      <w:pPr>
        <w:pStyle w:val="7"/>
        <w:spacing w:before="8"/>
        <w:rPr>
          <w:sz w:val="19"/>
        </w:rPr>
      </w:pPr>
    </w:p>
    <w:p>
      <w:pPr>
        <w:pStyle w:val="7"/>
        <w:spacing w:before="37" w:line="271" w:lineRule="auto"/>
        <w:ind w:left="858" w:right="476" w:firstLine="480"/>
      </w:pPr>
      <w:r>
        <w:t>4</w:t>
      </w:r>
      <w:r>
        <w:rPr>
          <w:spacing w:val="-12"/>
        </w:rPr>
        <w:t>、其它应承担的违约责任，以《中华人民共和国合同法》和其它有关法律、</w:t>
      </w:r>
      <w:r>
        <w:t>法规规定为准，无相关规定的，双方协商解决。</w:t>
      </w:r>
    </w:p>
    <w:p>
      <w:pPr>
        <w:pStyle w:val="7"/>
        <w:tabs>
          <w:tab w:val="left" w:pos="8927"/>
        </w:tabs>
        <w:spacing w:before="280" w:line="271" w:lineRule="auto"/>
        <w:ind w:left="858" w:right="594" w:firstLine="480"/>
      </w:pPr>
      <w:r>
        <w:t>5</w:t>
      </w:r>
      <w:r>
        <w:rPr>
          <w:spacing w:val="-78"/>
        </w:rPr>
        <w:t>、</w:t>
      </w:r>
      <w:r>
        <w:t>按照本合同规定应该偿付的违约金</w:t>
      </w:r>
      <w:r>
        <w:rPr>
          <w:spacing w:val="-78"/>
        </w:rPr>
        <w:t>、</w:t>
      </w:r>
      <w:r>
        <w:t>赔偿金等</w:t>
      </w:r>
      <w:r>
        <w:rPr>
          <w:spacing w:val="-78"/>
        </w:rPr>
        <w:t>，</w:t>
      </w:r>
      <w:r>
        <w:t>应当在明确责任后</w:t>
      </w:r>
      <w:r>
        <w:rPr>
          <w:u w:val="single"/>
        </w:rPr>
        <w:t xml:space="preserve"> </w:t>
      </w:r>
      <w:r>
        <w:rPr>
          <w:u w:val="single"/>
        </w:rPr>
        <w:tab/>
      </w:r>
      <w:r>
        <w:rPr>
          <w:spacing w:val="-17"/>
        </w:rPr>
        <w:t>日</w:t>
      </w:r>
      <w:r>
        <w:t>内，按银行规定或双方商定的结算办法付清，否则按逾期付款处理。</w:t>
      </w:r>
    </w:p>
    <w:p>
      <w:pPr>
        <w:pStyle w:val="5"/>
        <w:spacing w:before="280"/>
        <w:ind w:left="1341"/>
      </w:pPr>
      <w:r>
        <w:t>十一、不可抗力条款</w:t>
      </w:r>
    </w:p>
    <w:p>
      <w:pPr>
        <w:pStyle w:val="7"/>
        <w:spacing w:before="6"/>
        <w:rPr>
          <w:b/>
          <w:sz w:val="18"/>
        </w:rPr>
      </w:pPr>
    </w:p>
    <w:p>
      <w:pPr>
        <w:pStyle w:val="7"/>
        <w:spacing w:line="271" w:lineRule="auto"/>
        <w:ind w:left="858" w:right="595" w:firstLine="480"/>
        <w:jc w:val="both"/>
      </w:pPr>
      <w:r>
        <w:rPr>
          <w:spacing w:val="-6"/>
        </w:rPr>
        <w:t>因不可抗力致使一方不能及时或完全履行合同的，应及时通知招标代理机构</w:t>
      </w:r>
      <w:r>
        <w:rPr>
          <w:spacing w:val="-8"/>
        </w:rPr>
        <w:t>及另一方，双方互不承担责任，并在</w:t>
      </w:r>
      <w:r>
        <w:rPr>
          <w:spacing w:val="18"/>
          <w:u w:val="single"/>
        </w:rPr>
        <w:t xml:space="preserve">   </w:t>
      </w:r>
      <w:r>
        <w:rPr>
          <w:spacing w:val="-3"/>
        </w:rPr>
        <w:t>天内提供有关不可抗力的相应证明。合</w:t>
      </w:r>
      <w:r>
        <w:t>同未履行部分是否继续履行、如何履行等问题，可由双方协商解决。</w:t>
      </w:r>
    </w:p>
    <w:p>
      <w:pPr>
        <w:pStyle w:val="5"/>
        <w:spacing w:before="280"/>
        <w:ind w:left="1341"/>
      </w:pPr>
      <w:r>
        <w:t>十二、争议的解决方式</w:t>
      </w:r>
    </w:p>
    <w:p>
      <w:pPr>
        <w:pStyle w:val="7"/>
        <w:spacing w:before="6"/>
        <w:rPr>
          <w:b/>
          <w:sz w:val="18"/>
        </w:rPr>
      </w:pPr>
    </w:p>
    <w:p>
      <w:pPr>
        <w:pStyle w:val="7"/>
        <w:tabs>
          <w:tab w:val="left" w:pos="3519"/>
          <w:tab w:val="left" w:pos="8058"/>
        </w:tabs>
        <w:spacing w:line="422" w:lineRule="auto"/>
        <w:ind w:left="1338" w:right="503"/>
      </w:pPr>
      <w:r>
        <w:t>合同发生纠纷时，双方应协商解决，协商不成可以采用下列</w:t>
      </w:r>
      <w:r>
        <w:rPr>
          <w:u w:val="single"/>
        </w:rPr>
        <w:t xml:space="preserve"> </w:t>
      </w:r>
      <w:r>
        <w:rPr>
          <w:u w:val="single"/>
        </w:rPr>
        <w:tab/>
      </w:r>
      <w:r>
        <w:t>方式解决</w:t>
      </w:r>
      <w:r>
        <w:rPr>
          <w:spacing w:val="-17"/>
        </w:rPr>
        <w:t xml:space="preserve">： </w:t>
      </w:r>
      <w:r>
        <w:t>1、提交</w:t>
      </w:r>
      <w:r>
        <w:rPr>
          <w:u w:val="single"/>
        </w:rPr>
        <w:t xml:space="preserve"> </w:t>
      </w:r>
      <w:r>
        <w:rPr>
          <w:u w:val="single"/>
        </w:rPr>
        <w:tab/>
      </w:r>
      <w:r>
        <w:t>仲裁委员会仲裁；</w:t>
      </w:r>
    </w:p>
    <w:p>
      <w:pPr>
        <w:pStyle w:val="7"/>
        <w:tabs>
          <w:tab w:val="left" w:pos="3519"/>
        </w:tabs>
        <w:spacing w:before="3"/>
        <w:ind w:left="1338"/>
      </w:pPr>
      <w:r>
        <w:t>2、向</w:t>
      </w:r>
      <w:r>
        <w:rPr>
          <w:u w:val="single"/>
        </w:rPr>
        <w:t xml:space="preserve"> </w:t>
      </w:r>
      <w:r>
        <w:rPr>
          <w:u w:val="single"/>
        </w:rPr>
        <w:tab/>
      </w:r>
      <w:r>
        <w:t>人民法院诉讼。</w:t>
      </w:r>
    </w:p>
    <w:p>
      <w:pPr>
        <w:pStyle w:val="7"/>
        <w:spacing w:before="5"/>
        <w:rPr>
          <w:sz w:val="18"/>
        </w:rPr>
      </w:pPr>
    </w:p>
    <w:p>
      <w:pPr>
        <w:pStyle w:val="5"/>
        <w:spacing w:before="1"/>
        <w:ind w:left="1341"/>
      </w:pPr>
      <w:r>
        <w:t>十三、补充协议</w:t>
      </w:r>
    </w:p>
    <w:p>
      <w:pPr>
        <w:pStyle w:val="7"/>
        <w:spacing w:before="5"/>
        <w:rPr>
          <w:b/>
          <w:sz w:val="18"/>
        </w:rPr>
      </w:pPr>
    </w:p>
    <w:p>
      <w:pPr>
        <w:pStyle w:val="7"/>
        <w:spacing w:line="271" w:lineRule="auto"/>
        <w:ind w:left="858" w:right="597" w:firstLine="480"/>
        <w:jc w:val="both"/>
      </w:pPr>
      <w:r>
        <w:rPr>
          <w:spacing w:val="-10"/>
        </w:rPr>
        <w:t>合同未尽事宜，经双方协商可签订补充协议，所签订的补充协议与本合同具</w:t>
      </w:r>
      <w:r>
        <w:rPr>
          <w:spacing w:val="-9"/>
        </w:rPr>
        <w:t>有同等的法律效力，补充协议的生效应符合本合同的有关规定。合同补充条款应</w:t>
      </w:r>
      <w:r>
        <w:t>同时报政府采购监督管理部门备案。</w:t>
      </w:r>
    </w:p>
    <w:p>
      <w:pPr>
        <w:pStyle w:val="7"/>
        <w:spacing w:before="282"/>
        <w:ind w:left="1338"/>
      </w:pPr>
      <w:r>
        <w:t>十四、合同保存</w:t>
      </w:r>
    </w:p>
    <w:p>
      <w:pPr>
        <w:spacing w:after="0"/>
        <w:sectPr>
          <w:pgSz w:w="11910" w:h="16840"/>
          <w:pgMar w:top="0" w:right="1200" w:bottom="1180" w:left="940" w:header="0" w:footer="995" w:gutter="0"/>
          <w:cols w:equalWidth="0" w:num="1">
            <w:col w:w="9770"/>
          </w:cols>
        </w:sectPr>
      </w:pPr>
    </w:p>
    <w:p>
      <w:pPr>
        <w:pStyle w:val="7"/>
        <w:rPr>
          <w:sz w:val="20"/>
        </w:rPr>
      </w:pPr>
    </w:p>
    <w:p>
      <w:pPr>
        <w:pStyle w:val="7"/>
        <w:rPr>
          <w:sz w:val="20"/>
        </w:rPr>
      </w:pPr>
    </w:p>
    <w:p>
      <w:pPr>
        <w:pStyle w:val="7"/>
        <w:rPr>
          <w:sz w:val="20"/>
        </w:rPr>
      </w:pPr>
      <w:r>
        <w:rPr>
          <w:sz w:val="20"/>
        </w:rPr>
        <w:pict>
          <v:shape id="_x0000_s1219" o:spid="_x0000_s1219" o:spt="202" type="#_x0000_t202" style="position:absolute;left:0pt;margin-left:234.45pt;margin-top:-23.15pt;height:22.6pt;width:219.6pt;z-index:-255503360;mso-width-relative:page;mso-height-relative:page;" filled="f" stroked="f" coordsize="21600,21600">
            <v:path/>
            <v:fill on="f" focussize="0,0"/>
            <v:stroke on="f"/>
            <v:imagedata o:title=""/>
            <o:lock v:ext="edit" aspectratio="f"/>
            <v:textbox inset="0mm,0mm,0mm,0mm">
              <w:txbxContent>
                <w:p>
                  <w:pPr>
                    <w:spacing w:before="0" w:line="201" w:lineRule="exact"/>
                    <w:ind w:right="0"/>
                    <w:jc w:val="left"/>
                    <w:rPr>
                      <w:rFonts w:ascii="Arial"/>
                      <w:b/>
                      <w:sz w:val="18"/>
                    </w:rPr>
                  </w:pPr>
                </w:p>
              </w:txbxContent>
            </v:textbox>
          </v:shape>
        </w:pict>
      </w:r>
      <w:r>
        <w:rPr>
          <w:sz w:val="20"/>
        </w:rPr>
        <w:pict>
          <v:shape id="_x0000_s1218" o:spid="_x0000_s1218" o:spt="202" type="#_x0000_t202" style="position:absolute;left:0pt;margin-left:51.85pt;margin-top:-24.55pt;height:11.9pt;width:145pt;z-index:-255504384;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sz w:val="20"/>
        </w:rPr>
      </w:pPr>
    </w:p>
    <w:p>
      <w:pPr>
        <w:pStyle w:val="7"/>
        <w:rPr>
          <w:sz w:val="20"/>
        </w:rPr>
      </w:pPr>
      <w:r>
        <w:rPr>
          <w:sz w:val="20"/>
        </w:rPr>
        <w:pict>
          <v:shape id="_x0000_s1220" o:spid="_x0000_s1220" o:spt="202" type="#_x0000_t202" style="position:absolute;left:0pt;margin-left:44.35pt;margin-top:-23.9pt;height:65.9pt;width:421pt;z-index:-255502336;mso-width-relative:page;mso-height-relative:page;" filled="f" stroked="f" coordsize="21600,21600">
            <v:path/>
            <v:fill on="f" focussize="0,0"/>
            <v:stroke on="f"/>
            <v:imagedata o:title=""/>
            <o:lock v:ext="edit" aspectratio="f"/>
            <v:textbox inset="0mm,0mm,0mm,0mm">
              <w:txbxContent>
                <w:p>
                  <w:pPr>
                    <w:tabs>
                      <w:tab w:val="left" w:pos="7439"/>
                    </w:tabs>
                    <w:spacing w:before="0" w:line="380" w:lineRule="exact"/>
                    <w:ind w:left="480" w:right="0" w:firstLine="0"/>
                    <w:jc w:val="left"/>
                    <w:rPr>
                      <w:sz w:val="24"/>
                    </w:rPr>
                  </w:pPr>
                  <w:r>
                    <w:rPr>
                      <w:sz w:val="24"/>
                    </w:rPr>
                    <w:t>本合同一式</w:t>
                  </w:r>
                  <w:r>
                    <w:rPr>
                      <w:sz w:val="24"/>
                      <w:u w:val="single"/>
                    </w:rPr>
                    <w:t xml:space="preserve">  </w:t>
                  </w:r>
                  <w:r>
                    <w:rPr>
                      <w:spacing w:val="26"/>
                      <w:sz w:val="24"/>
                      <w:u w:val="single"/>
                    </w:rPr>
                    <w:t xml:space="preserve"> </w:t>
                  </w:r>
                  <w:r>
                    <w:rPr>
                      <w:sz w:val="24"/>
                    </w:rPr>
                    <w:t>份，甲方</w:t>
                  </w:r>
                  <w:r>
                    <w:rPr>
                      <w:sz w:val="24"/>
                      <w:u w:val="single"/>
                    </w:rPr>
                    <w:t xml:space="preserve">  </w:t>
                  </w:r>
                  <w:r>
                    <w:rPr>
                      <w:spacing w:val="27"/>
                      <w:sz w:val="24"/>
                      <w:u w:val="single"/>
                    </w:rPr>
                    <w:t xml:space="preserve"> </w:t>
                  </w:r>
                  <w:r>
                    <w:rPr>
                      <w:sz w:val="24"/>
                    </w:rPr>
                    <w:t>份，乙方</w:t>
                  </w:r>
                  <w:r>
                    <w:rPr>
                      <w:sz w:val="24"/>
                      <w:u w:val="single"/>
                    </w:rPr>
                    <w:t xml:space="preserve">  </w:t>
                  </w:r>
                  <w:r>
                    <w:rPr>
                      <w:spacing w:val="27"/>
                      <w:sz w:val="24"/>
                      <w:u w:val="single"/>
                    </w:rPr>
                    <w:t xml:space="preserve"> </w:t>
                  </w:r>
                  <w:r>
                    <w:rPr>
                      <w:sz w:val="24"/>
                    </w:rPr>
                    <w:t>份，招标代理机构</w:t>
                  </w:r>
                  <w:r>
                    <w:rPr>
                      <w:sz w:val="24"/>
                      <w:u w:val="single"/>
                    </w:rPr>
                    <w:t xml:space="preserve">  </w:t>
                  </w:r>
                  <w:r>
                    <w:rPr>
                      <w:spacing w:val="27"/>
                      <w:sz w:val="24"/>
                      <w:u w:val="single"/>
                    </w:rPr>
                    <w:t xml:space="preserve"> </w:t>
                  </w:r>
                  <w:r>
                    <w:rPr>
                      <w:sz w:val="24"/>
                    </w:rPr>
                    <w:t>份</w:t>
                  </w:r>
                  <w:r>
                    <w:rPr>
                      <w:spacing w:val="48"/>
                      <w:sz w:val="24"/>
                    </w:rPr>
                    <w:t xml:space="preserve"> </w:t>
                  </w:r>
                  <w:r>
                    <w:rPr>
                      <w:sz w:val="24"/>
                    </w:rPr>
                    <w:t>，</w:t>
                  </w:r>
                  <w:r>
                    <w:rPr>
                      <w:sz w:val="24"/>
                      <w:u w:val="single"/>
                    </w:rPr>
                    <w:t xml:space="preserve"> </w:t>
                  </w:r>
                  <w:r>
                    <w:rPr>
                      <w:sz w:val="24"/>
                      <w:u w:val="single"/>
                    </w:rPr>
                    <w:tab/>
                  </w:r>
                  <w:r>
                    <w:rPr>
                      <w:sz w:val="24"/>
                    </w:rPr>
                    <w:t>市（县、</w:t>
                  </w:r>
                </w:p>
                <w:p>
                  <w:pPr>
                    <w:spacing w:before="58"/>
                    <w:ind w:left="0" w:right="0" w:firstLine="0"/>
                    <w:jc w:val="left"/>
                    <w:rPr>
                      <w:sz w:val="24"/>
                    </w:rPr>
                  </w:pPr>
                  <w:r>
                    <w:rPr>
                      <w:sz w:val="24"/>
                    </w:rPr>
                    <w:t>区）财政部门</w:t>
                  </w:r>
                  <w:r>
                    <w:rPr>
                      <w:sz w:val="24"/>
                      <w:u w:val="single"/>
                    </w:rPr>
                    <w:t xml:space="preserve"> </w:t>
                  </w:r>
                  <w:r>
                    <w:rPr>
                      <w:sz w:val="24"/>
                    </w:rPr>
                    <w:t>份。</w:t>
                  </w:r>
                </w:p>
                <w:p>
                  <w:pPr>
                    <w:spacing w:before="58" w:line="380" w:lineRule="exact"/>
                    <w:ind w:left="480" w:right="0" w:firstLine="0"/>
                    <w:jc w:val="left"/>
                    <w:rPr>
                      <w:sz w:val="24"/>
                    </w:rPr>
                  </w:pPr>
                  <w:r>
                    <w:rPr>
                      <w:sz w:val="24"/>
                    </w:rPr>
                    <w:t>十五、其他需要补充的内容：</w:t>
                  </w:r>
                </w:p>
              </w:txbxContent>
            </v:textbox>
          </v:shape>
        </w:pict>
      </w:r>
    </w:p>
    <w:p>
      <w:pPr>
        <w:pStyle w:val="7"/>
        <w:rPr>
          <w:sz w:val="20"/>
        </w:rPr>
      </w:pPr>
    </w:p>
    <w:p>
      <w:pPr>
        <w:pStyle w:val="7"/>
        <w:rPr>
          <w:sz w:val="20"/>
        </w:rPr>
      </w:pPr>
    </w:p>
    <w:p>
      <w:pPr>
        <w:pStyle w:val="7"/>
        <w:rPr>
          <w:sz w:val="20"/>
        </w:rPr>
      </w:pPr>
    </w:p>
    <w:p>
      <w:pPr>
        <w:pStyle w:val="7"/>
        <w:rPr>
          <w:sz w:val="20"/>
        </w:rPr>
      </w:pPr>
    </w:p>
    <w:p>
      <w:pPr>
        <w:pStyle w:val="7"/>
        <w:spacing w:before="4"/>
      </w:pPr>
      <w:r>
        <w:rPr>
          <w:sz w:val="24"/>
        </w:rPr>
        <w:pict>
          <v:shape id="_x0000_s1221" o:spid="_x0000_s1221" o:spt="202" type="#_x0000_t202" style="position:absolute;left:0pt;margin-left:68.35pt;margin-top:-20.6pt;height:15.85pt;width:392.35pt;z-index:-255501312;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r>
                    <w:rPr>
                      <w:sz w:val="24"/>
                    </w:rPr>
                    <w:t>1、乙方应按磋商文件、响应文件及乙方在磋商过程中做出的书面说明或承</w:t>
                  </w:r>
                </w:p>
              </w:txbxContent>
            </v:textbox>
          </v:shape>
        </w:pict>
      </w:r>
    </w:p>
    <w:p>
      <w:pPr>
        <w:pStyle w:val="7"/>
        <w:spacing w:before="37"/>
        <w:ind w:left="858"/>
      </w:pPr>
      <w:r>
        <w:t>诺提供及时、快速、优质的服务。</w:t>
      </w:r>
    </w:p>
    <w:p>
      <w:pPr>
        <w:pStyle w:val="7"/>
        <w:spacing w:before="6"/>
        <w:rPr>
          <w:sz w:val="18"/>
        </w:rPr>
      </w:pPr>
    </w:p>
    <w:p>
      <w:pPr>
        <w:pStyle w:val="7"/>
        <w:tabs>
          <w:tab w:val="left" w:pos="6500"/>
        </w:tabs>
        <w:ind w:right="349"/>
        <w:jc w:val="center"/>
      </w:pPr>
      <w:r>
        <w:t>2、其他服务内容：</w:t>
      </w:r>
      <w:r>
        <w:rPr>
          <w:u w:val="single"/>
        </w:rPr>
        <w:t xml:space="preserve"> </w:t>
      </w:r>
      <w:r>
        <w:rPr>
          <w:u w:val="single"/>
        </w:rPr>
        <w:tab/>
      </w:r>
      <w:r>
        <w:t>。</w:t>
      </w:r>
    </w:p>
    <w:p>
      <w:pPr>
        <w:pStyle w:val="7"/>
        <w:rPr>
          <w:sz w:val="32"/>
        </w:rPr>
      </w:pPr>
    </w:p>
    <w:p>
      <w:pPr>
        <w:pStyle w:val="7"/>
        <w:rPr>
          <w:sz w:val="32"/>
        </w:rPr>
      </w:pPr>
    </w:p>
    <w:p>
      <w:pPr>
        <w:pStyle w:val="7"/>
        <w:spacing w:before="9"/>
        <w:rPr>
          <w:sz w:val="20"/>
        </w:rPr>
      </w:pPr>
    </w:p>
    <w:p>
      <w:pPr>
        <w:pStyle w:val="7"/>
        <w:tabs>
          <w:tab w:val="left" w:pos="5776"/>
        </w:tabs>
        <w:spacing w:before="1"/>
        <w:ind w:left="856"/>
      </w:pPr>
      <w:r>
        <w:t>甲方：</w:t>
      </w:r>
      <w:r>
        <w:tab/>
      </w:r>
      <w:r>
        <w:t>乙方：</w:t>
      </w:r>
    </w:p>
    <w:p>
      <w:pPr>
        <w:pStyle w:val="7"/>
        <w:tabs>
          <w:tab w:val="left" w:pos="5776"/>
        </w:tabs>
        <w:spacing w:before="58"/>
        <w:ind w:left="856"/>
      </w:pPr>
      <w:r>
        <w:t>地址：</w:t>
      </w:r>
      <w:r>
        <w:tab/>
      </w:r>
      <w:r>
        <w:t>地址：</w:t>
      </w:r>
    </w:p>
    <w:p>
      <w:pPr>
        <w:pStyle w:val="7"/>
        <w:tabs>
          <w:tab w:val="left" w:pos="5776"/>
        </w:tabs>
        <w:spacing w:before="56"/>
        <w:ind w:left="856"/>
      </w:pPr>
      <w:r>
        <w:t>法定代表人：</w:t>
      </w:r>
      <w:r>
        <w:tab/>
      </w:r>
      <w:r>
        <w:t>法定代表人：</w:t>
      </w:r>
    </w:p>
    <w:p>
      <w:pPr>
        <w:pStyle w:val="7"/>
        <w:tabs>
          <w:tab w:val="left" w:pos="5776"/>
        </w:tabs>
        <w:spacing w:before="58"/>
        <w:ind w:left="856"/>
      </w:pPr>
      <w:r>
        <w:t>授权委托代理人：</w:t>
      </w:r>
      <w:r>
        <w:tab/>
      </w:r>
      <w:r>
        <w:t>授权委托代理人：</w:t>
      </w:r>
    </w:p>
    <w:p>
      <w:pPr>
        <w:pStyle w:val="7"/>
        <w:tabs>
          <w:tab w:val="left" w:pos="5776"/>
        </w:tabs>
        <w:spacing w:before="58"/>
        <w:ind w:left="856"/>
      </w:pPr>
      <w:r>
        <w:t>电话：</w:t>
      </w:r>
      <w:r>
        <w:tab/>
      </w:r>
      <w:r>
        <w:t>电话：</w:t>
      </w:r>
    </w:p>
    <w:p>
      <w:pPr>
        <w:pStyle w:val="7"/>
        <w:tabs>
          <w:tab w:val="left" w:pos="5776"/>
        </w:tabs>
        <w:spacing w:before="57"/>
        <w:ind w:left="856"/>
      </w:pPr>
      <w:r>
        <w:t>传真：</w:t>
      </w:r>
      <w:r>
        <w:tab/>
      </w:r>
      <w:r>
        <w:t>传真：</w:t>
      </w:r>
    </w:p>
    <w:p>
      <w:pPr>
        <w:pStyle w:val="7"/>
        <w:tabs>
          <w:tab w:val="left" w:pos="5776"/>
        </w:tabs>
        <w:spacing w:before="58"/>
        <w:ind w:left="856"/>
      </w:pPr>
      <w:r>
        <w:t>邮政编码：</w:t>
      </w:r>
      <w:r>
        <w:tab/>
      </w:r>
      <w:r>
        <w:t>邮政编码：</w:t>
      </w:r>
    </w:p>
    <w:p>
      <w:pPr>
        <w:pStyle w:val="7"/>
        <w:spacing w:before="58" w:line="271" w:lineRule="auto"/>
        <w:ind w:left="5776" w:right="2787"/>
      </w:pPr>
      <w:r>
        <w:t>开户银行： 账号：</w:t>
      </w:r>
    </w:p>
    <w:p>
      <w:pPr>
        <w:pStyle w:val="7"/>
        <w:spacing w:before="3"/>
        <w:rPr>
          <w:sz w:val="27"/>
        </w:rPr>
      </w:pPr>
    </w:p>
    <w:p>
      <w:pPr>
        <w:pStyle w:val="7"/>
        <w:tabs>
          <w:tab w:val="left" w:pos="5776"/>
          <w:tab w:val="left" w:pos="7696"/>
          <w:tab w:val="left" w:pos="8176"/>
          <w:tab w:val="left" w:pos="8656"/>
        </w:tabs>
        <w:ind w:left="856"/>
      </w:pPr>
      <w:r>
        <w:t>签订地点：</w:t>
      </w:r>
      <w:r>
        <w:tab/>
      </w:r>
      <w:r>
        <w:t>签订日期：</w:t>
      </w:r>
      <w:r>
        <w:tab/>
      </w:r>
      <w:r>
        <w:t>年</w:t>
      </w:r>
      <w:r>
        <w:tab/>
      </w:r>
      <w:r>
        <w:t>月</w:t>
      </w:r>
      <w:r>
        <w:tab/>
      </w:r>
      <w:r>
        <w:t>日</w:t>
      </w:r>
    </w:p>
    <w:p>
      <w:pPr>
        <w:pStyle w:val="7"/>
        <w:spacing w:before="4"/>
        <w:rPr>
          <w:sz w:val="30"/>
        </w:rPr>
      </w:pPr>
    </w:p>
    <w:p>
      <w:pPr>
        <w:pStyle w:val="5"/>
        <w:ind w:left="856"/>
      </w:pPr>
      <w:r>
        <w:t>注：本合同为参考范本，若有新增条款以采购人跟成交供应商协商签订的为准。</w:t>
      </w:r>
    </w:p>
    <w:p>
      <w:pPr>
        <w:spacing w:after="0"/>
        <w:sectPr>
          <w:pgSz w:w="11910" w:h="16840"/>
          <w:pgMar w:top="0" w:right="1200" w:bottom="1180" w:left="940" w:header="0" w:footer="995" w:gutter="0"/>
          <w:cols w:equalWidth="0" w:num="1">
            <w:col w:w="9770"/>
          </w:cols>
        </w:sect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r>
        <w:rPr>
          <w:sz w:val="20"/>
        </w:rPr>
        <w:pict>
          <v:shape id="_x0000_s1227" o:spid="_x0000_s1227" o:spt="202" type="#_x0000_t202" style="position:absolute;left:0pt;margin-left:135.8pt;margin-top:-95.3pt;height:23.8pt;width:235pt;z-index:247851008;mso-width-relative:page;mso-height-relative:page;" filled="f" stroked="f" coordsize="21600,21600">
            <v:path/>
            <v:fill on="f" focussize="0,0"/>
            <v:stroke on="f"/>
            <v:imagedata o:title=""/>
            <o:lock v:ext="edit" aspectratio="f"/>
            <v:textbox inset="0mm,0mm,0mm,0mm">
              <w:txbxContent>
                <w:p>
                  <w:pPr>
                    <w:spacing w:before="0" w:line="475" w:lineRule="exact"/>
                    <w:ind w:left="0" w:right="0" w:firstLine="0"/>
                    <w:jc w:val="left"/>
                    <w:rPr>
                      <w:b/>
                      <w:sz w:val="36"/>
                    </w:rPr>
                  </w:pPr>
                  <w:r>
                    <w:rPr>
                      <w:b/>
                      <w:sz w:val="36"/>
                    </w:rPr>
                    <w:t>第七部分：响应文件编制规范</w:t>
                  </w:r>
                </w:p>
              </w:txbxContent>
            </v:textbox>
          </v:shape>
        </w:pict>
      </w:r>
    </w:p>
    <w:p>
      <w:pPr>
        <w:pStyle w:val="7"/>
        <w:ind w:firstLine="600" w:firstLineChars="300"/>
      </w:pPr>
      <w:r>
        <w:rPr>
          <w:sz w:val="20"/>
        </w:rPr>
        <w:pict>
          <v:shape id="_x0000_s1228" o:spid="_x0000_s1228" o:spt="202" type="#_x0000_t202" style="position:absolute;left:0pt;margin-left:176.75pt;margin-top:-94.65pt;height:21.15pt;width:152.95pt;z-index:247852032;mso-width-relative:page;mso-height-relative:page;" filled="f" stroked="f" coordsize="21600,21600">
            <v:path/>
            <v:fill on="f" focussize="0,0"/>
            <v:stroke on="f"/>
            <v:imagedata o:title=""/>
            <o:lock v:ext="edit" aspectratio="f"/>
            <v:textbox inset="0mm,0mm,0mm,0mm">
              <w:txbxContent>
                <w:p>
                  <w:pPr>
                    <w:spacing w:before="0" w:line="422" w:lineRule="exact"/>
                    <w:ind w:left="0" w:right="0" w:firstLine="0"/>
                    <w:jc w:val="left"/>
                    <w:rPr>
                      <w:b/>
                      <w:sz w:val="32"/>
                    </w:rPr>
                  </w:pPr>
                  <w:r>
                    <w:rPr>
                      <w:b/>
                      <w:sz w:val="32"/>
                    </w:rPr>
                    <w:t>第一章 编制注意事项</w:t>
                  </w:r>
                </w:p>
              </w:txbxContent>
            </v:textbox>
          </v:shape>
        </w:pict>
      </w:r>
      <w:r>
        <w:t>一、格式</w:t>
      </w:r>
    </w:p>
    <w:p>
      <w:pPr>
        <w:pStyle w:val="18"/>
        <w:numPr>
          <w:ilvl w:val="1"/>
          <w:numId w:val="19"/>
        </w:numPr>
        <w:tabs>
          <w:tab w:val="left" w:pos="1539"/>
        </w:tabs>
        <w:spacing w:before="58" w:after="0" w:line="271" w:lineRule="auto"/>
        <w:ind w:left="858" w:right="597" w:firstLine="480"/>
        <w:jc w:val="left"/>
        <w:rPr>
          <w:sz w:val="24"/>
        </w:rPr>
      </w:pPr>
      <w:r>
        <w:rPr>
          <w:spacing w:val="-3"/>
          <w:sz w:val="24"/>
        </w:rPr>
        <w:t>响应文件及与磋商有关的所有来往函电均使用中文简体字。原版为外文的</w:t>
      </w:r>
      <w:r>
        <w:rPr>
          <w:spacing w:val="-11"/>
          <w:sz w:val="24"/>
        </w:rPr>
        <w:t>证书类文件，以及由外国人做出的本人签名、外国公司的名称或外国印章等可以</w:t>
      </w:r>
      <w:r>
        <w:rPr>
          <w:spacing w:val="-10"/>
          <w:sz w:val="24"/>
        </w:rPr>
        <w:t>是外文，但应当提供中文翻译文件并加盖供应商公章。必要时评审委员会可以要</w:t>
      </w:r>
      <w:r>
        <w:rPr>
          <w:sz w:val="24"/>
        </w:rPr>
        <w:t>求供应商提供附有公证书的中文翻译文件或者与原版文件签章相一致的中文翻</w:t>
      </w:r>
      <w:r>
        <w:rPr>
          <w:spacing w:val="-10"/>
          <w:sz w:val="24"/>
        </w:rPr>
        <w:t>译文件。对于未附有中文译本和中文译本不准确引起的对供应商的不利后果，由</w:t>
      </w:r>
      <w:r>
        <w:rPr>
          <w:sz w:val="24"/>
        </w:rPr>
        <w:t>供应商自行负责。</w:t>
      </w:r>
    </w:p>
    <w:p>
      <w:pPr>
        <w:pStyle w:val="18"/>
        <w:numPr>
          <w:ilvl w:val="1"/>
          <w:numId w:val="19"/>
        </w:numPr>
        <w:tabs>
          <w:tab w:val="left" w:pos="1539"/>
        </w:tabs>
        <w:spacing w:before="1" w:after="0" w:line="271" w:lineRule="auto"/>
        <w:ind w:left="858" w:right="599" w:firstLine="480"/>
        <w:jc w:val="left"/>
        <w:rPr>
          <w:sz w:val="24"/>
        </w:rPr>
      </w:pPr>
      <w:r>
        <w:rPr>
          <w:spacing w:val="-4"/>
          <w:sz w:val="24"/>
        </w:rPr>
        <w:t>响应文件中所使用的计量单位，除磋商文件有要求的外，均使用国家法定计量单位。</w:t>
      </w:r>
    </w:p>
    <w:p>
      <w:pPr>
        <w:pStyle w:val="18"/>
        <w:numPr>
          <w:ilvl w:val="1"/>
          <w:numId w:val="19"/>
        </w:numPr>
        <w:tabs>
          <w:tab w:val="left" w:pos="1657"/>
        </w:tabs>
        <w:spacing w:before="0" w:after="0" w:line="271" w:lineRule="auto"/>
        <w:ind w:left="858" w:right="597" w:firstLine="480"/>
        <w:jc w:val="both"/>
        <w:rPr>
          <w:sz w:val="24"/>
        </w:rPr>
      </w:pPr>
      <w:r>
        <w:rPr>
          <w:sz w:val="24"/>
        </w:rPr>
        <w:t>响应文件中的图片资料、复印件等应清晰可见，不得随意放大缩小。内</w:t>
      </w:r>
      <w:r>
        <w:rPr>
          <w:spacing w:val="-11"/>
          <w:sz w:val="24"/>
        </w:rPr>
        <w:t>容不得倒置、歪斜，由于响应文件不清晰或不利于阅读所造成的后果，由供应商</w:t>
      </w:r>
      <w:r>
        <w:rPr>
          <w:sz w:val="24"/>
        </w:rPr>
        <w:t>自行负责。</w:t>
      </w:r>
    </w:p>
    <w:p>
      <w:pPr>
        <w:pStyle w:val="18"/>
        <w:numPr>
          <w:ilvl w:val="1"/>
          <w:numId w:val="19"/>
        </w:numPr>
        <w:tabs>
          <w:tab w:val="left" w:pos="1539"/>
        </w:tabs>
        <w:spacing w:before="0" w:after="0" w:line="271" w:lineRule="auto"/>
        <w:ind w:left="858" w:right="599" w:firstLine="480"/>
        <w:jc w:val="left"/>
        <w:rPr>
          <w:sz w:val="24"/>
        </w:rPr>
      </w:pPr>
      <w:r>
        <w:rPr>
          <w:spacing w:val="-4"/>
          <w:sz w:val="24"/>
        </w:rPr>
        <w:t>除法定代表人或法人授权代表签字可以手写外，其余所有响应文件内容须采用打印字体，禁止手写，手写内容磋商小组可以不认同。</w:t>
      </w:r>
    </w:p>
    <w:p>
      <w:pPr>
        <w:pStyle w:val="18"/>
        <w:numPr>
          <w:ilvl w:val="1"/>
          <w:numId w:val="19"/>
        </w:numPr>
        <w:tabs>
          <w:tab w:val="left" w:pos="1539"/>
        </w:tabs>
        <w:spacing w:before="1" w:after="0" w:line="271" w:lineRule="auto"/>
        <w:ind w:left="858" w:right="600" w:firstLine="480"/>
        <w:jc w:val="left"/>
        <w:rPr>
          <w:sz w:val="24"/>
        </w:rPr>
      </w:pPr>
      <w:r>
        <w:rPr>
          <w:spacing w:val="-3"/>
          <w:sz w:val="24"/>
        </w:rPr>
        <w:t>响应文件应严格按磋商文件提供的响应文件格式范本填写，磋商文件中未提供格式范本的，由供应商自行编制。</w:t>
      </w:r>
    </w:p>
    <w:p>
      <w:pPr>
        <w:pStyle w:val="18"/>
        <w:numPr>
          <w:ilvl w:val="1"/>
          <w:numId w:val="19"/>
        </w:numPr>
        <w:tabs>
          <w:tab w:val="left" w:pos="1657"/>
        </w:tabs>
        <w:spacing w:before="0" w:after="0" w:line="271" w:lineRule="auto"/>
        <w:ind w:left="858" w:right="477" w:firstLine="480"/>
        <w:jc w:val="left"/>
        <w:rPr>
          <w:sz w:val="24"/>
        </w:rPr>
      </w:pPr>
      <w:r>
        <w:rPr>
          <w:spacing w:val="-4"/>
          <w:sz w:val="24"/>
        </w:rPr>
        <w:t>此项如与磋商供应商须知中规定有冲突的，按磋商供应商须知规定执行。二、装订</w:t>
      </w:r>
    </w:p>
    <w:p>
      <w:pPr>
        <w:pStyle w:val="18"/>
        <w:numPr>
          <w:ilvl w:val="0"/>
          <w:numId w:val="20"/>
        </w:numPr>
        <w:tabs>
          <w:tab w:val="left" w:pos="1539"/>
        </w:tabs>
        <w:spacing w:before="0" w:after="0" w:line="271" w:lineRule="auto"/>
        <w:ind w:left="858" w:right="596" w:firstLine="480"/>
        <w:jc w:val="both"/>
        <w:rPr>
          <w:sz w:val="24"/>
        </w:rPr>
      </w:pPr>
      <w:r>
        <w:rPr>
          <w:spacing w:val="-3"/>
          <w:sz w:val="24"/>
        </w:rPr>
        <w:t xml:space="preserve">响应文件须用 </w:t>
      </w:r>
      <w:r>
        <w:rPr>
          <w:sz w:val="24"/>
        </w:rPr>
        <w:t>A4</w:t>
      </w:r>
      <w:r>
        <w:rPr>
          <w:spacing w:val="-4"/>
          <w:sz w:val="24"/>
        </w:rPr>
        <w:t xml:space="preserve"> 纸打印，按照磋商文件所规定的内容顺序，统一编</w:t>
      </w:r>
      <w:r>
        <w:rPr>
          <w:rFonts w:hint="eastAsia"/>
          <w:spacing w:val="-4"/>
          <w:sz w:val="24"/>
          <w:lang w:val="en-US" w:eastAsia="zh-CN"/>
        </w:rPr>
        <w:t>目录</w:t>
      </w:r>
      <w:r>
        <w:rPr>
          <w:spacing w:val="-4"/>
          <w:sz w:val="24"/>
        </w:rPr>
        <w:t>、</w:t>
      </w:r>
      <w:r>
        <w:rPr>
          <w:spacing w:val="-22"/>
          <w:sz w:val="24"/>
        </w:rPr>
        <w:t>编页码装订</w:t>
      </w:r>
      <w:r>
        <w:rPr>
          <w:sz w:val="24"/>
        </w:rPr>
        <w:t>（</w:t>
      </w:r>
      <w:r>
        <w:rPr>
          <w:spacing w:val="-1"/>
          <w:sz w:val="24"/>
        </w:rPr>
        <w:t>响应文件中复印件及彩色宣传资料等均须与响应文件正文一起逐页</w:t>
      </w:r>
      <w:r>
        <w:rPr>
          <w:sz w:val="24"/>
        </w:rPr>
        <w:t>编排页码）</w:t>
      </w:r>
      <w:r>
        <w:rPr>
          <w:spacing w:val="-3"/>
          <w:sz w:val="24"/>
        </w:rPr>
        <w:t xml:space="preserve">。超过 </w:t>
      </w:r>
      <w:r>
        <w:rPr>
          <w:sz w:val="24"/>
        </w:rPr>
        <w:t>A4</w:t>
      </w:r>
      <w:r>
        <w:rPr>
          <w:spacing w:val="-4"/>
          <w:sz w:val="24"/>
        </w:rPr>
        <w:t xml:space="preserve"> 幅的应以相应幅面打印，但应折叠为 </w:t>
      </w:r>
      <w:r>
        <w:rPr>
          <w:sz w:val="24"/>
        </w:rPr>
        <w:t>A4</w:t>
      </w:r>
      <w:r>
        <w:rPr>
          <w:spacing w:val="-3"/>
          <w:sz w:val="24"/>
        </w:rPr>
        <w:t xml:space="preserve"> 幅大小后装订， </w:t>
      </w:r>
      <w:r>
        <w:rPr>
          <w:spacing w:val="-10"/>
          <w:sz w:val="24"/>
        </w:rPr>
        <w:t>磋商文件有提供图册等其它要求的除外。由于编排混乱导致响应文件被误读或查</w:t>
      </w:r>
    </w:p>
    <w:p>
      <w:pPr>
        <w:spacing w:after="0" w:line="271" w:lineRule="auto"/>
        <w:jc w:val="both"/>
        <w:rPr>
          <w:sz w:val="24"/>
        </w:rPr>
        <w:sectPr>
          <w:pgSz w:w="11910" w:h="16840"/>
          <w:pgMar w:top="0" w:right="1200" w:bottom="1180" w:left="940" w:header="0" w:footer="995" w:gutter="0"/>
          <w:cols w:equalWidth="0" w:num="1">
            <w:col w:w="9770"/>
          </w:cols>
        </w:sectPr>
      </w:pPr>
    </w:p>
    <w:p>
      <w:pPr>
        <w:pStyle w:val="7"/>
        <w:rPr>
          <w:sz w:val="20"/>
        </w:rPr>
      </w:pPr>
    </w:p>
    <w:p>
      <w:pPr>
        <w:pStyle w:val="7"/>
        <w:rPr>
          <w:sz w:val="20"/>
        </w:rPr>
      </w:pPr>
    </w:p>
    <w:p>
      <w:pPr>
        <w:pStyle w:val="7"/>
        <w:rPr>
          <w:sz w:val="20"/>
        </w:rPr>
      </w:pPr>
      <w:r>
        <w:rPr>
          <w:sz w:val="20"/>
        </w:rPr>
        <w:pict>
          <v:shape id="_x0000_s1233" o:spid="_x0000_s1233" o:spt="202" type="#_x0000_t202" style="position:absolute;left:0pt;margin-left:232.95pt;margin-top:2.35pt;height:22.6pt;width:219.6pt;z-index:247851008;mso-width-relative:page;mso-height-relative:page;" filled="f" stroked="f" coordsize="21600,21600">
            <v:path/>
            <v:fill on="f" focussize="0,0"/>
            <v:stroke on="f"/>
            <v:imagedata o:title=""/>
            <o:lock v:ext="edit" aspectratio="f"/>
            <v:textbox inset="0mm,0mm,0mm,0mm">
              <w:txbxContent>
                <w:p>
                  <w:pPr>
                    <w:spacing w:before="0" w:line="201" w:lineRule="exact"/>
                    <w:ind w:right="0"/>
                    <w:jc w:val="left"/>
                    <w:rPr>
                      <w:rFonts w:ascii="Arial"/>
                      <w:b/>
                      <w:sz w:val="18"/>
                    </w:rPr>
                  </w:pPr>
                </w:p>
              </w:txbxContent>
            </v:textbox>
          </v:shape>
        </w:pict>
      </w:r>
      <w:r>
        <w:rPr>
          <w:sz w:val="20"/>
        </w:rPr>
        <w:pict>
          <v:shape id="_x0000_s1232" o:spid="_x0000_s1232" o:spt="202" type="#_x0000_t202" style="position:absolute;left:0pt;margin-left:50.35pt;margin-top:0.95pt;height:11.9pt;width:145pt;z-index:247849984;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r>
        <w:rPr>
          <w:sz w:val="20"/>
        </w:rPr>
        <w:pict>
          <v:shape id="_x0000_s1234" o:spid="_x0000_s1234" o:spt="202" type="#_x0000_t202" style="position:absolute;left:0pt;margin-left:42.85pt;margin-top:1.6pt;height:115.9pt;width:422.3pt;z-index:247852032;mso-width-relative:page;mso-height-relative:page;" filled="f" stroked="f" coordsize="21600,21600">
            <v:path/>
            <v:fill on="f" focussize="0,0"/>
            <v:stroke on="f"/>
            <v:imagedata o:title=""/>
            <o:lock v:ext="edit" aspectratio="f"/>
            <v:textbox inset="0mm,0mm,0mm,0mm">
              <w:txbxContent>
                <w:p>
                  <w:pPr>
                    <w:spacing w:before="0" w:line="380" w:lineRule="exact"/>
                    <w:ind w:left="0" w:right="0" w:firstLine="0"/>
                    <w:jc w:val="left"/>
                    <w:rPr>
                      <w:sz w:val="24"/>
                    </w:rPr>
                  </w:pPr>
                  <w:r>
                    <w:rPr>
                      <w:sz w:val="24"/>
                    </w:rPr>
                    <w:t>找不到，责任由供应商自行承担。</w:t>
                  </w:r>
                </w:p>
                <w:p>
                  <w:pPr>
                    <w:spacing w:before="58"/>
                    <w:ind w:left="480" w:right="0" w:firstLine="0"/>
                    <w:jc w:val="left"/>
                    <w:rPr>
                      <w:sz w:val="24"/>
                    </w:rPr>
                  </w:pPr>
                  <w:r>
                    <w:rPr>
                      <w:sz w:val="24"/>
                    </w:rPr>
                    <w:t>2.响应文件</w:t>
                  </w:r>
                  <w:r>
                    <w:rPr>
                      <w:rFonts w:hint="eastAsia"/>
                      <w:sz w:val="24"/>
                      <w:lang w:val="en-US" w:eastAsia="zh-CN"/>
                    </w:rPr>
                    <w:t>可采用</w:t>
                  </w:r>
                  <w:r>
                    <w:rPr>
                      <w:sz w:val="24"/>
                    </w:rPr>
                    <w:t>胶装</w:t>
                  </w:r>
                  <w:r>
                    <w:rPr>
                      <w:rFonts w:hint="eastAsia"/>
                      <w:sz w:val="24"/>
                      <w:lang w:val="en-US" w:eastAsia="zh-CN"/>
                    </w:rPr>
                    <w:t>或</w:t>
                  </w:r>
                  <w:r>
                    <w:rPr>
                      <w:sz w:val="24"/>
                    </w:rPr>
                    <w:t>打孔等方式装订。</w:t>
                  </w:r>
                </w:p>
                <w:p>
                  <w:pPr>
                    <w:spacing w:before="58" w:line="271" w:lineRule="auto"/>
                    <w:ind w:left="0" w:right="48" w:firstLine="480"/>
                    <w:jc w:val="left"/>
                    <w:rPr>
                      <w:sz w:val="24"/>
                    </w:rPr>
                  </w:pPr>
                  <w:r>
                    <w:rPr>
                      <w:sz w:val="24"/>
                    </w:rPr>
                    <w:t>3.此项如与磋商供应商须知中规定有冲突的，按磋商供应商须知规定执行。三、签署与封装</w:t>
                  </w:r>
                </w:p>
                <w:p>
                  <w:pPr>
                    <w:spacing w:before="0" w:line="379" w:lineRule="exact"/>
                    <w:ind w:left="480" w:right="0" w:firstLine="0"/>
                    <w:jc w:val="left"/>
                    <w:rPr>
                      <w:sz w:val="24"/>
                    </w:rPr>
                  </w:pPr>
                  <w:r>
                    <w:rPr>
                      <w:sz w:val="24"/>
                    </w:rPr>
                    <w:t>1.</w:t>
                  </w:r>
                  <w:r>
                    <w:rPr>
                      <w:spacing w:val="-13"/>
                      <w:sz w:val="24"/>
                    </w:rPr>
                    <w:t>响应文件封面上须注明“正本”或“副本”字样，并加盖封面章和骑缝章。</w:t>
                  </w:r>
                </w:p>
              </w:txbxContent>
            </v:textbox>
          </v:shape>
        </w:pict>
      </w: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3"/>
        <w:rPr>
          <w:sz w:val="16"/>
        </w:rPr>
      </w:pPr>
    </w:p>
    <w:p>
      <w:pPr>
        <w:pStyle w:val="7"/>
        <w:spacing w:before="38" w:line="271" w:lineRule="auto"/>
        <w:ind w:left="858" w:right="597"/>
        <w:jc w:val="both"/>
      </w:pPr>
      <w:r>
        <w:rPr>
          <w:spacing w:val="-8"/>
        </w:rPr>
        <w:t>若正本与副本不符，以正本为准。响应文件不得涂改和增删。响应文件中所有复</w:t>
      </w:r>
      <w:r>
        <w:rPr>
          <w:spacing w:val="-7"/>
        </w:rPr>
        <w:t>印件必须加盖供应商公章。响应文件范本中注明需要签章的地方，磋商供应商均</w:t>
      </w:r>
      <w:r>
        <w:t>须进行签章。</w:t>
      </w:r>
    </w:p>
    <w:p>
      <w:pPr>
        <w:pStyle w:val="18"/>
        <w:numPr>
          <w:ilvl w:val="0"/>
          <w:numId w:val="20"/>
        </w:numPr>
        <w:tabs>
          <w:tab w:val="left" w:pos="1539"/>
        </w:tabs>
        <w:spacing w:before="0" w:after="0" w:line="240" w:lineRule="auto"/>
        <w:ind w:left="1538" w:right="0" w:hanging="201"/>
        <w:jc w:val="left"/>
        <w:rPr>
          <w:sz w:val="24"/>
        </w:rPr>
      </w:pPr>
      <w:r>
        <w:rPr>
          <w:spacing w:val="-9"/>
          <w:sz w:val="24"/>
        </w:rPr>
        <w:t>响应文件装入密封袋内，密封完整，封口</w:t>
      </w:r>
      <w:r>
        <w:rPr>
          <w:sz w:val="24"/>
        </w:rPr>
        <w:t>（接口</w:t>
      </w:r>
      <w:r>
        <w:rPr>
          <w:spacing w:val="-44"/>
          <w:sz w:val="24"/>
        </w:rPr>
        <w:t>）</w:t>
      </w:r>
      <w:r>
        <w:rPr>
          <w:sz w:val="24"/>
        </w:rPr>
        <w:t>处加盖磋商供应商公章。</w:t>
      </w:r>
    </w:p>
    <w:p>
      <w:pPr>
        <w:pStyle w:val="7"/>
        <w:spacing w:before="57"/>
        <w:ind w:left="1338"/>
      </w:pPr>
      <w:r>
        <w:t>3.其他密封和标记要求按照本项目磋商文件磋商供应商须知规定执行。</w:t>
      </w:r>
    </w:p>
    <w:p>
      <w:pPr>
        <w:spacing w:after="0"/>
        <w:sectPr>
          <w:pgSz w:w="11910" w:h="16840"/>
          <w:pgMar w:top="0" w:right="1200" w:bottom="1180" w:left="940" w:header="0" w:footer="995" w:gutter="0"/>
          <w:cols w:equalWidth="0" w:num="1">
            <w:col w:w="9770"/>
          </w:cols>
        </w:sect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5"/>
        <w:rPr>
          <w:sz w:val="25"/>
        </w:rPr>
      </w:pPr>
    </w:p>
    <w:p>
      <w:pPr>
        <w:pStyle w:val="3"/>
        <w:spacing w:before="16"/>
        <w:ind w:left="278" w:right="21"/>
      </w:pPr>
      <w:r>
        <w:t>第二章 磋商格式文件</w:t>
      </w: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ind w:firstLine="4180" w:firstLineChars="1900"/>
        <w:rPr>
          <w:rFonts w:hint="eastAsia"/>
          <w:lang w:val="en-US" w:eastAsia="zh-CN"/>
        </w:rPr>
      </w:pPr>
      <w:r>
        <w:rPr>
          <w:rFonts w:hint="eastAsia"/>
          <w:lang w:val="en-US" w:eastAsia="zh-CN"/>
        </w:rPr>
        <w:t>封面格式</w:t>
      </w:r>
    </w:p>
    <w:p>
      <w:pPr>
        <w:spacing w:after="0"/>
        <w:ind w:firstLine="240" w:firstLineChars="100"/>
        <w:rPr>
          <w:rFonts w:hint="eastAsia" w:ascii="宋体" w:hAnsi="宋体" w:cs="宋体"/>
          <w:b/>
          <w:bCs/>
          <w:color w:val="auto"/>
          <w:kern w:val="0"/>
          <w:sz w:val="24"/>
          <w:szCs w:val="24"/>
          <w:u w:val="single"/>
          <w:lang w:val="en-US" w:eastAsia="zh-CN"/>
        </w:rPr>
      </w:pPr>
    </w:p>
    <w:p>
      <w:pPr>
        <w:spacing w:after="0"/>
        <w:rPr>
          <w:rFonts w:hint="eastAsia" w:ascii="宋体" w:hAnsi="宋体" w:cs="宋体"/>
          <w:b/>
          <w:bCs/>
          <w:color w:val="auto"/>
          <w:kern w:val="0"/>
          <w:sz w:val="32"/>
          <w:szCs w:val="32"/>
          <w:u w:val="single"/>
          <w:lang w:val="en-US" w:eastAsia="zh-CN"/>
        </w:rPr>
      </w:pPr>
    </w:p>
    <w:p>
      <w:pPr>
        <w:spacing w:after="0"/>
        <w:ind w:firstLine="1601" w:firstLineChars="500"/>
        <w:rPr>
          <w:rFonts w:hint="eastAsia" w:ascii="宋体" w:hAnsi="宋体" w:cs="宋体"/>
          <w:b/>
          <w:bCs/>
          <w:color w:val="auto"/>
          <w:kern w:val="0"/>
          <w:sz w:val="32"/>
          <w:szCs w:val="32"/>
          <w:u w:val="single"/>
        </w:rPr>
      </w:pPr>
      <w:r>
        <w:rPr>
          <w:rFonts w:hint="eastAsia" w:ascii="宋体" w:hAnsi="宋体" w:cs="宋体"/>
          <w:b/>
          <w:bCs/>
          <w:color w:val="auto"/>
          <w:kern w:val="0"/>
          <w:sz w:val="32"/>
          <w:szCs w:val="32"/>
          <w:u w:val="single"/>
          <w:lang w:val="en-US" w:eastAsia="zh-CN"/>
        </w:rPr>
        <w:t>水及关联产品公共服务平台项目</w:t>
      </w:r>
      <w:r>
        <w:rPr>
          <w:rFonts w:hint="eastAsia" w:ascii="宋体" w:hAnsi="宋体" w:cs="宋体"/>
          <w:b/>
          <w:bCs/>
          <w:color w:val="auto"/>
          <w:kern w:val="0"/>
          <w:sz w:val="32"/>
          <w:szCs w:val="32"/>
          <w:u w:val="single"/>
        </w:rPr>
        <w:t>服务采购</w:t>
      </w:r>
    </w:p>
    <w:p>
      <w:pPr>
        <w:spacing w:after="0"/>
        <w:ind w:firstLine="2161" w:firstLineChars="900"/>
        <w:rPr>
          <w:rFonts w:hint="eastAsia" w:ascii="宋体" w:hAnsi="宋体" w:cs="宋体"/>
          <w:b/>
          <w:bCs/>
          <w:color w:val="auto"/>
          <w:kern w:val="0"/>
          <w:sz w:val="24"/>
          <w:szCs w:val="24"/>
          <w:u w:val="single"/>
        </w:rPr>
      </w:pPr>
    </w:p>
    <w:p>
      <w:pPr>
        <w:spacing w:after="0"/>
        <w:ind w:firstLine="2161" w:firstLineChars="900"/>
        <w:rPr>
          <w:rFonts w:hint="eastAsia" w:ascii="宋体" w:hAnsi="宋体" w:cs="宋体"/>
          <w:b/>
          <w:bCs/>
          <w:color w:val="auto"/>
          <w:kern w:val="0"/>
          <w:sz w:val="24"/>
          <w:szCs w:val="24"/>
          <w:u w:val="single"/>
        </w:rPr>
      </w:pPr>
    </w:p>
    <w:p>
      <w:pPr>
        <w:spacing w:after="0"/>
        <w:ind w:firstLine="2161" w:firstLineChars="900"/>
        <w:rPr>
          <w:rFonts w:hint="eastAsia" w:ascii="宋体" w:hAnsi="宋体" w:cs="宋体"/>
          <w:b/>
          <w:bCs/>
          <w:color w:val="auto"/>
          <w:kern w:val="0"/>
          <w:sz w:val="24"/>
          <w:szCs w:val="24"/>
          <w:u w:val="single"/>
        </w:rPr>
      </w:pPr>
    </w:p>
    <w:p>
      <w:pPr>
        <w:spacing w:after="0"/>
        <w:rPr>
          <w:rFonts w:hint="eastAsia" w:ascii="宋体" w:hAnsi="宋体" w:cs="宋体"/>
          <w:b/>
          <w:bCs/>
          <w:color w:val="auto"/>
          <w:kern w:val="0"/>
          <w:sz w:val="44"/>
          <w:szCs w:val="44"/>
          <w:u w:val="none"/>
          <w:lang w:val="en-US" w:eastAsia="zh-CN"/>
        </w:rPr>
      </w:pPr>
    </w:p>
    <w:p>
      <w:pPr>
        <w:spacing w:after="0"/>
        <w:ind w:firstLine="3082" w:firstLineChars="700"/>
        <w:rPr>
          <w:rFonts w:hint="eastAsia" w:ascii="宋体" w:hAnsi="宋体" w:cs="宋体"/>
          <w:b/>
          <w:bCs/>
          <w:color w:val="auto"/>
          <w:kern w:val="0"/>
          <w:sz w:val="44"/>
          <w:szCs w:val="44"/>
          <w:u w:val="none"/>
          <w:lang w:val="en-US" w:eastAsia="zh-CN"/>
        </w:rPr>
      </w:pPr>
      <w:r>
        <w:rPr>
          <w:rFonts w:hint="eastAsia" w:ascii="宋体" w:hAnsi="宋体" w:cs="宋体"/>
          <w:b/>
          <w:bCs/>
          <w:color w:val="auto"/>
          <w:kern w:val="0"/>
          <w:sz w:val="44"/>
          <w:szCs w:val="44"/>
          <w:u w:val="none"/>
          <w:lang w:val="en-US" w:eastAsia="zh-CN"/>
        </w:rPr>
        <w:t>磋商响应文件</w:t>
      </w: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ind w:firstLine="3922" w:firstLineChars="1400"/>
        <w:rPr>
          <w:rFonts w:hint="eastAsia" w:ascii="宋体" w:hAnsi="宋体" w:cs="宋体"/>
          <w:b/>
          <w:bCs/>
          <w:color w:val="auto"/>
          <w:kern w:val="0"/>
          <w:sz w:val="28"/>
          <w:szCs w:val="28"/>
          <w:u w:val="none"/>
          <w:lang w:val="en-US" w:eastAsia="zh-CN"/>
        </w:rPr>
      </w:pPr>
    </w:p>
    <w:p>
      <w:pPr>
        <w:spacing w:after="0"/>
        <w:rPr>
          <w:rFonts w:hint="default" w:ascii="宋体" w:hAnsi="宋体" w:cs="宋体"/>
          <w:b/>
          <w:bCs/>
          <w:color w:val="auto"/>
          <w:kern w:val="0"/>
          <w:sz w:val="28"/>
          <w:szCs w:val="28"/>
          <w:u w:val="single"/>
          <w:lang w:val="en-US" w:eastAsia="zh-CN"/>
        </w:rPr>
      </w:pPr>
      <w:r>
        <w:rPr>
          <w:rFonts w:hint="eastAsia" w:ascii="宋体" w:hAnsi="宋体" w:cs="宋体"/>
          <w:b/>
          <w:bCs/>
          <w:color w:val="auto"/>
          <w:kern w:val="0"/>
          <w:sz w:val="28"/>
          <w:szCs w:val="28"/>
          <w:u w:val="none"/>
          <w:lang w:val="en-US" w:eastAsia="zh-CN"/>
        </w:rPr>
        <w:t>项目编号：</w:t>
      </w:r>
      <w:r>
        <w:rPr>
          <w:rFonts w:hint="eastAsia" w:ascii="宋体" w:hAnsi="宋体" w:cs="宋体"/>
          <w:b/>
          <w:bCs/>
          <w:color w:val="auto"/>
          <w:kern w:val="0"/>
          <w:sz w:val="28"/>
          <w:szCs w:val="28"/>
          <w:u w:val="single"/>
          <w:lang w:val="en-US" w:eastAsia="zh-CN"/>
        </w:rPr>
        <w:t xml:space="preserve">              </w:t>
      </w:r>
    </w:p>
    <w:p>
      <w:pPr>
        <w:spacing w:after="0"/>
        <w:rPr>
          <w:rFonts w:hint="eastAsia" w:ascii="宋体" w:hAnsi="宋体" w:cs="宋体"/>
          <w:b/>
          <w:bCs/>
          <w:color w:val="auto"/>
          <w:kern w:val="0"/>
          <w:sz w:val="28"/>
          <w:szCs w:val="28"/>
          <w:u w:val="single"/>
          <w:lang w:val="en-US" w:eastAsia="zh-CN"/>
        </w:rPr>
      </w:pPr>
      <w:r>
        <w:rPr>
          <w:rFonts w:hint="eastAsia" w:ascii="宋体" w:hAnsi="宋体" w:cs="宋体"/>
          <w:b/>
          <w:bCs/>
          <w:color w:val="auto"/>
          <w:kern w:val="0"/>
          <w:sz w:val="28"/>
          <w:szCs w:val="28"/>
          <w:u w:val="none"/>
          <w:lang w:val="en-US" w:eastAsia="zh-CN"/>
        </w:rPr>
        <w:t>磋商供应商名称：</w:t>
      </w:r>
      <w:r>
        <w:rPr>
          <w:rFonts w:hint="eastAsia" w:ascii="宋体" w:hAnsi="宋体" w:cs="宋体"/>
          <w:b/>
          <w:bCs/>
          <w:color w:val="auto"/>
          <w:kern w:val="0"/>
          <w:sz w:val="28"/>
          <w:szCs w:val="28"/>
          <w:u w:val="single"/>
          <w:lang w:val="en-US" w:eastAsia="zh-CN"/>
        </w:rPr>
        <w:t xml:space="preserve">   （盖章）     </w:t>
      </w:r>
    </w:p>
    <w:p>
      <w:pPr>
        <w:spacing w:after="0"/>
        <w:rPr>
          <w:rFonts w:hint="default" w:ascii="宋体" w:hAnsi="宋体" w:cs="宋体"/>
          <w:b/>
          <w:bCs/>
          <w:color w:val="auto"/>
          <w:kern w:val="0"/>
          <w:sz w:val="28"/>
          <w:szCs w:val="28"/>
          <w:u w:val="single"/>
          <w:lang w:val="en-US" w:eastAsia="zh-CN"/>
        </w:rPr>
      </w:pPr>
      <w:r>
        <w:rPr>
          <w:rFonts w:hint="eastAsia" w:ascii="宋体" w:hAnsi="宋体" w:cs="宋体"/>
          <w:b/>
          <w:bCs/>
          <w:color w:val="auto"/>
          <w:kern w:val="0"/>
          <w:sz w:val="28"/>
          <w:szCs w:val="28"/>
          <w:u w:val="none"/>
          <w:lang w:val="en-US" w:eastAsia="zh-CN"/>
        </w:rPr>
        <w:t>联系地址：</w:t>
      </w:r>
      <w:r>
        <w:rPr>
          <w:rFonts w:hint="eastAsia" w:ascii="宋体" w:hAnsi="宋体" w:cs="宋体"/>
          <w:b/>
          <w:bCs/>
          <w:color w:val="auto"/>
          <w:kern w:val="0"/>
          <w:sz w:val="28"/>
          <w:szCs w:val="28"/>
          <w:u w:val="single"/>
          <w:lang w:val="en-US" w:eastAsia="zh-CN"/>
        </w:rPr>
        <w:t xml:space="preserve">                 </w:t>
      </w:r>
    </w:p>
    <w:p>
      <w:pPr>
        <w:spacing w:after="0"/>
        <w:rPr>
          <w:rFonts w:hint="default" w:ascii="宋体" w:hAnsi="宋体" w:cs="宋体"/>
          <w:b/>
          <w:bCs/>
          <w:color w:val="auto"/>
          <w:kern w:val="0"/>
          <w:sz w:val="28"/>
          <w:szCs w:val="28"/>
          <w:u w:val="single"/>
          <w:lang w:val="en-US" w:eastAsia="zh-CN"/>
        </w:rPr>
      </w:pPr>
      <w:r>
        <w:rPr>
          <w:rFonts w:hint="eastAsia" w:ascii="宋体" w:hAnsi="宋体" w:cs="宋体"/>
          <w:b/>
          <w:bCs/>
          <w:color w:val="auto"/>
          <w:kern w:val="0"/>
          <w:sz w:val="28"/>
          <w:szCs w:val="28"/>
          <w:u w:val="none"/>
          <w:lang w:val="en-US" w:eastAsia="zh-CN"/>
        </w:rPr>
        <w:t>联系电话：</w:t>
      </w:r>
      <w:r>
        <w:rPr>
          <w:rFonts w:hint="eastAsia" w:ascii="宋体" w:hAnsi="宋体" w:cs="宋体"/>
          <w:b/>
          <w:bCs/>
          <w:color w:val="auto"/>
          <w:kern w:val="0"/>
          <w:sz w:val="28"/>
          <w:szCs w:val="28"/>
          <w:u w:val="single"/>
          <w:lang w:val="en-US" w:eastAsia="zh-CN"/>
        </w:rPr>
        <w:t xml:space="preserve">                 </w:t>
      </w:r>
    </w:p>
    <w:p>
      <w:pPr>
        <w:spacing w:after="0"/>
        <w:rPr>
          <w:rFonts w:hint="default" w:ascii="宋体" w:hAnsi="宋体" w:cs="宋体"/>
          <w:b/>
          <w:bCs/>
          <w:color w:val="auto"/>
          <w:kern w:val="0"/>
          <w:sz w:val="28"/>
          <w:szCs w:val="28"/>
          <w:u w:val="single"/>
          <w:lang w:val="en-US" w:eastAsia="zh-CN"/>
        </w:rPr>
      </w:pPr>
      <w:r>
        <w:rPr>
          <w:rFonts w:hint="eastAsia" w:ascii="宋体" w:hAnsi="宋体" w:cs="宋体"/>
          <w:b/>
          <w:bCs/>
          <w:color w:val="auto"/>
          <w:kern w:val="0"/>
          <w:sz w:val="28"/>
          <w:szCs w:val="28"/>
          <w:u w:val="none"/>
          <w:lang w:val="en-US" w:eastAsia="zh-CN"/>
        </w:rPr>
        <w:t>日期：</w:t>
      </w:r>
      <w:r>
        <w:rPr>
          <w:rFonts w:hint="eastAsia" w:ascii="宋体" w:hAnsi="宋体" w:cs="宋体"/>
          <w:b/>
          <w:bCs/>
          <w:color w:val="auto"/>
          <w:kern w:val="0"/>
          <w:sz w:val="28"/>
          <w:szCs w:val="28"/>
          <w:u w:val="single"/>
          <w:lang w:val="en-US" w:eastAsia="zh-CN"/>
        </w:rPr>
        <w:t xml:space="preserve">                  </w:t>
      </w:r>
    </w:p>
    <w:p>
      <w:pPr>
        <w:spacing w:after="0"/>
        <w:ind w:firstLine="3922" w:firstLineChars="1400"/>
        <w:rPr>
          <w:rFonts w:hint="default" w:ascii="宋体" w:hAnsi="宋体" w:cs="宋体"/>
          <w:b/>
          <w:bCs/>
          <w:color w:val="auto"/>
          <w:kern w:val="0"/>
          <w:sz w:val="28"/>
          <w:szCs w:val="28"/>
          <w:u w:val="none"/>
          <w:lang w:val="en-US" w:eastAsia="zh-CN"/>
        </w:rPr>
      </w:pPr>
    </w:p>
    <w:p>
      <w:pPr>
        <w:spacing w:after="0"/>
        <w:ind w:firstLine="3922" w:firstLineChars="1400"/>
        <w:rPr>
          <w:rFonts w:hint="default" w:ascii="宋体" w:hAnsi="宋体" w:cs="宋体"/>
          <w:b/>
          <w:bCs/>
          <w:color w:val="auto"/>
          <w:kern w:val="0"/>
          <w:sz w:val="28"/>
          <w:szCs w:val="28"/>
          <w:u w:val="none"/>
          <w:lang w:val="en-US" w:eastAsia="zh-CN"/>
        </w:rPr>
      </w:pPr>
    </w:p>
    <w:p>
      <w:pPr>
        <w:spacing w:after="0"/>
        <w:ind w:firstLine="4180" w:firstLineChars="1900"/>
        <w:rPr>
          <w:rFonts w:hint="default"/>
          <w:lang w:val="en-US" w:eastAsia="zh-CN"/>
        </w:rPr>
        <w:sectPr>
          <w:pgSz w:w="11910" w:h="16840"/>
          <w:pgMar w:top="0" w:right="1200" w:bottom="1180" w:left="940" w:header="0" w:footer="995" w:gutter="0"/>
          <w:cols w:equalWidth="0" w:num="1">
            <w:col w:w="9770"/>
          </w:cols>
        </w:sectPr>
      </w:pPr>
    </w:p>
    <w:p>
      <w:pPr>
        <w:pStyle w:val="7"/>
        <w:rPr>
          <w:b/>
          <w:sz w:val="20"/>
        </w:rPr>
      </w:pPr>
    </w:p>
    <w:p>
      <w:pPr>
        <w:pStyle w:val="7"/>
        <w:rPr>
          <w:b/>
          <w:sz w:val="20"/>
        </w:rPr>
      </w:pPr>
      <w:r>
        <w:rPr>
          <w:sz w:val="20"/>
        </w:rPr>
        <w:pict>
          <v:shape id="_x0000_s1244" o:spid="_x0000_s1244" o:spt="202" type="#_x0000_t202" style="position:absolute;left:0pt;margin-left:231.45pt;margin-top:16.5pt;height:22.6pt;width:219.6pt;z-index:247853056;mso-width-relative:page;mso-height-relative:page;" filled="f" stroked="f" coordsize="21600,21600">
            <v:path/>
            <v:fill on="f" focussize="0,0"/>
            <v:stroke on="f"/>
            <v:imagedata o:title=""/>
            <o:lock v:ext="edit" aspectratio="f"/>
            <v:textbox inset="0mm,0mm,0mm,0mm">
              <w:txbxContent>
                <w:p>
                  <w:pPr>
                    <w:spacing w:before="0" w:line="201" w:lineRule="exact"/>
                    <w:ind w:left="128" w:right="0" w:firstLine="0"/>
                    <w:jc w:val="left"/>
                    <w:rPr>
                      <w:rFonts w:ascii="Arial"/>
                      <w:b/>
                      <w:sz w:val="18"/>
                    </w:rPr>
                  </w:pPr>
                </w:p>
              </w:txbxContent>
            </v:textbox>
          </v:shape>
        </w:pict>
      </w:r>
      <w:r>
        <w:rPr>
          <w:sz w:val="20"/>
        </w:rPr>
        <w:pict>
          <v:shape id="_x0000_s1243" o:spid="_x0000_s1243" o:spt="202" type="#_x0000_t202" style="position:absolute;left:0pt;margin-left:48.85pt;margin-top:15.1pt;height:11.9pt;width:145pt;z-index:247852032;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b/>
          <w:sz w:val="20"/>
        </w:rPr>
      </w:pPr>
    </w:p>
    <w:p>
      <w:pPr>
        <w:pStyle w:val="7"/>
        <w:rPr>
          <w:b/>
          <w:sz w:val="20"/>
        </w:rPr>
      </w:pPr>
      <w:r>
        <w:rPr>
          <w:sz w:val="20"/>
        </w:rPr>
        <w:pict>
          <v:shape id="_x0000_s1245" o:spid="_x0000_s1245" o:spt="202" type="#_x0000_t202" style="position:absolute;left:0pt;margin-left:41.35pt;margin-top:16.1pt;height:15.85pt;width:85pt;z-index:247854080;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r>
                    <w:rPr>
                      <w:sz w:val="24"/>
                    </w:rPr>
                    <w:t>附件一：磋商函</w:t>
                  </w:r>
                </w:p>
              </w:txbxContent>
            </v:textbox>
          </v:shape>
        </w:pict>
      </w:r>
    </w:p>
    <w:p>
      <w:pPr>
        <w:pStyle w:val="7"/>
        <w:rPr>
          <w:b/>
          <w:sz w:val="20"/>
        </w:rPr>
      </w:pPr>
    </w:p>
    <w:p>
      <w:pPr>
        <w:pStyle w:val="7"/>
        <w:rPr>
          <w:b/>
          <w:sz w:val="20"/>
        </w:rPr>
      </w:pPr>
      <w:r>
        <w:rPr>
          <w:sz w:val="20"/>
        </w:rPr>
        <w:pict>
          <v:shape id="_x0000_s1246" o:spid="_x0000_s1246" o:spt="202" type="#_x0000_t202" style="position:absolute;left:0pt;margin-left:41.35pt;margin-top:6.25pt;height:74.35pt;width:416.35pt;z-index:247855104;mso-width-relative:page;mso-height-relative:page;" filled="f" stroked="f" coordsize="21600,21600">
            <v:path/>
            <v:fill on="f" focussize="0,0"/>
            <v:stroke on="f"/>
            <v:imagedata o:title=""/>
            <o:lock v:ext="edit" aspectratio="f"/>
            <v:textbox inset="0mm,0mm,0mm,0mm">
              <w:txbxContent>
                <w:p>
                  <w:pPr>
                    <w:spacing w:before="0" w:line="506" w:lineRule="exact"/>
                    <w:ind w:left="3512" w:right="3529" w:firstLine="0"/>
                    <w:jc w:val="center"/>
                    <w:rPr>
                      <w:b/>
                      <w:sz w:val="32"/>
                    </w:rPr>
                  </w:pPr>
                  <w:r>
                    <w:rPr>
                      <w:b/>
                      <w:sz w:val="32"/>
                    </w:rPr>
                    <w:t>磋  商 函</w:t>
                  </w:r>
                </w:p>
                <w:p>
                  <w:pPr>
                    <w:spacing w:before="100"/>
                    <w:ind w:left="0" w:right="0" w:firstLine="0"/>
                    <w:jc w:val="left"/>
                    <w:rPr>
                      <w:rFonts w:hint="default" w:eastAsia="微软雅黑"/>
                      <w:b/>
                      <w:sz w:val="24"/>
                      <w:lang w:val="en-US" w:eastAsia="zh-CN"/>
                    </w:rPr>
                  </w:pPr>
                  <w:r>
                    <w:rPr>
                      <w:b/>
                      <w:sz w:val="24"/>
                    </w:rPr>
                    <w:t>致：</w:t>
                  </w:r>
                  <w:r>
                    <w:rPr>
                      <w:rFonts w:hint="eastAsia"/>
                      <w:b/>
                      <w:sz w:val="24"/>
                      <w:lang w:val="en-US" w:eastAsia="zh-CN"/>
                    </w:rPr>
                    <w:t xml:space="preserve">  </w:t>
                  </w:r>
                  <w:r>
                    <w:rPr>
                      <w:rFonts w:hint="eastAsia"/>
                      <w:sz w:val="24"/>
                      <w:lang w:val="en-US" w:eastAsia="zh-CN"/>
                    </w:rPr>
                    <w:t>铜仁市工业和信息化局</w:t>
                  </w:r>
                </w:p>
                <w:p>
                  <w:pPr>
                    <w:spacing w:before="58" w:line="380" w:lineRule="exact"/>
                    <w:ind w:left="480" w:right="0" w:firstLine="0"/>
                    <w:jc w:val="left"/>
                    <w:rPr>
                      <w:sz w:val="24"/>
                    </w:rPr>
                  </w:pPr>
                  <w:r>
                    <w:rPr>
                      <w:spacing w:val="-5"/>
                      <w:sz w:val="24"/>
                    </w:rPr>
                    <w:t>根据贵方</w:t>
                  </w:r>
                  <w:r>
                    <w:rPr>
                      <w:sz w:val="24"/>
                      <w:u w:val="single"/>
                    </w:rPr>
                    <w:t>（</w:t>
                  </w:r>
                  <w:r>
                    <w:rPr>
                      <w:spacing w:val="-4"/>
                      <w:sz w:val="24"/>
                      <w:u w:val="single"/>
                    </w:rPr>
                    <w:t>项目名称、项目编号</w:t>
                  </w:r>
                  <w:r>
                    <w:rPr>
                      <w:spacing w:val="-19"/>
                      <w:sz w:val="24"/>
                      <w:u w:val="single"/>
                    </w:rPr>
                    <w:t>）</w:t>
                  </w:r>
                  <w:r>
                    <w:rPr>
                      <w:spacing w:val="-3"/>
                      <w:sz w:val="24"/>
                    </w:rPr>
                    <w:t>政府采购项目的磋商邀请，授权代表</w:t>
                  </w:r>
                  <w:r>
                    <w:rPr>
                      <w:sz w:val="24"/>
                      <w:u w:val="single"/>
                    </w:rPr>
                    <w:t>（姓</w:t>
                  </w:r>
                </w:p>
              </w:txbxContent>
            </v:textbox>
          </v:shape>
        </w:pict>
      </w:r>
    </w:p>
    <w:p>
      <w:pPr>
        <w:pStyle w:val="7"/>
        <w:rPr>
          <w:b/>
          <w:sz w:val="20"/>
        </w:rPr>
      </w:pPr>
    </w:p>
    <w:p>
      <w:pPr>
        <w:pStyle w:val="7"/>
        <w:rPr>
          <w:b/>
          <w:sz w:val="20"/>
        </w:rPr>
      </w:pPr>
    </w:p>
    <w:p>
      <w:pPr>
        <w:pStyle w:val="7"/>
        <w:rPr>
          <w:b/>
          <w:sz w:val="20"/>
        </w:rPr>
      </w:pPr>
    </w:p>
    <w:p>
      <w:pPr>
        <w:pStyle w:val="7"/>
        <w:spacing w:before="11"/>
        <w:rPr>
          <w:b/>
          <w:sz w:val="16"/>
        </w:rPr>
      </w:pPr>
    </w:p>
    <w:p>
      <w:pPr>
        <w:pStyle w:val="7"/>
        <w:spacing w:before="37" w:line="271" w:lineRule="auto"/>
        <w:ind w:left="858" w:right="597"/>
      </w:pPr>
      <w:r>
        <w:rPr>
          <w:spacing w:val="-6"/>
          <w:u w:val="single"/>
        </w:rPr>
        <w:t>名、职务</w:t>
      </w:r>
      <w:r>
        <w:rPr>
          <w:spacing w:val="-20"/>
          <w:u w:val="single"/>
        </w:rPr>
        <w:t>）</w:t>
      </w:r>
      <w:r>
        <w:rPr>
          <w:spacing w:val="-2"/>
        </w:rPr>
        <w:t>经正式授权并代表磋商供应商</w:t>
      </w:r>
      <w:r>
        <w:rPr>
          <w:u w:val="single"/>
        </w:rPr>
        <w:t>（</w:t>
      </w:r>
      <w:r>
        <w:rPr>
          <w:spacing w:val="-3"/>
          <w:u w:val="single"/>
        </w:rPr>
        <w:t>磋商供应商名称、地址</w:t>
      </w:r>
      <w:r>
        <w:rPr>
          <w:spacing w:val="-18"/>
          <w:u w:val="single"/>
        </w:rPr>
        <w:t>）</w:t>
      </w:r>
      <w:r>
        <w:rPr>
          <w:spacing w:val="-3"/>
        </w:rPr>
        <w:t>提交按磋商</w:t>
      </w:r>
      <w:r>
        <w:t>文件要求提供的全部响应文件。</w:t>
      </w:r>
    </w:p>
    <w:p>
      <w:pPr>
        <w:pStyle w:val="7"/>
        <w:spacing w:before="1" w:line="271" w:lineRule="auto"/>
        <w:ind w:left="858" w:right="606" w:firstLine="480"/>
        <w:rPr>
          <w:spacing w:val="-1"/>
        </w:rPr>
      </w:pPr>
      <w:r>
        <w:t xml:space="preserve">据此函，签字代表宣布同意如下：                                                          </w:t>
      </w:r>
      <w:r>
        <w:rPr>
          <w:spacing w:val="-1"/>
        </w:rPr>
        <w:t xml:space="preserve">1、愿按照磋商文件中的磋商供应商须知、合同条款、技术条件、图纸资料、交货期等要求提供所需货物/服务。                                                                  </w:t>
      </w:r>
    </w:p>
    <w:p>
      <w:pPr>
        <w:pStyle w:val="7"/>
        <w:numPr>
          <w:ilvl w:val="0"/>
          <w:numId w:val="21"/>
        </w:numPr>
        <w:spacing w:before="1" w:line="271" w:lineRule="auto"/>
        <w:ind w:left="1022" w:leftChars="0" w:right="606" w:firstLine="0" w:firstLineChars="0"/>
      </w:pPr>
      <w:r>
        <w:rPr>
          <w:spacing w:val="-1"/>
        </w:rPr>
        <w:t>作为响应文件的一部分，我方愿意按照磋商文件要求提供本项目的磋商保证</w:t>
      </w:r>
      <w:r>
        <w:t xml:space="preserve">金 。                                                                                     </w:t>
      </w:r>
    </w:p>
    <w:p>
      <w:pPr>
        <w:pStyle w:val="7"/>
        <w:numPr>
          <w:ilvl w:val="0"/>
          <w:numId w:val="0"/>
        </w:numPr>
        <w:spacing w:before="1" w:line="271" w:lineRule="auto"/>
        <w:ind w:right="606" w:rightChars="0" w:firstLine="720" w:firstLineChars="300"/>
      </w:pPr>
      <w:r>
        <w:t xml:space="preserve"> </w:t>
      </w:r>
      <w:r>
        <w:rPr>
          <w:spacing w:val="-1"/>
        </w:rPr>
        <w:t>3、如果我方成交，我方将按磋商文件的规定履行合同责任和义务。</w:t>
      </w:r>
    </w:p>
    <w:p>
      <w:pPr>
        <w:pStyle w:val="7"/>
        <w:tabs>
          <w:tab w:val="left" w:pos="5799"/>
        </w:tabs>
        <w:spacing w:before="1" w:line="271" w:lineRule="auto"/>
        <w:ind w:left="858" w:right="606"/>
      </w:pPr>
      <w:r>
        <w:rPr>
          <w:spacing w:val="-1"/>
        </w:rPr>
        <w:t>4、我方已详细审查</w:t>
      </w:r>
      <w:r>
        <w:t>全部磋商文件，包括修改文件（如有的话）以及全部参考资料和有关附件。我们完全理解并同意放弃对这方面有不明及误解的权利。       5、我方响应文件自磋商之日起有效期为</w:t>
      </w:r>
      <w:r>
        <w:rPr>
          <w:u w:val="single"/>
        </w:rPr>
        <w:t xml:space="preserve"> </w:t>
      </w:r>
      <w:r>
        <w:rPr>
          <w:u w:val="single"/>
        </w:rPr>
        <w:tab/>
      </w:r>
      <w:r>
        <w:t>个日历日。</w:t>
      </w:r>
    </w:p>
    <w:p>
      <w:pPr>
        <w:pStyle w:val="7"/>
        <w:spacing w:line="271" w:lineRule="auto"/>
        <w:ind w:left="858" w:right="551"/>
      </w:pPr>
      <w:r>
        <w:t xml:space="preserve">6、如果在规定的磋商时间后，磋商供应商在磋商有效期内撤回响应文件，磋商供应商磋商保证金将被贵方没收。                                                                 </w:t>
      </w:r>
    </w:p>
    <w:p>
      <w:pPr>
        <w:pStyle w:val="7"/>
        <w:spacing w:line="271" w:lineRule="auto"/>
        <w:ind w:left="858" w:right="551"/>
      </w:pPr>
      <w:r>
        <w:t xml:space="preserve">7、我方同意提供按照贵方可能要求的与磋商有关的一切数据或资料，完全理解贵方不一定要接受最低价的响应文件或收到的任何磋商材料。                       </w:t>
      </w:r>
    </w:p>
    <w:p>
      <w:pPr>
        <w:pStyle w:val="7"/>
        <w:spacing w:line="271" w:lineRule="auto"/>
        <w:ind w:left="858" w:right="551"/>
      </w:pPr>
      <w:r>
        <w:t xml:space="preserve"> 8、与本次磋商有关的一切正式往来通讯请寄：</w:t>
      </w:r>
    </w:p>
    <w:p>
      <w:pPr>
        <w:pStyle w:val="7"/>
        <w:tabs>
          <w:tab w:val="left" w:pos="2178"/>
          <w:tab w:val="left" w:pos="3378"/>
          <w:tab w:val="left" w:pos="4218"/>
          <w:tab w:val="left" w:pos="4818"/>
          <w:tab w:val="left" w:pos="4938"/>
          <w:tab w:val="left" w:pos="9018"/>
          <w:tab w:val="left" w:pos="9138"/>
        </w:tabs>
        <w:spacing w:before="80" w:line="326" w:lineRule="auto"/>
        <w:ind w:left="1218" w:right="597"/>
        <w:rPr>
          <w:rFonts w:ascii="Times New Roman" w:eastAsia="Times New Roman"/>
          <w:u w:val="single"/>
        </w:rPr>
      </w:pPr>
      <w:r>
        <w:t>地址：</w:t>
      </w:r>
      <w:r>
        <w:rPr>
          <w:u w:val="single"/>
        </w:rPr>
        <w:t xml:space="preserve"> </w:t>
      </w:r>
      <w:r>
        <w:rPr>
          <w:u w:val="single"/>
        </w:rPr>
        <w:tab/>
      </w:r>
      <w:r>
        <w:rPr>
          <w:u w:val="single"/>
        </w:rPr>
        <w:tab/>
      </w:r>
      <w:r>
        <w:rPr>
          <w:u w:val="single"/>
        </w:rPr>
        <w:tab/>
      </w:r>
      <w:r>
        <w:rPr>
          <w:u w:val="single"/>
        </w:rPr>
        <w:tab/>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u w:val="single"/>
        </w:rPr>
        <w:t xml:space="preserve"> </w:t>
      </w:r>
      <w:r>
        <w:rPr>
          <w:u w:val="single"/>
        </w:rPr>
        <w:tab/>
      </w:r>
      <w:r>
        <w:rPr>
          <w:u w:val="single"/>
        </w:rPr>
        <w:tab/>
      </w:r>
      <w:r>
        <w:rPr>
          <w:u w:val="single"/>
        </w:rPr>
        <w:tab/>
      </w:r>
      <w:r>
        <w:rPr>
          <w:u w:val="single"/>
        </w:rPr>
        <w:tab/>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磋商供应商代表姓名、职务：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hint="eastAsia" w:ascii="Times New Roman" w:eastAsia="宋体"/>
          <w:u w:val="single"/>
          <w:lang w:val="en-US" w:eastAsia="zh-CN"/>
        </w:rPr>
        <w:t xml:space="preserve">           </w:t>
      </w:r>
      <w:r>
        <w:rPr>
          <w:rFonts w:ascii="Times New Roman" w:eastAsia="Times New Roman"/>
          <w:u w:val="single"/>
        </w:rPr>
        <w:t xml:space="preserve"> </w:t>
      </w:r>
    </w:p>
    <w:p>
      <w:pPr>
        <w:pStyle w:val="7"/>
        <w:tabs>
          <w:tab w:val="left" w:pos="2178"/>
          <w:tab w:val="left" w:pos="3378"/>
          <w:tab w:val="left" w:pos="4218"/>
          <w:tab w:val="left" w:pos="4818"/>
          <w:tab w:val="left" w:pos="4938"/>
          <w:tab w:val="left" w:pos="9018"/>
          <w:tab w:val="left" w:pos="9138"/>
        </w:tabs>
        <w:spacing w:before="80" w:line="326" w:lineRule="auto"/>
        <w:ind w:left="1218" w:right="597"/>
      </w:pPr>
      <w:r>
        <w:t>磋商供应商名称（盖章）：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w w:val="15"/>
          <w:u w:val="single"/>
        </w:rPr>
        <w:t xml:space="preserve"> </w:t>
      </w: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u w:val="single"/>
        </w:rPr>
        <w:tab/>
      </w:r>
      <w:r>
        <w:t>日</w:t>
      </w:r>
    </w:p>
    <w:p>
      <w:pPr>
        <w:spacing w:after="0" w:line="326" w:lineRule="auto"/>
        <w:sectPr>
          <w:pgSz w:w="11910" w:h="16840"/>
          <w:pgMar w:top="0" w:right="1200" w:bottom="1180" w:left="940" w:header="0" w:footer="995" w:gutter="0"/>
          <w:cols w:equalWidth="0" w:num="1">
            <w:col w:w="9770"/>
          </w:cols>
        </w:sectPr>
      </w:pPr>
    </w:p>
    <w:p>
      <w:pPr>
        <w:pStyle w:val="7"/>
        <w:rPr>
          <w:sz w:val="20"/>
        </w:rPr>
      </w:pPr>
    </w:p>
    <w:p>
      <w:pPr>
        <w:pStyle w:val="7"/>
        <w:spacing w:before="11"/>
        <w:rPr>
          <w:sz w:val="22"/>
        </w:rPr>
      </w:pPr>
    </w:p>
    <w:p>
      <w:pPr>
        <w:tabs>
          <w:tab w:val="left" w:pos="4788"/>
        </w:tabs>
        <w:spacing w:before="65" w:line="228" w:lineRule="auto"/>
        <w:ind w:left="4660" w:right="730" w:hanging="3652"/>
        <w:jc w:val="left"/>
        <w:rPr>
          <w:rFonts w:ascii="Arial" w:eastAsia="Arial"/>
          <w:b/>
          <w:sz w:val="18"/>
        </w:rPr>
      </w:pPr>
    </w:p>
    <w:p>
      <w:pPr>
        <w:pStyle w:val="7"/>
        <w:spacing w:before="7"/>
        <w:rPr>
          <w:rFonts w:ascii="Arial"/>
          <w:b/>
          <w:sz w:val="17"/>
        </w:rPr>
      </w:pPr>
    </w:p>
    <w:p>
      <w:pPr>
        <w:spacing w:after="0"/>
        <w:rPr>
          <w:rFonts w:ascii="Arial"/>
          <w:sz w:val="17"/>
        </w:rPr>
        <w:sectPr>
          <w:pgSz w:w="11910" w:h="16840"/>
          <w:pgMar w:top="0" w:right="1200" w:bottom="1180" w:left="940" w:header="0" w:footer="995" w:gutter="0"/>
          <w:cols w:equalWidth="0" w:num="1">
            <w:col w:w="9770"/>
          </w:cols>
        </w:sectPr>
      </w:pPr>
    </w:p>
    <w:p>
      <w:pPr>
        <w:pStyle w:val="5"/>
        <w:spacing w:before="37"/>
        <w:ind w:left="858"/>
      </w:pPr>
      <w:r>
        <w:t>附件二：法人授权书</w:t>
      </w:r>
    </w:p>
    <w:p>
      <w:pPr>
        <w:pStyle w:val="7"/>
        <w:spacing w:before="11"/>
        <w:rPr>
          <w:b/>
          <w:sz w:val="26"/>
        </w:rPr>
      </w:pPr>
      <w:r>
        <w:br w:type="column"/>
      </w:r>
    </w:p>
    <w:p>
      <w:pPr>
        <w:spacing w:before="1"/>
        <w:ind w:left="833" w:right="0" w:firstLine="0"/>
        <w:jc w:val="left"/>
        <w:rPr>
          <w:b/>
          <w:sz w:val="32"/>
        </w:rPr>
      </w:pPr>
      <w:r>
        <w:rPr>
          <w:b/>
          <w:sz w:val="32"/>
        </w:rPr>
        <w:t>法 人 授 权 书</w:t>
      </w:r>
    </w:p>
    <w:p>
      <w:pPr>
        <w:spacing w:after="0"/>
        <w:jc w:val="left"/>
        <w:rPr>
          <w:sz w:val="32"/>
        </w:rPr>
        <w:sectPr>
          <w:type w:val="continuous"/>
          <w:pgSz w:w="11910" w:h="16840"/>
          <w:pgMar w:top="3080" w:right="1200" w:bottom="280" w:left="940" w:header="720" w:footer="720" w:gutter="0"/>
          <w:cols w:equalWidth="0" w:num="2">
            <w:col w:w="3019" w:space="40"/>
            <w:col w:w="6711"/>
          </w:cols>
        </w:sectPr>
      </w:pPr>
    </w:p>
    <w:p>
      <w:pPr>
        <w:spacing w:before="100"/>
        <w:ind w:left="858" w:right="0" w:firstLine="0"/>
        <w:jc w:val="left"/>
        <w:rPr>
          <w:b/>
          <w:sz w:val="24"/>
        </w:rPr>
      </w:pPr>
      <w:r>
        <w:rPr>
          <w:b/>
          <w:sz w:val="24"/>
        </w:rPr>
        <w:t>致：</w:t>
      </w:r>
      <w:r>
        <w:rPr>
          <w:rFonts w:hint="eastAsia"/>
          <w:sz w:val="24"/>
          <w:lang w:val="en-US" w:eastAsia="zh-CN"/>
        </w:rPr>
        <w:t>铜仁市工业和信息化局</w:t>
      </w:r>
    </w:p>
    <w:p>
      <w:pPr>
        <w:pStyle w:val="7"/>
        <w:spacing w:before="9"/>
        <w:rPr>
          <w:b/>
          <w:sz w:val="20"/>
        </w:rPr>
      </w:pPr>
    </w:p>
    <w:p>
      <w:pPr>
        <w:pStyle w:val="7"/>
        <w:spacing w:before="1" w:line="421" w:lineRule="exact"/>
        <w:ind w:left="1338"/>
      </w:pPr>
      <w:r>
        <w:t xml:space="preserve">兹委派我单位 </w:t>
      </w:r>
      <w:r>
        <w:rPr>
          <w:u w:val="single"/>
        </w:rPr>
        <w:t>（全权代表姓名）</w:t>
      </w:r>
      <w:r>
        <w:t>参加贵方组织的</w:t>
      </w:r>
      <w:r>
        <w:rPr>
          <w:u w:val="single"/>
        </w:rPr>
        <w:t xml:space="preserve"> 项目名称 </w:t>
      </w:r>
      <w:r>
        <w:t>（项目编</w:t>
      </w:r>
    </w:p>
    <w:p>
      <w:pPr>
        <w:pStyle w:val="7"/>
        <w:tabs>
          <w:tab w:val="left" w:pos="3138"/>
        </w:tabs>
        <w:spacing w:before="10" w:line="216" w:lineRule="auto"/>
        <w:ind w:left="858" w:right="623"/>
      </w:pPr>
      <w:r>
        <w:t>号：</w:t>
      </w:r>
      <w:r>
        <w:rPr>
          <w:u w:val="single"/>
        </w:rPr>
        <w:t xml:space="preserve"> </w:t>
      </w:r>
      <w:r>
        <w:rPr>
          <w:u w:val="single"/>
        </w:rPr>
        <w:tab/>
      </w:r>
      <w:r>
        <w:t>）政府采购活动，全权代表我单位处理本次磋商中的有</w:t>
      </w:r>
      <w:r>
        <w:rPr>
          <w:spacing w:val="-17"/>
        </w:rPr>
        <w:t>关</w:t>
      </w:r>
      <w:r>
        <w:t>事务。本授权书于签字盖章后生效，特此声明。</w:t>
      </w:r>
    </w:p>
    <w:p>
      <w:pPr>
        <w:pStyle w:val="7"/>
        <w:spacing w:line="393" w:lineRule="exact"/>
        <w:ind w:left="858"/>
      </w:pPr>
      <w:r>
        <w:t>附全权代表情况：</w:t>
      </w:r>
    </w:p>
    <w:p>
      <w:pPr>
        <w:pStyle w:val="7"/>
        <w:tabs>
          <w:tab w:val="left" w:pos="3378"/>
          <w:tab w:val="left" w:pos="5418"/>
          <w:tab w:val="left" w:pos="9138"/>
        </w:tabs>
        <w:spacing w:before="10" w:line="216" w:lineRule="auto"/>
        <w:ind w:left="858" w:right="623"/>
        <w:jc w:val="both"/>
      </w:pPr>
      <w:r>
        <w:pict>
          <v:group id="_x0000_s1250" o:spid="_x0000_s1250" o:spt="203" style="position:absolute;left:0pt;margin-left:96.1pt;margin-top:138.8pt;height:226pt;width:417.5pt;mso-position-horizontal-relative:page;z-index:247868416;mso-width-relative:page;mso-height-relative:page;" coordorigin="1922,2777" coordsize="8350,4520">
            <o:lock v:ext="edit"/>
            <v:line id="_x0000_s1251" o:spid="_x0000_s1251" o:spt="20" style="position:absolute;left:1922;top:2781;height:0;width:8350;" stroked="t" coordsize="21600,21600">
              <v:path arrowok="t"/>
              <v:fill focussize="0,0"/>
              <v:stroke weight="0.48pt" color="#000000"/>
              <v:imagedata o:title=""/>
              <o:lock v:ext="edit"/>
            </v:line>
            <v:line id="_x0000_s1252" o:spid="_x0000_s1252" o:spt="20" style="position:absolute;left:1922;top:7291;height:0;width:8350;" stroked="t" coordsize="21600,21600">
              <v:path arrowok="t"/>
              <v:fill focussize="0,0"/>
              <v:stroke weight="0.48pt" color="#000000"/>
              <v:imagedata o:title=""/>
              <o:lock v:ext="edit"/>
            </v:line>
            <v:line id="_x0000_s1253" o:spid="_x0000_s1253" o:spt="20" style="position:absolute;left:1927;top:2777;height:4509;width:0;" stroked="t" coordsize="21600,21600">
              <v:path arrowok="t"/>
              <v:fill focussize="0,0"/>
              <v:stroke weight="0.48pt" color="#000000"/>
              <v:imagedata o:title=""/>
              <o:lock v:ext="edit"/>
            </v:line>
            <v:line id="_x0000_s1254" o:spid="_x0000_s1254" o:spt="20" style="position:absolute;left:10267;top:2777;height:4509;width:0;" stroked="t" coordsize="21600,21600">
              <v:path arrowok="t"/>
              <v:fill focussize="0,0"/>
              <v:stroke weight="0.48pt" color="#000000"/>
              <v:imagedata o:title=""/>
              <o:lock v:ext="edit"/>
            </v:line>
          </v:group>
        </w:pict>
      </w:r>
      <w:r>
        <w:t xml:space="preserve">姓     </w:t>
      </w:r>
      <w:r>
        <w:rPr>
          <w:spacing w:val="53"/>
        </w:rPr>
        <w:t xml:space="preserve"> </w:t>
      </w:r>
      <w:r>
        <w:t>名：</w:t>
      </w:r>
      <w:r>
        <w:rPr>
          <w:u w:val="single"/>
        </w:rPr>
        <w:t xml:space="preserve"> </w:t>
      </w:r>
      <w:r>
        <w:rPr>
          <w:u w:val="single"/>
        </w:rPr>
        <w:tab/>
      </w:r>
      <w:r>
        <w:t xml:space="preserve">性     </w:t>
      </w:r>
      <w:r>
        <w:rPr>
          <w:spacing w:val="53"/>
        </w:rPr>
        <w:t xml:space="preserve"> </w:t>
      </w:r>
      <w:r>
        <w:t>别：</w:t>
      </w:r>
      <w:r>
        <w:rPr>
          <w:u w:val="single"/>
        </w:rPr>
        <w:t xml:space="preserve"> </w:t>
      </w:r>
      <w:r>
        <w:rPr>
          <w:u w:val="single"/>
        </w:rPr>
        <w:tab/>
      </w:r>
      <w:r>
        <w:t>身份证号码：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 xml:space="preserve">部     </w:t>
      </w:r>
      <w:r>
        <w:rPr>
          <w:spacing w:val="53"/>
        </w:rPr>
        <w:t xml:space="preserve"> </w:t>
      </w:r>
      <w:r>
        <w:t>门：</w:t>
      </w:r>
      <w:r>
        <w:rPr>
          <w:u w:val="single"/>
        </w:rPr>
        <w:t xml:space="preserve"> </w:t>
      </w:r>
      <w:r>
        <w:rPr>
          <w:u w:val="single"/>
        </w:rPr>
        <w:tab/>
      </w:r>
      <w:r>
        <w:rPr>
          <w:u w:val="single"/>
        </w:rPr>
        <w:tab/>
      </w:r>
      <w:r>
        <w:t xml:space="preserve">职     </w:t>
      </w:r>
      <w:r>
        <w:rPr>
          <w:spacing w:val="53"/>
        </w:rPr>
        <w:t xml:space="preserve"> </w:t>
      </w:r>
      <w:r>
        <w:t>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通讯地址：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 xml:space="preserve">电     </w:t>
      </w:r>
      <w:r>
        <w:rPr>
          <w:spacing w:val="53"/>
        </w:rPr>
        <w:t xml:space="preserve"> </w:t>
      </w:r>
      <w:r>
        <w:t>话：</w:t>
      </w:r>
      <w:r>
        <w:rPr>
          <w:u w:val="single"/>
        </w:rPr>
        <w:t xml:space="preserve"> </w:t>
      </w:r>
      <w:r>
        <w:rPr>
          <w:u w:val="single"/>
        </w:rPr>
        <w:tab/>
      </w:r>
      <w:r>
        <w:rPr>
          <w:u w:val="single"/>
        </w:rPr>
        <w:tab/>
      </w:r>
      <w:r>
        <w:t xml:space="preserve">传     </w:t>
      </w:r>
      <w:r>
        <w:rPr>
          <w:spacing w:val="53"/>
        </w:rPr>
        <w:t xml:space="preserve"> </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其他联系方式：</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附法人及授权代表人身份证复印件</w:t>
      </w: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0"/>
        <w:rPr>
          <w:sz w:val="26"/>
        </w:rPr>
      </w:pPr>
    </w:p>
    <w:p>
      <w:pPr>
        <w:pStyle w:val="7"/>
        <w:spacing w:before="10"/>
        <w:rPr>
          <w:sz w:val="26"/>
        </w:rPr>
      </w:pPr>
    </w:p>
    <w:p>
      <w:pPr>
        <w:pStyle w:val="7"/>
        <w:spacing w:before="10"/>
        <w:rPr>
          <w:sz w:val="26"/>
        </w:rPr>
      </w:pPr>
    </w:p>
    <w:p>
      <w:pPr>
        <w:pStyle w:val="7"/>
        <w:tabs>
          <w:tab w:val="left" w:pos="5898"/>
        </w:tabs>
        <w:spacing w:before="37"/>
        <w:ind w:left="858"/>
      </w:pPr>
      <w:r>
        <w:t>磋商供应商名称（盖章）：</w:t>
      </w:r>
      <w:r>
        <w:tab/>
      </w:r>
      <w:r>
        <w:t>法定代表人签字（或盖章）：</w:t>
      </w:r>
    </w:p>
    <w:p>
      <w:pPr>
        <w:pStyle w:val="7"/>
        <w:spacing w:before="8"/>
        <w:rPr>
          <w:sz w:val="20"/>
        </w:rPr>
      </w:pPr>
      <w:r>
        <w:pict>
          <v:line id="_x0000_s1255" o:spid="_x0000_s1255" o:spt="20" style="position:absolute;left:0pt;margin-left:89.9pt;margin-top:21.1pt;height:0pt;width:174pt;mso-position-horizontal-relative:page;mso-wrap-distance-bottom:0pt;mso-wrap-distance-top:0pt;z-index:-255465472;mso-width-relative:page;mso-height-relative:page;" stroked="t" coordsize="21600,21600">
            <v:path arrowok="t"/>
            <v:fill focussize="0,0"/>
            <v:stroke weight="0.6pt" color="#000000"/>
            <v:imagedata o:title=""/>
            <o:lock v:ext="edit"/>
            <w10:wrap type="topAndBottom"/>
          </v:line>
        </w:pict>
      </w:r>
      <w:r>
        <w:pict>
          <v:line id="_x0000_s1256" o:spid="_x0000_s1256" o:spt="20" style="position:absolute;left:0pt;margin-left:335.9pt;margin-top:21.1pt;height:0pt;width:169.3pt;mso-position-horizontal-relative:page;mso-wrap-distance-bottom:0pt;mso-wrap-distance-top:0pt;z-index:-255449088;mso-width-relative:page;mso-height-relative:page;" stroked="t" coordsize="21600,21600">
            <v:path arrowok="t"/>
            <v:fill focussize="0,0"/>
            <v:stroke weight="0.6pt" color="#000000"/>
            <v:imagedata o:title=""/>
            <o:lock v:ext="edit"/>
            <w10:wrap type="topAndBottom"/>
          </v:line>
        </w:pict>
      </w:r>
    </w:p>
    <w:p>
      <w:pPr>
        <w:pStyle w:val="7"/>
        <w:tabs>
          <w:tab w:val="left" w:pos="1960"/>
          <w:tab w:val="left" w:pos="2440"/>
          <w:tab w:val="left" w:pos="5920"/>
          <w:tab w:val="left" w:pos="7023"/>
          <w:tab w:val="left" w:pos="7503"/>
        </w:tabs>
        <w:spacing w:before="100"/>
        <w:ind w:left="858"/>
      </w:pPr>
      <w:r>
        <w:rPr>
          <w:rFonts w:hint="eastAsia"/>
          <w:u w:val="none"/>
          <w:lang w:val="en-US" w:eastAsia="zh-CN"/>
        </w:rPr>
        <w:t xml:space="preserve">      </w:t>
      </w:r>
      <w:r>
        <w:rPr>
          <w:spacing w:val="-11"/>
          <w:u w:val="none"/>
        </w:rPr>
        <w:t xml:space="preserve"> </w:t>
      </w:r>
      <w:r>
        <w:t>年</w:t>
      </w:r>
      <w:r>
        <w:tab/>
      </w:r>
      <w:r>
        <w:t>月</w:t>
      </w:r>
      <w:r>
        <w:tab/>
      </w:r>
      <w:r>
        <w:t>日</w:t>
      </w:r>
      <w:r>
        <w:tab/>
      </w:r>
      <w:r>
        <w:rPr>
          <w:rFonts w:hint="eastAsia"/>
          <w:lang w:val="en-US" w:eastAsia="zh-CN"/>
        </w:rPr>
        <w:t xml:space="preserve">      </w:t>
      </w:r>
      <w:r>
        <w:rPr>
          <w:spacing w:val="-9"/>
        </w:rPr>
        <w:t xml:space="preserve"> </w:t>
      </w:r>
      <w:r>
        <w:t>年</w:t>
      </w:r>
      <w:r>
        <w:tab/>
      </w:r>
      <w:r>
        <w:t>月</w:t>
      </w:r>
      <w:r>
        <w:tab/>
      </w:r>
      <w:r>
        <w:t>日</w:t>
      </w:r>
    </w:p>
    <w:p>
      <w:pPr>
        <w:pStyle w:val="7"/>
        <w:spacing w:before="16"/>
        <w:rPr>
          <w:sz w:val="45"/>
        </w:rPr>
      </w:pPr>
    </w:p>
    <w:p>
      <w:pPr>
        <w:pStyle w:val="5"/>
        <w:ind w:left="858"/>
      </w:pPr>
      <w:r>
        <w:t>（注：请另外单独封装一份，作为磋商时验证磋商授权代表身份）</w:t>
      </w:r>
    </w:p>
    <w:p>
      <w:pPr>
        <w:spacing w:after="0"/>
        <w:sectPr>
          <w:type w:val="continuous"/>
          <w:pgSz w:w="11910" w:h="16840"/>
          <w:pgMar w:top="3080" w:right="1200" w:bottom="280" w:left="940" w:header="720" w:footer="720" w:gutter="0"/>
          <w:cols w:equalWidth="0" w:num="1">
            <w:col w:w="9770"/>
          </w:cols>
        </w:sectPr>
      </w:pPr>
    </w:p>
    <w:p>
      <w:pPr>
        <w:pStyle w:val="7"/>
        <w:rPr>
          <w:b/>
          <w:sz w:val="20"/>
        </w:rPr>
      </w:pPr>
    </w:p>
    <w:p>
      <w:pPr>
        <w:pStyle w:val="7"/>
        <w:spacing w:before="11"/>
        <w:rPr>
          <w:b/>
          <w:sz w:val="22"/>
        </w:rPr>
      </w:pPr>
    </w:p>
    <w:p>
      <w:pPr>
        <w:tabs>
          <w:tab w:val="left" w:pos="4788"/>
        </w:tabs>
        <w:spacing w:before="65" w:line="228" w:lineRule="auto"/>
        <w:ind w:left="4660" w:right="730" w:hanging="3652"/>
        <w:jc w:val="left"/>
        <w:rPr>
          <w:rFonts w:ascii="Arial" w:eastAsia="Arial"/>
          <w:b/>
          <w:sz w:val="18"/>
        </w:rPr>
      </w:pPr>
      <w:r>
        <w:rPr>
          <w:b/>
          <w:sz w:val="18"/>
        </w:rPr>
        <w:tab/>
      </w:r>
    </w:p>
    <w:p>
      <w:pPr>
        <w:pStyle w:val="7"/>
        <w:spacing w:before="3"/>
        <w:rPr>
          <w:rFonts w:ascii="Arial"/>
          <w:b/>
          <w:sz w:val="11"/>
        </w:rPr>
      </w:pPr>
    </w:p>
    <w:p>
      <w:pPr>
        <w:pStyle w:val="7"/>
        <w:spacing w:before="37"/>
        <w:ind w:left="858"/>
      </w:pPr>
      <w:r>
        <w:t>附件三：磋商一览表（服务类）</w:t>
      </w:r>
    </w:p>
    <w:p>
      <w:pPr>
        <w:pStyle w:val="7"/>
        <w:spacing w:before="1"/>
        <w:rPr>
          <w:sz w:val="21"/>
        </w:rPr>
      </w:pPr>
    </w:p>
    <w:p>
      <w:pPr>
        <w:pStyle w:val="3"/>
        <w:ind w:left="277" w:right="21"/>
      </w:pPr>
      <w:r>
        <w:t>磋商一览表（服务类）</w:t>
      </w:r>
    </w:p>
    <w:p>
      <w:pPr>
        <w:pStyle w:val="7"/>
        <w:tabs>
          <w:tab w:val="left" w:pos="5775"/>
        </w:tabs>
        <w:spacing w:before="165"/>
        <w:ind w:left="855"/>
        <w:rPr>
          <w:rFonts w:ascii="Times New Roman" w:eastAsia="Times New Roman"/>
        </w:rPr>
      </w:pPr>
      <w:r>
        <w:t>项目名称：</w:t>
      </w:r>
      <w:r>
        <w:rPr>
          <w:rFonts w:ascii="Times New Roman" w:eastAsia="Times New Roman"/>
          <w:u w:val="single"/>
        </w:rPr>
        <w:t xml:space="preserve"> </w:t>
      </w:r>
      <w:r>
        <w:rPr>
          <w:rFonts w:ascii="Times New Roman" w:eastAsia="Times New Roman"/>
          <w:u w:val="single"/>
        </w:rPr>
        <w:tab/>
      </w:r>
    </w:p>
    <w:p>
      <w:pPr>
        <w:pStyle w:val="7"/>
        <w:tabs>
          <w:tab w:val="left" w:pos="6735"/>
        </w:tabs>
        <w:spacing w:before="137"/>
        <w:ind w:left="855"/>
        <w:rPr>
          <w:rFonts w:ascii="Times New Roman" w:eastAsia="Times New Roman"/>
        </w:rPr>
      </w:pPr>
      <w:r>
        <w:rPr>
          <w:rFonts w:hint="eastAsia"/>
          <w:lang w:val="en-US" w:eastAsia="zh-CN"/>
        </w:rPr>
        <w:t>项目编号</w:t>
      </w:r>
      <w:r>
        <w:t>：</w:t>
      </w:r>
      <w:r>
        <w:rPr>
          <w:rFonts w:ascii="Times New Roman" w:eastAsia="Times New Roman"/>
          <w:u w:val="single"/>
        </w:rPr>
        <w:t xml:space="preserve"> </w:t>
      </w:r>
      <w:r>
        <w:rPr>
          <w:rFonts w:ascii="Times New Roman" w:eastAsia="Times New Roman"/>
          <w:u w:val="single"/>
        </w:rPr>
        <w:tab/>
      </w:r>
    </w:p>
    <w:tbl>
      <w:tblPr>
        <w:tblStyle w:val="15"/>
        <w:tblW w:w="0" w:type="auto"/>
        <w:tblInd w:w="8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719"/>
        <w:gridCol w:w="3933"/>
        <w:gridCol w:w="3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8" w:type="dxa"/>
          </w:tcPr>
          <w:p>
            <w:pPr>
              <w:pStyle w:val="19"/>
              <w:spacing w:before="82"/>
              <w:ind w:left="92" w:right="85"/>
              <w:jc w:val="center"/>
              <w:rPr>
                <w:sz w:val="24"/>
              </w:rPr>
            </w:pPr>
            <w:r>
              <w:rPr>
                <w:sz w:val="24"/>
              </w:rPr>
              <w:t>序号</w:t>
            </w:r>
          </w:p>
        </w:tc>
        <w:tc>
          <w:tcPr>
            <w:tcW w:w="4652" w:type="dxa"/>
            <w:gridSpan w:val="2"/>
          </w:tcPr>
          <w:p>
            <w:pPr>
              <w:pStyle w:val="19"/>
              <w:spacing w:before="82"/>
              <w:ind w:left="480" w:firstLine="960" w:firstLineChars="400"/>
              <w:rPr>
                <w:sz w:val="24"/>
              </w:rPr>
            </w:pPr>
            <w:r>
              <w:rPr>
                <w:sz w:val="24"/>
              </w:rPr>
              <w:t>服务内容</w:t>
            </w:r>
          </w:p>
        </w:tc>
        <w:tc>
          <w:tcPr>
            <w:tcW w:w="3417" w:type="dxa"/>
          </w:tcPr>
          <w:p>
            <w:pPr>
              <w:pStyle w:val="19"/>
              <w:spacing w:before="82"/>
              <w:ind w:left="866"/>
              <w:rPr>
                <w:sz w:val="24"/>
              </w:rPr>
            </w:pPr>
            <w:r>
              <w:rPr>
                <w:sz w:val="24"/>
              </w:rPr>
              <w:t>磋商报价（元）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8" w:type="dxa"/>
          </w:tcPr>
          <w:p>
            <w:pPr>
              <w:pStyle w:val="19"/>
              <w:spacing w:before="81"/>
              <w:ind w:left="8"/>
              <w:jc w:val="center"/>
              <w:rPr>
                <w:sz w:val="24"/>
              </w:rPr>
            </w:pPr>
            <w:r>
              <w:rPr>
                <w:sz w:val="24"/>
              </w:rPr>
              <w:t>1</w:t>
            </w:r>
          </w:p>
        </w:tc>
        <w:tc>
          <w:tcPr>
            <w:tcW w:w="4652" w:type="dxa"/>
            <w:gridSpan w:val="2"/>
          </w:tcPr>
          <w:p>
            <w:pPr>
              <w:pStyle w:val="19"/>
              <w:rPr>
                <w:rFonts w:ascii="Times New Roman"/>
                <w:sz w:val="22"/>
              </w:rPr>
            </w:pPr>
          </w:p>
        </w:tc>
        <w:tc>
          <w:tcPr>
            <w:tcW w:w="341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8" w:type="dxa"/>
          </w:tcPr>
          <w:p>
            <w:pPr>
              <w:pStyle w:val="19"/>
              <w:spacing w:before="81"/>
              <w:ind w:left="8"/>
              <w:jc w:val="center"/>
              <w:rPr>
                <w:sz w:val="24"/>
              </w:rPr>
            </w:pPr>
            <w:r>
              <w:rPr>
                <w:sz w:val="24"/>
              </w:rPr>
              <w:t>2</w:t>
            </w:r>
          </w:p>
        </w:tc>
        <w:tc>
          <w:tcPr>
            <w:tcW w:w="4652" w:type="dxa"/>
            <w:gridSpan w:val="2"/>
          </w:tcPr>
          <w:p>
            <w:pPr>
              <w:pStyle w:val="19"/>
              <w:rPr>
                <w:rFonts w:ascii="Times New Roman"/>
                <w:sz w:val="22"/>
              </w:rPr>
            </w:pPr>
          </w:p>
        </w:tc>
        <w:tc>
          <w:tcPr>
            <w:tcW w:w="341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8" w:type="dxa"/>
          </w:tcPr>
          <w:p>
            <w:pPr>
              <w:pStyle w:val="19"/>
              <w:spacing w:before="82"/>
              <w:ind w:left="8"/>
              <w:jc w:val="center"/>
              <w:rPr>
                <w:sz w:val="24"/>
              </w:rPr>
            </w:pPr>
            <w:r>
              <w:rPr>
                <w:sz w:val="24"/>
              </w:rPr>
              <w:t>…</w:t>
            </w:r>
          </w:p>
        </w:tc>
        <w:tc>
          <w:tcPr>
            <w:tcW w:w="4652" w:type="dxa"/>
            <w:gridSpan w:val="2"/>
          </w:tcPr>
          <w:p>
            <w:pPr>
              <w:pStyle w:val="19"/>
              <w:rPr>
                <w:rFonts w:ascii="Times New Roman"/>
                <w:sz w:val="22"/>
              </w:rPr>
            </w:pPr>
          </w:p>
        </w:tc>
        <w:tc>
          <w:tcPr>
            <w:tcW w:w="341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7" w:type="dxa"/>
            <w:gridSpan w:val="2"/>
          </w:tcPr>
          <w:p>
            <w:pPr>
              <w:pStyle w:val="19"/>
              <w:spacing w:before="81"/>
              <w:ind w:left="106"/>
              <w:rPr>
                <w:sz w:val="24"/>
              </w:rPr>
            </w:pPr>
            <w:r>
              <w:rPr>
                <w:sz w:val="24"/>
              </w:rPr>
              <w:t>服务期</w:t>
            </w:r>
          </w:p>
        </w:tc>
        <w:tc>
          <w:tcPr>
            <w:tcW w:w="7350"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7" w:type="dxa"/>
            <w:gridSpan w:val="2"/>
          </w:tcPr>
          <w:p>
            <w:pPr>
              <w:pStyle w:val="19"/>
              <w:spacing w:before="81"/>
              <w:ind w:left="106"/>
              <w:rPr>
                <w:sz w:val="24"/>
              </w:rPr>
            </w:pPr>
            <w:r>
              <w:rPr>
                <w:sz w:val="24"/>
              </w:rPr>
              <w:t>优惠及其它</w:t>
            </w:r>
          </w:p>
        </w:tc>
        <w:tc>
          <w:tcPr>
            <w:tcW w:w="7350"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7" w:type="dxa"/>
            <w:gridSpan w:val="2"/>
          </w:tcPr>
          <w:p>
            <w:pPr>
              <w:pStyle w:val="19"/>
              <w:spacing w:before="82"/>
              <w:ind w:left="106"/>
              <w:rPr>
                <w:sz w:val="24"/>
              </w:rPr>
            </w:pPr>
            <w:r>
              <w:rPr>
                <w:sz w:val="24"/>
              </w:rPr>
              <w:t>磋商总价</w:t>
            </w:r>
          </w:p>
        </w:tc>
        <w:tc>
          <w:tcPr>
            <w:tcW w:w="7350" w:type="dxa"/>
            <w:gridSpan w:val="2"/>
          </w:tcPr>
          <w:p>
            <w:pPr>
              <w:pStyle w:val="19"/>
              <w:tabs>
                <w:tab w:val="left" w:pos="3226"/>
                <w:tab w:val="left" w:pos="6466"/>
              </w:tabs>
              <w:spacing w:before="82"/>
              <w:ind w:left="106"/>
              <w:rPr>
                <w:sz w:val="24"/>
              </w:rPr>
            </w:pPr>
            <w:r>
              <w:rPr>
                <w:sz w:val="24"/>
              </w:rPr>
              <w:t>人民币大写：</w:t>
            </w:r>
            <w:r>
              <w:rPr>
                <w:sz w:val="24"/>
              </w:rPr>
              <w:tab/>
            </w:r>
            <w:r>
              <w:rPr>
                <w:sz w:val="24"/>
              </w:rPr>
              <w:t>元（人民币小写：</w:t>
            </w:r>
            <w:r>
              <w:rPr>
                <w:sz w:val="24"/>
              </w:rPr>
              <w:tab/>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77" w:type="dxa"/>
            <w:gridSpan w:val="4"/>
          </w:tcPr>
          <w:p>
            <w:pPr>
              <w:pStyle w:val="19"/>
              <w:spacing w:before="81"/>
              <w:ind w:left="106"/>
              <w:rPr>
                <w:sz w:val="24"/>
              </w:rPr>
            </w:pPr>
            <w:r>
              <w:rPr>
                <w:sz w:val="24"/>
              </w:rPr>
              <w:t>磋商申明（如有）：</w:t>
            </w:r>
          </w:p>
        </w:tc>
      </w:tr>
    </w:tbl>
    <w:p>
      <w:pPr>
        <w:pStyle w:val="7"/>
        <w:spacing w:before="81" w:line="338" w:lineRule="auto"/>
        <w:ind w:left="1338" w:right="1748" w:hanging="480"/>
      </w:pPr>
      <w:r>
        <w:t>注：</w:t>
      </w:r>
      <w:r>
        <w:rPr>
          <w:rFonts w:hint="eastAsia"/>
          <w:lang w:val="en-US" w:eastAsia="zh-CN"/>
        </w:rPr>
        <w:t>1</w:t>
      </w:r>
      <w:r>
        <w:rPr>
          <w:spacing w:val="-1"/>
        </w:rPr>
        <w:t>.有关磋商报价优惠折扣、磋商文件允许的备选方案均应载明。</w:t>
      </w:r>
    </w:p>
    <w:p>
      <w:pPr>
        <w:pStyle w:val="18"/>
        <w:numPr>
          <w:ilvl w:val="0"/>
          <w:numId w:val="0"/>
        </w:numPr>
        <w:tabs>
          <w:tab w:val="left" w:pos="1539"/>
        </w:tabs>
        <w:spacing w:before="0" w:after="0" w:line="338" w:lineRule="auto"/>
        <w:ind w:left="1338" w:leftChars="0" w:right="596" w:rightChars="0"/>
        <w:jc w:val="left"/>
        <w:rPr>
          <w:sz w:val="24"/>
        </w:rPr>
      </w:pPr>
      <w:r>
        <w:rPr>
          <w:rFonts w:hint="eastAsia"/>
          <w:spacing w:val="-4"/>
          <w:sz w:val="24"/>
          <w:lang w:val="en-US" w:eastAsia="zh-CN"/>
        </w:rPr>
        <w:t>2</w:t>
      </w:r>
      <w:r>
        <w:rPr>
          <w:spacing w:val="-4"/>
          <w:sz w:val="24"/>
        </w:rPr>
        <w:t>“磋商一览表”为多页的，每页均需由法定代表人或授权代表签字并盖磋商供应商印章。</w:t>
      </w:r>
    </w:p>
    <w:p>
      <w:pPr>
        <w:pStyle w:val="7"/>
        <w:spacing w:before="181"/>
        <w:ind w:left="858" w:firstLine="3600" w:firstLineChars="1500"/>
      </w:pPr>
      <w:r>
        <w:t>磋商供应商名称（盖章）：</w:t>
      </w:r>
      <w:r>
        <w:rPr>
          <w:rFonts w:hint="eastAsia"/>
          <w:u w:val="single"/>
          <w:lang w:val="en-US" w:eastAsia="zh-CN"/>
        </w:rPr>
        <w:t xml:space="preserve">            </w:t>
      </w:r>
      <w:r>
        <w:rPr>
          <w:u w:val="single"/>
        </w:rPr>
        <w:t xml:space="preserve"> </w:t>
      </w:r>
    </w:p>
    <w:p>
      <w:pPr>
        <w:pStyle w:val="7"/>
        <w:tabs>
          <w:tab w:val="left" w:pos="9166"/>
        </w:tabs>
        <w:spacing w:before="182"/>
        <w:ind w:left="4412"/>
        <w:rPr>
          <w:rFonts w:ascii="Times New Roman" w:eastAsia="Times New Roman"/>
        </w:rPr>
      </w:pPr>
      <w:r>
        <w:t>法定代表人或授权代表（签字）：</w:t>
      </w:r>
      <w:r>
        <w:rPr>
          <w:rFonts w:ascii="Times New Roman" w:eastAsia="Times New Roman"/>
          <w:u w:val="single"/>
        </w:rPr>
        <w:t xml:space="preserve"> </w:t>
      </w:r>
      <w:r>
        <w:rPr>
          <w:rFonts w:ascii="Times New Roman" w:eastAsia="Times New Roman"/>
          <w:u w:val="single"/>
        </w:rPr>
        <w:tab/>
      </w:r>
    </w:p>
    <w:p>
      <w:pPr>
        <w:pStyle w:val="7"/>
        <w:spacing w:before="6"/>
        <w:rPr>
          <w:rFonts w:ascii="Times New Roman"/>
          <w:sz w:val="17"/>
        </w:rPr>
      </w:pPr>
    </w:p>
    <w:p>
      <w:pPr>
        <w:pStyle w:val="7"/>
        <w:tabs>
          <w:tab w:val="left" w:pos="6989"/>
          <w:tab w:val="left" w:pos="7469"/>
        </w:tabs>
        <w:spacing w:before="38"/>
        <w:ind w:left="4687"/>
      </w:pPr>
      <w:r>
        <w:rPr>
          <w:sz w:val="20"/>
        </w:rPr>
        <w:pict>
          <v:shape id="_x0000_s1324" o:spid="_x0000_s1324" o:spt="202" type="#_x0000_t202" style="position:absolute;left:0pt;margin-left:71.4pt;margin-top:143.45pt;height:11.9pt;width:145pt;z-index:247872512;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r>
        <w:t>磋商日期：</w:t>
      </w:r>
      <w:r>
        <w:rPr>
          <w:rFonts w:hint="eastAsia"/>
          <w:u w:val="single"/>
          <w:lang w:val="en-US" w:eastAsia="zh-CN"/>
        </w:rPr>
        <w:t xml:space="preserve">      </w:t>
      </w:r>
      <w:r>
        <w:rPr>
          <w:spacing w:val="-13"/>
          <w:u w:val="single"/>
        </w:rPr>
        <w:t xml:space="preserve"> </w:t>
      </w:r>
      <w:r>
        <w:t>年</w:t>
      </w:r>
      <w:r>
        <w:tab/>
      </w:r>
      <w:r>
        <w:t>月</w:t>
      </w:r>
      <w:r>
        <w:tab/>
      </w:r>
      <w:r>
        <w:t>日</w:t>
      </w:r>
    </w:p>
    <w:p>
      <w:pPr>
        <w:spacing w:after="0" w:line="338" w:lineRule="auto"/>
        <w:sectPr>
          <w:pgSz w:w="11910" w:h="16840"/>
          <w:pgMar w:top="0" w:right="1200" w:bottom="1180" w:left="940" w:header="0" w:footer="995" w:gutter="0"/>
          <w:cols w:equalWidth="0" w:num="1">
            <w:col w:w="9770"/>
          </w:cols>
        </w:sectPr>
      </w:pPr>
    </w:p>
    <w:p>
      <w:pPr>
        <w:pStyle w:val="7"/>
        <w:rPr>
          <w:sz w:val="20"/>
        </w:rPr>
      </w:pPr>
    </w:p>
    <w:p>
      <w:pPr>
        <w:pStyle w:val="7"/>
        <w:rPr>
          <w:sz w:val="20"/>
        </w:rPr>
      </w:pPr>
    </w:p>
    <w:p>
      <w:pPr>
        <w:pStyle w:val="7"/>
        <w:rPr>
          <w:sz w:val="20"/>
        </w:rPr>
      </w:pPr>
      <w:r>
        <w:rPr>
          <w:sz w:val="20"/>
        </w:rPr>
        <w:pict>
          <v:shape id="_x0000_s1265" o:spid="_x0000_s1265" o:spt="202" type="#_x0000_t202" style="position:absolute;left:0pt;margin-left:42.85pt;margin-top:6.3pt;height:15.85pt;width:169pt;z-index:-255485952;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r>
                    <w:rPr>
                      <w:sz w:val="24"/>
                    </w:rPr>
                    <w:t>附件四：分项报价表（服务类）</w:t>
                  </w:r>
                </w:p>
              </w:txbxContent>
            </v:textbox>
          </v:shape>
        </w:pict>
      </w:r>
    </w:p>
    <w:p>
      <w:pPr>
        <w:pStyle w:val="7"/>
        <w:rPr>
          <w:sz w:val="20"/>
        </w:rPr>
      </w:pPr>
    </w:p>
    <w:p>
      <w:pPr>
        <w:pStyle w:val="7"/>
        <w:rPr>
          <w:sz w:val="20"/>
        </w:rPr>
      </w:pPr>
      <w:r>
        <w:rPr>
          <w:sz w:val="20"/>
        </w:rPr>
        <w:pict>
          <v:shape id="_x0000_s1266" o:spid="_x0000_s1266" o:spt="202" type="#_x0000_t202" style="position:absolute;left:0pt;margin-left:170.55pt;margin-top:8.55pt;height:21.15pt;width:160.85pt;z-index:-255482880;mso-width-relative:page;mso-height-relative:page;" filled="f" stroked="f" coordsize="21600,21600">
            <v:path/>
            <v:fill on="f" focussize="0,0"/>
            <v:stroke on="f"/>
            <v:imagedata o:title=""/>
            <o:lock v:ext="edit" aspectratio="f"/>
            <v:textbox inset="0mm,0mm,0mm,0mm">
              <w:txbxContent>
                <w:p>
                  <w:pPr>
                    <w:spacing w:before="0" w:line="422" w:lineRule="exact"/>
                    <w:ind w:left="0" w:right="0" w:firstLine="0"/>
                    <w:jc w:val="left"/>
                    <w:rPr>
                      <w:b/>
                      <w:sz w:val="32"/>
                    </w:rPr>
                  </w:pPr>
                  <w:r>
                    <w:rPr>
                      <w:b/>
                      <w:sz w:val="32"/>
                    </w:rPr>
                    <w:t>分项报价表（服务类）</w:t>
                  </w:r>
                </w:p>
              </w:txbxContent>
            </v:textbox>
          </v:shape>
        </w:pict>
      </w:r>
    </w:p>
    <w:p>
      <w:pPr>
        <w:pStyle w:val="7"/>
        <w:spacing w:before="10"/>
        <w:rPr>
          <w:sz w:val="28"/>
        </w:rPr>
      </w:pPr>
    </w:p>
    <w:p>
      <w:pPr>
        <w:pStyle w:val="7"/>
        <w:tabs>
          <w:tab w:val="left" w:pos="5775"/>
        </w:tabs>
        <w:spacing w:before="38" w:line="439" w:lineRule="exact"/>
        <w:ind w:left="855"/>
        <w:rPr>
          <w:rFonts w:ascii="Times New Roman" w:eastAsia="Times New Roman"/>
        </w:rPr>
      </w:pPr>
      <w:r>
        <w:t>项目名称：</w:t>
      </w:r>
      <w:r>
        <w:rPr>
          <w:rFonts w:ascii="Times New Roman" w:eastAsia="Times New Roman"/>
          <w:u w:val="single"/>
        </w:rPr>
        <w:t xml:space="preserve"> </w:t>
      </w:r>
      <w:r>
        <w:rPr>
          <w:rFonts w:ascii="Times New Roman" w:eastAsia="Times New Roman"/>
          <w:u w:val="single"/>
        </w:rPr>
        <w:tab/>
      </w:r>
    </w:p>
    <w:p>
      <w:pPr>
        <w:pStyle w:val="7"/>
        <w:tabs>
          <w:tab w:val="left" w:pos="6738"/>
        </w:tabs>
        <w:spacing w:line="439" w:lineRule="exact"/>
        <w:ind w:left="858"/>
        <w:rPr>
          <w:rFonts w:ascii="Times New Roman" w:eastAsia="Times New Roman"/>
        </w:rPr>
      </w:pPr>
      <w:r>
        <w:rPr>
          <w:rFonts w:hint="default"/>
          <w:lang w:val="en-US"/>
        </w:rPr>
        <w:pict>
          <v:shape id="_x0000_s1267" o:spid="_x0000_s1267" o:spt="202" type="#_x0000_t202" style="position:absolute;left:0pt;margin-left:89.75pt;margin-top:19.7pt;height:434.65pt;width:420.4pt;mso-position-horizontal-relative:page;z-index:247869440;mso-width-relative:page;mso-height-relative:page;" filled="f" stroked="f" coordsize="21600,21600">
            <v:path/>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702"/>
                    <w:gridCol w:w="2127"/>
                    <w:gridCol w:w="977"/>
                    <w:gridCol w:w="144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08" w:type="dxa"/>
                      </w:tcPr>
                      <w:p>
                        <w:pPr>
                          <w:pStyle w:val="19"/>
                          <w:spacing w:before="202"/>
                          <w:ind w:left="112"/>
                          <w:rPr>
                            <w:b/>
                            <w:sz w:val="24"/>
                          </w:rPr>
                        </w:pPr>
                        <w:r>
                          <w:rPr>
                            <w:b/>
                            <w:sz w:val="24"/>
                          </w:rPr>
                          <w:t>序号</w:t>
                        </w:r>
                      </w:p>
                    </w:tc>
                    <w:tc>
                      <w:tcPr>
                        <w:tcW w:w="1702" w:type="dxa"/>
                      </w:tcPr>
                      <w:p>
                        <w:pPr>
                          <w:pStyle w:val="19"/>
                          <w:spacing w:before="202"/>
                          <w:ind w:left="369"/>
                          <w:rPr>
                            <w:b/>
                            <w:sz w:val="24"/>
                          </w:rPr>
                        </w:pPr>
                        <w:r>
                          <w:rPr>
                            <w:b/>
                            <w:sz w:val="24"/>
                          </w:rPr>
                          <w:t>服务名称</w:t>
                        </w:r>
                      </w:p>
                    </w:tc>
                    <w:tc>
                      <w:tcPr>
                        <w:tcW w:w="2127" w:type="dxa"/>
                      </w:tcPr>
                      <w:p>
                        <w:pPr>
                          <w:pStyle w:val="19"/>
                          <w:spacing w:before="202"/>
                          <w:ind w:left="341"/>
                          <w:rPr>
                            <w:b/>
                            <w:sz w:val="24"/>
                          </w:rPr>
                        </w:pPr>
                        <w:r>
                          <w:rPr>
                            <w:b/>
                            <w:sz w:val="24"/>
                          </w:rPr>
                          <w:t>服务主要内容</w:t>
                        </w:r>
                      </w:p>
                    </w:tc>
                    <w:tc>
                      <w:tcPr>
                        <w:tcW w:w="977" w:type="dxa"/>
                      </w:tcPr>
                      <w:p>
                        <w:pPr>
                          <w:pStyle w:val="19"/>
                          <w:spacing w:before="2" w:line="421" w:lineRule="exact"/>
                          <w:ind w:left="126"/>
                          <w:rPr>
                            <w:b/>
                            <w:sz w:val="24"/>
                          </w:rPr>
                        </w:pPr>
                        <w:r>
                          <w:rPr>
                            <w:b/>
                            <w:sz w:val="24"/>
                          </w:rPr>
                          <w:t>数量及</w:t>
                        </w:r>
                      </w:p>
                      <w:p>
                        <w:pPr>
                          <w:pStyle w:val="19"/>
                          <w:spacing w:line="357" w:lineRule="exact"/>
                          <w:ind w:left="246"/>
                          <w:rPr>
                            <w:b/>
                            <w:sz w:val="24"/>
                          </w:rPr>
                        </w:pPr>
                        <w:r>
                          <w:rPr>
                            <w:b/>
                            <w:sz w:val="24"/>
                          </w:rPr>
                          <w:t>单位</w:t>
                        </w:r>
                      </w:p>
                    </w:tc>
                    <w:tc>
                      <w:tcPr>
                        <w:tcW w:w="1440" w:type="dxa"/>
                      </w:tcPr>
                      <w:p>
                        <w:pPr>
                          <w:pStyle w:val="19"/>
                          <w:spacing w:before="2" w:line="421" w:lineRule="exact"/>
                          <w:ind w:left="237"/>
                          <w:rPr>
                            <w:b/>
                            <w:sz w:val="24"/>
                          </w:rPr>
                        </w:pPr>
                        <w:r>
                          <w:rPr>
                            <w:b/>
                            <w:sz w:val="24"/>
                          </w:rPr>
                          <w:t>磋商单价</w:t>
                        </w:r>
                      </w:p>
                      <w:p>
                        <w:pPr>
                          <w:pStyle w:val="19"/>
                          <w:spacing w:line="357" w:lineRule="exact"/>
                          <w:ind w:left="117"/>
                          <w:rPr>
                            <w:b/>
                            <w:sz w:val="24"/>
                          </w:rPr>
                        </w:pPr>
                        <w:r>
                          <w:rPr>
                            <w:b/>
                            <w:sz w:val="24"/>
                          </w:rPr>
                          <w:t>（人民币）</w:t>
                        </w:r>
                      </w:p>
                    </w:tc>
                    <w:tc>
                      <w:tcPr>
                        <w:tcW w:w="1440" w:type="dxa"/>
                      </w:tcPr>
                      <w:p>
                        <w:pPr>
                          <w:pStyle w:val="19"/>
                          <w:spacing w:before="2" w:line="421" w:lineRule="exact"/>
                          <w:ind w:left="237"/>
                          <w:rPr>
                            <w:b/>
                            <w:sz w:val="24"/>
                          </w:rPr>
                        </w:pPr>
                        <w:r>
                          <w:rPr>
                            <w:b/>
                            <w:sz w:val="24"/>
                          </w:rPr>
                          <w:t>磋商小计</w:t>
                        </w:r>
                      </w:p>
                      <w:p>
                        <w:pPr>
                          <w:pStyle w:val="19"/>
                          <w:spacing w:line="357" w:lineRule="exact"/>
                          <w:ind w:left="117"/>
                          <w:rPr>
                            <w:b/>
                            <w:sz w:val="24"/>
                          </w:rPr>
                        </w:pPr>
                        <w:r>
                          <w:rPr>
                            <w:b/>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19"/>
                          <w:rPr>
                            <w:rFonts w:ascii="Times New Roman"/>
                            <w:sz w:val="22"/>
                          </w:rPr>
                        </w:pPr>
                      </w:p>
                    </w:tc>
                    <w:tc>
                      <w:tcPr>
                        <w:tcW w:w="1702" w:type="dxa"/>
                      </w:tcPr>
                      <w:p>
                        <w:pPr>
                          <w:pStyle w:val="19"/>
                          <w:rPr>
                            <w:rFonts w:ascii="Times New Roman"/>
                            <w:sz w:val="22"/>
                          </w:rPr>
                        </w:pPr>
                      </w:p>
                    </w:tc>
                    <w:tc>
                      <w:tcPr>
                        <w:tcW w:w="2127" w:type="dxa"/>
                      </w:tcPr>
                      <w:p>
                        <w:pPr>
                          <w:pStyle w:val="19"/>
                          <w:rPr>
                            <w:rFonts w:ascii="Times New Roman"/>
                            <w:sz w:val="22"/>
                          </w:rPr>
                        </w:pPr>
                      </w:p>
                    </w:tc>
                    <w:tc>
                      <w:tcPr>
                        <w:tcW w:w="977" w:type="dxa"/>
                      </w:tcPr>
                      <w:p>
                        <w:pPr>
                          <w:pStyle w:val="19"/>
                          <w:rPr>
                            <w:rFonts w:ascii="Times New Roman"/>
                            <w:sz w:val="22"/>
                          </w:rPr>
                        </w:pPr>
                      </w:p>
                    </w:tc>
                    <w:tc>
                      <w:tcPr>
                        <w:tcW w:w="1440" w:type="dxa"/>
                      </w:tcPr>
                      <w:p>
                        <w:pPr>
                          <w:pStyle w:val="19"/>
                          <w:rPr>
                            <w:rFonts w:ascii="Times New Roman"/>
                            <w:sz w:val="22"/>
                          </w:rPr>
                        </w:pPr>
                      </w:p>
                    </w:tc>
                    <w:tc>
                      <w:tcPr>
                        <w:tcW w:w="144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19"/>
                          <w:rPr>
                            <w:rFonts w:ascii="Times New Roman"/>
                            <w:sz w:val="22"/>
                          </w:rPr>
                        </w:pPr>
                      </w:p>
                    </w:tc>
                    <w:tc>
                      <w:tcPr>
                        <w:tcW w:w="1702" w:type="dxa"/>
                      </w:tcPr>
                      <w:p>
                        <w:pPr>
                          <w:pStyle w:val="19"/>
                          <w:rPr>
                            <w:rFonts w:ascii="Times New Roman"/>
                            <w:sz w:val="22"/>
                          </w:rPr>
                        </w:pPr>
                      </w:p>
                    </w:tc>
                    <w:tc>
                      <w:tcPr>
                        <w:tcW w:w="2127" w:type="dxa"/>
                      </w:tcPr>
                      <w:p>
                        <w:pPr>
                          <w:pStyle w:val="19"/>
                          <w:rPr>
                            <w:rFonts w:ascii="Times New Roman"/>
                            <w:sz w:val="22"/>
                          </w:rPr>
                        </w:pPr>
                      </w:p>
                    </w:tc>
                    <w:tc>
                      <w:tcPr>
                        <w:tcW w:w="977" w:type="dxa"/>
                      </w:tcPr>
                      <w:p>
                        <w:pPr>
                          <w:pStyle w:val="19"/>
                          <w:rPr>
                            <w:rFonts w:ascii="Times New Roman"/>
                            <w:sz w:val="22"/>
                          </w:rPr>
                        </w:pPr>
                      </w:p>
                    </w:tc>
                    <w:tc>
                      <w:tcPr>
                        <w:tcW w:w="1440" w:type="dxa"/>
                      </w:tcPr>
                      <w:p>
                        <w:pPr>
                          <w:pStyle w:val="19"/>
                          <w:rPr>
                            <w:rFonts w:ascii="Times New Roman"/>
                            <w:sz w:val="22"/>
                          </w:rPr>
                        </w:pPr>
                      </w:p>
                    </w:tc>
                    <w:tc>
                      <w:tcPr>
                        <w:tcW w:w="144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19"/>
                          <w:rPr>
                            <w:rFonts w:ascii="Times New Roman"/>
                            <w:sz w:val="22"/>
                          </w:rPr>
                        </w:pPr>
                      </w:p>
                    </w:tc>
                    <w:tc>
                      <w:tcPr>
                        <w:tcW w:w="1702" w:type="dxa"/>
                      </w:tcPr>
                      <w:p>
                        <w:pPr>
                          <w:pStyle w:val="19"/>
                          <w:rPr>
                            <w:rFonts w:ascii="Times New Roman"/>
                            <w:sz w:val="22"/>
                          </w:rPr>
                        </w:pPr>
                      </w:p>
                    </w:tc>
                    <w:tc>
                      <w:tcPr>
                        <w:tcW w:w="2127" w:type="dxa"/>
                      </w:tcPr>
                      <w:p>
                        <w:pPr>
                          <w:pStyle w:val="19"/>
                          <w:rPr>
                            <w:rFonts w:ascii="Times New Roman"/>
                            <w:sz w:val="22"/>
                          </w:rPr>
                        </w:pPr>
                      </w:p>
                    </w:tc>
                    <w:tc>
                      <w:tcPr>
                        <w:tcW w:w="977" w:type="dxa"/>
                      </w:tcPr>
                      <w:p>
                        <w:pPr>
                          <w:pStyle w:val="19"/>
                          <w:rPr>
                            <w:rFonts w:ascii="Times New Roman"/>
                            <w:sz w:val="22"/>
                          </w:rPr>
                        </w:pPr>
                      </w:p>
                    </w:tc>
                    <w:tc>
                      <w:tcPr>
                        <w:tcW w:w="1440" w:type="dxa"/>
                      </w:tcPr>
                      <w:p>
                        <w:pPr>
                          <w:pStyle w:val="19"/>
                          <w:rPr>
                            <w:rFonts w:ascii="Times New Roman"/>
                            <w:sz w:val="22"/>
                          </w:rPr>
                        </w:pPr>
                      </w:p>
                    </w:tc>
                    <w:tc>
                      <w:tcPr>
                        <w:tcW w:w="144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19"/>
                          <w:rPr>
                            <w:rFonts w:ascii="Times New Roman"/>
                            <w:sz w:val="22"/>
                          </w:rPr>
                        </w:pPr>
                      </w:p>
                    </w:tc>
                    <w:tc>
                      <w:tcPr>
                        <w:tcW w:w="1702" w:type="dxa"/>
                      </w:tcPr>
                      <w:p>
                        <w:pPr>
                          <w:pStyle w:val="19"/>
                          <w:rPr>
                            <w:rFonts w:ascii="Times New Roman"/>
                            <w:sz w:val="22"/>
                          </w:rPr>
                        </w:pPr>
                      </w:p>
                    </w:tc>
                    <w:tc>
                      <w:tcPr>
                        <w:tcW w:w="2127" w:type="dxa"/>
                      </w:tcPr>
                      <w:p>
                        <w:pPr>
                          <w:pStyle w:val="19"/>
                          <w:rPr>
                            <w:rFonts w:ascii="Times New Roman"/>
                            <w:sz w:val="22"/>
                          </w:rPr>
                        </w:pPr>
                      </w:p>
                    </w:tc>
                    <w:tc>
                      <w:tcPr>
                        <w:tcW w:w="977" w:type="dxa"/>
                      </w:tcPr>
                      <w:p>
                        <w:pPr>
                          <w:pStyle w:val="19"/>
                          <w:rPr>
                            <w:rFonts w:ascii="Times New Roman"/>
                            <w:sz w:val="22"/>
                          </w:rPr>
                        </w:pPr>
                      </w:p>
                    </w:tc>
                    <w:tc>
                      <w:tcPr>
                        <w:tcW w:w="1440" w:type="dxa"/>
                      </w:tcPr>
                      <w:p>
                        <w:pPr>
                          <w:pStyle w:val="19"/>
                          <w:rPr>
                            <w:rFonts w:ascii="Times New Roman"/>
                            <w:sz w:val="22"/>
                          </w:rPr>
                        </w:pPr>
                      </w:p>
                    </w:tc>
                    <w:tc>
                      <w:tcPr>
                        <w:tcW w:w="144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19"/>
                          <w:rPr>
                            <w:rFonts w:ascii="Times New Roman"/>
                            <w:sz w:val="22"/>
                          </w:rPr>
                        </w:pPr>
                      </w:p>
                    </w:tc>
                    <w:tc>
                      <w:tcPr>
                        <w:tcW w:w="1702" w:type="dxa"/>
                      </w:tcPr>
                      <w:p>
                        <w:pPr>
                          <w:pStyle w:val="19"/>
                          <w:rPr>
                            <w:rFonts w:ascii="Times New Roman"/>
                            <w:sz w:val="22"/>
                          </w:rPr>
                        </w:pPr>
                      </w:p>
                    </w:tc>
                    <w:tc>
                      <w:tcPr>
                        <w:tcW w:w="2127" w:type="dxa"/>
                      </w:tcPr>
                      <w:p>
                        <w:pPr>
                          <w:pStyle w:val="19"/>
                          <w:rPr>
                            <w:rFonts w:ascii="Times New Roman"/>
                            <w:sz w:val="22"/>
                          </w:rPr>
                        </w:pPr>
                      </w:p>
                    </w:tc>
                    <w:tc>
                      <w:tcPr>
                        <w:tcW w:w="977" w:type="dxa"/>
                      </w:tcPr>
                      <w:p>
                        <w:pPr>
                          <w:pStyle w:val="19"/>
                          <w:rPr>
                            <w:rFonts w:ascii="Times New Roman"/>
                            <w:sz w:val="22"/>
                          </w:rPr>
                        </w:pPr>
                      </w:p>
                    </w:tc>
                    <w:tc>
                      <w:tcPr>
                        <w:tcW w:w="1440" w:type="dxa"/>
                      </w:tcPr>
                      <w:p>
                        <w:pPr>
                          <w:pStyle w:val="19"/>
                          <w:rPr>
                            <w:rFonts w:ascii="Times New Roman"/>
                            <w:sz w:val="22"/>
                          </w:rPr>
                        </w:pPr>
                      </w:p>
                    </w:tc>
                    <w:tc>
                      <w:tcPr>
                        <w:tcW w:w="144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19"/>
                          <w:rPr>
                            <w:rFonts w:ascii="Times New Roman"/>
                            <w:sz w:val="22"/>
                          </w:rPr>
                        </w:pPr>
                      </w:p>
                    </w:tc>
                    <w:tc>
                      <w:tcPr>
                        <w:tcW w:w="1702" w:type="dxa"/>
                      </w:tcPr>
                      <w:p>
                        <w:pPr>
                          <w:pStyle w:val="19"/>
                          <w:rPr>
                            <w:rFonts w:ascii="Times New Roman"/>
                            <w:sz w:val="22"/>
                          </w:rPr>
                        </w:pPr>
                      </w:p>
                    </w:tc>
                    <w:tc>
                      <w:tcPr>
                        <w:tcW w:w="2127" w:type="dxa"/>
                      </w:tcPr>
                      <w:p>
                        <w:pPr>
                          <w:pStyle w:val="19"/>
                          <w:rPr>
                            <w:rFonts w:ascii="Times New Roman"/>
                            <w:sz w:val="22"/>
                          </w:rPr>
                        </w:pPr>
                      </w:p>
                    </w:tc>
                    <w:tc>
                      <w:tcPr>
                        <w:tcW w:w="977" w:type="dxa"/>
                      </w:tcPr>
                      <w:p>
                        <w:pPr>
                          <w:pStyle w:val="19"/>
                          <w:rPr>
                            <w:rFonts w:ascii="Times New Roman"/>
                            <w:sz w:val="22"/>
                          </w:rPr>
                        </w:pPr>
                      </w:p>
                    </w:tc>
                    <w:tc>
                      <w:tcPr>
                        <w:tcW w:w="1440" w:type="dxa"/>
                      </w:tcPr>
                      <w:p>
                        <w:pPr>
                          <w:pStyle w:val="19"/>
                          <w:rPr>
                            <w:rFonts w:ascii="Times New Roman"/>
                            <w:sz w:val="22"/>
                          </w:rPr>
                        </w:pPr>
                      </w:p>
                    </w:tc>
                    <w:tc>
                      <w:tcPr>
                        <w:tcW w:w="144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19"/>
                          <w:rPr>
                            <w:rFonts w:ascii="Times New Roman"/>
                            <w:sz w:val="22"/>
                          </w:rPr>
                        </w:pPr>
                      </w:p>
                    </w:tc>
                    <w:tc>
                      <w:tcPr>
                        <w:tcW w:w="1702" w:type="dxa"/>
                      </w:tcPr>
                      <w:p>
                        <w:pPr>
                          <w:pStyle w:val="19"/>
                          <w:rPr>
                            <w:rFonts w:ascii="Times New Roman"/>
                            <w:sz w:val="22"/>
                          </w:rPr>
                        </w:pPr>
                      </w:p>
                    </w:tc>
                    <w:tc>
                      <w:tcPr>
                        <w:tcW w:w="2127" w:type="dxa"/>
                      </w:tcPr>
                      <w:p>
                        <w:pPr>
                          <w:pStyle w:val="19"/>
                          <w:rPr>
                            <w:rFonts w:ascii="Times New Roman"/>
                            <w:sz w:val="22"/>
                          </w:rPr>
                        </w:pPr>
                      </w:p>
                    </w:tc>
                    <w:tc>
                      <w:tcPr>
                        <w:tcW w:w="977" w:type="dxa"/>
                      </w:tcPr>
                      <w:p>
                        <w:pPr>
                          <w:pStyle w:val="19"/>
                          <w:rPr>
                            <w:rFonts w:ascii="Times New Roman"/>
                            <w:sz w:val="22"/>
                          </w:rPr>
                        </w:pPr>
                      </w:p>
                    </w:tc>
                    <w:tc>
                      <w:tcPr>
                        <w:tcW w:w="1440" w:type="dxa"/>
                      </w:tcPr>
                      <w:p>
                        <w:pPr>
                          <w:pStyle w:val="19"/>
                          <w:rPr>
                            <w:rFonts w:ascii="Times New Roman"/>
                            <w:sz w:val="22"/>
                          </w:rPr>
                        </w:pPr>
                      </w:p>
                    </w:tc>
                    <w:tc>
                      <w:tcPr>
                        <w:tcW w:w="144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19"/>
                          <w:rPr>
                            <w:rFonts w:ascii="Times New Roman"/>
                            <w:sz w:val="22"/>
                          </w:rPr>
                        </w:pPr>
                      </w:p>
                    </w:tc>
                    <w:tc>
                      <w:tcPr>
                        <w:tcW w:w="1702" w:type="dxa"/>
                      </w:tcPr>
                      <w:p>
                        <w:pPr>
                          <w:pStyle w:val="19"/>
                          <w:rPr>
                            <w:rFonts w:ascii="Times New Roman"/>
                            <w:sz w:val="22"/>
                          </w:rPr>
                        </w:pPr>
                      </w:p>
                    </w:tc>
                    <w:tc>
                      <w:tcPr>
                        <w:tcW w:w="2127" w:type="dxa"/>
                      </w:tcPr>
                      <w:p>
                        <w:pPr>
                          <w:pStyle w:val="19"/>
                          <w:rPr>
                            <w:rFonts w:ascii="Times New Roman"/>
                            <w:sz w:val="22"/>
                          </w:rPr>
                        </w:pPr>
                      </w:p>
                    </w:tc>
                    <w:tc>
                      <w:tcPr>
                        <w:tcW w:w="977" w:type="dxa"/>
                      </w:tcPr>
                      <w:p>
                        <w:pPr>
                          <w:pStyle w:val="19"/>
                          <w:rPr>
                            <w:rFonts w:ascii="Times New Roman"/>
                            <w:sz w:val="22"/>
                          </w:rPr>
                        </w:pPr>
                      </w:p>
                    </w:tc>
                    <w:tc>
                      <w:tcPr>
                        <w:tcW w:w="1440" w:type="dxa"/>
                      </w:tcPr>
                      <w:p>
                        <w:pPr>
                          <w:pStyle w:val="19"/>
                          <w:rPr>
                            <w:rFonts w:ascii="Times New Roman"/>
                            <w:sz w:val="22"/>
                          </w:rPr>
                        </w:pPr>
                      </w:p>
                    </w:tc>
                    <w:tc>
                      <w:tcPr>
                        <w:tcW w:w="144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19"/>
                          <w:rPr>
                            <w:rFonts w:ascii="Times New Roman"/>
                            <w:sz w:val="22"/>
                          </w:rPr>
                        </w:pPr>
                      </w:p>
                    </w:tc>
                    <w:tc>
                      <w:tcPr>
                        <w:tcW w:w="1702" w:type="dxa"/>
                      </w:tcPr>
                      <w:p>
                        <w:pPr>
                          <w:pStyle w:val="19"/>
                          <w:rPr>
                            <w:rFonts w:ascii="Times New Roman"/>
                            <w:sz w:val="22"/>
                          </w:rPr>
                        </w:pPr>
                      </w:p>
                    </w:tc>
                    <w:tc>
                      <w:tcPr>
                        <w:tcW w:w="2127" w:type="dxa"/>
                      </w:tcPr>
                      <w:p>
                        <w:pPr>
                          <w:pStyle w:val="19"/>
                          <w:rPr>
                            <w:rFonts w:ascii="Times New Roman"/>
                            <w:sz w:val="22"/>
                          </w:rPr>
                        </w:pPr>
                      </w:p>
                    </w:tc>
                    <w:tc>
                      <w:tcPr>
                        <w:tcW w:w="977" w:type="dxa"/>
                      </w:tcPr>
                      <w:p>
                        <w:pPr>
                          <w:pStyle w:val="19"/>
                          <w:rPr>
                            <w:rFonts w:ascii="Times New Roman"/>
                            <w:sz w:val="22"/>
                          </w:rPr>
                        </w:pPr>
                      </w:p>
                    </w:tc>
                    <w:tc>
                      <w:tcPr>
                        <w:tcW w:w="1440" w:type="dxa"/>
                      </w:tcPr>
                      <w:p>
                        <w:pPr>
                          <w:pStyle w:val="19"/>
                          <w:rPr>
                            <w:rFonts w:ascii="Times New Roman"/>
                            <w:sz w:val="22"/>
                          </w:rPr>
                        </w:pPr>
                      </w:p>
                    </w:tc>
                    <w:tc>
                      <w:tcPr>
                        <w:tcW w:w="144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514" w:type="dxa"/>
                        <w:gridSpan w:val="4"/>
                      </w:tcPr>
                      <w:p>
                        <w:pPr>
                          <w:pStyle w:val="19"/>
                          <w:spacing w:before="142"/>
                          <w:ind w:left="955"/>
                          <w:rPr>
                            <w:sz w:val="24"/>
                          </w:rPr>
                        </w:pPr>
                        <w:r>
                          <w:rPr>
                            <w:sz w:val="24"/>
                          </w:rPr>
                          <w:t>其他相关费用（请标明详细内容）</w:t>
                        </w:r>
                      </w:p>
                    </w:tc>
                    <w:tc>
                      <w:tcPr>
                        <w:tcW w:w="2880"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514" w:type="dxa"/>
                        <w:gridSpan w:val="4"/>
                      </w:tcPr>
                      <w:p>
                        <w:pPr>
                          <w:pStyle w:val="19"/>
                          <w:spacing w:before="142"/>
                          <w:ind w:left="1884" w:right="1878"/>
                          <w:jc w:val="center"/>
                          <w:rPr>
                            <w:b/>
                            <w:sz w:val="24"/>
                          </w:rPr>
                        </w:pPr>
                        <w:r>
                          <w:rPr>
                            <w:b/>
                            <w:sz w:val="24"/>
                          </w:rPr>
                          <w:t>磋  商  价  合 计</w:t>
                        </w:r>
                      </w:p>
                    </w:tc>
                    <w:tc>
                      <w:tcPr>
                        <w:tcW w:w="2880"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514" w:type="dxa"/>
                        <w:gridSpan w:val="4"/>
                      </w:tcPr>
                      <w:p>
                        <w:pPr>
                          <w:pStyle w:val="19"/>
                          <w:spacing w:before="142"/>
                          <w:ind w:left="1884" w:right="1878"/>
                          <w:jc w:val="center"/>
                          <w:rPr>
                            <w:b/>
                            <w:sz w:val="24"/>
                          </w:rPr>
                        </w:pPr>
                      </w:p>
                    </w:tc>
                    <w:tc>
                      <w:tcPr>
                        <w:tcW w:w="2880" w:type="dxa"/>
                        <w:gridSpan w:val="2"/>
                      </w:tcPr>
                      <w:p>
                        <w:pPr>
                          <w:pStyle w:val="19"/>
                          <w:rPr>
                            <w:rFonts w:ascii="Times New Roman"/>
                            <w:sz w:val="22"/>
                          </w:rPr>
                        </w:pPr>
                      </w:p>
                    </w:tc>
                  </w:tr>
                </w:tbl>
                <w:p>
                  <w:pPr>
                    <w:pStyle w:val="7"/>
                  </w:pPr>
                </w:p>
              </w:txbxContent>
            </v:textbox>
          </v:shape>
        </w:pict>
      </w:r>
      <w:r>
        <w:rPr>
          <w:rFonts w:hint="eastAsia"/>
          <w:lang w:val="en-US" w:eastAsia="zh-CN"/>
        </w:rPr>
        <w:t>项目编号</w:t>
      </w:r>
      <w:r>
        <w:t>：</w:t>
      </w:r>
      <w:r>
        <w:rPr>
          <w:rFonts w:ascii="Times New Roman" w:eastAsia="Times New Roman"/>
          <w:u w:val="single"/>
        </w:rPr>
        <w:t xml:space="preserve"> </w:t>
      </w:r>
      <w:r>
        <w:rPr>
          <w:rFonts w:ascii="Times New Roman" w:eastAsia="Times New Roman"/>
          <w:u w:val="single"/>
        </w:rPr>
        <w:tab/>
      </w: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rPr>
          <w:rFonts w:ascii="Times New Roman"/>
          <w:sz w:val="32"/>
        </w:rPr>
      </w:pPr>
    </w:p>
    <w:p>
      <w:pPr>
        <w:pStyle w:val="7"/>
        <w:spacing w:before="3"/>
        <w:rPr>
          <w:rFonts w:ascii="Times New Roman"/>
          <w:sz w:val="31"/>
        </w:rPr>
      </w:pPr>
    </w:p>
    <w:p>
      <w:pPr>
        <w:pStyle w:val="5"/>
        <w:spacing w:before="1"/>
        <w:ind w:left="858"/>
      </w:pPr>
    </w:p>
    <w:p>
      <w:pPr>
        <w:pStyle w:val="5"/>
        <w:spacing w:before="1"/>
        <w:ind w:left="858"/>
      </w:pPr>
      <w:r>
        <w:t>注：1、每一标段（包、品目）单独用一份分项报价表；2、此表可自行扩展。</w:t>
      </w:r>
    </w:p>
    <w:p>
      <w:pPr>
        <w:spacing w:after="0"/>
        <w:sectPr>
          <w:pgSz w:w="11910" w:h="16840"/>
          <w:pgMar w:top="0" w:right="1200" w:bottom="1180" w:left="940" w:header="0" w:footer="995" w:gutter="0"/>
          <w:cols w:equalWidth="0" w:num="1">
            <w:col w:w="9770"/>
          </w:cols>
        </w:sectPr>
      </w:pPr>
    </w:p>
    <w:p>
      <w:pPr>
        <w:pStyle w:val="7"/>
        <w:rPr>
          <w:b/>
          <w:sz w:val="20"/>
        </w:rPr>
      </w:pPr>
    </w:p>
    <w:p>
      <w:pPr>
        <w:pStyle w:val="7"/>
        <w:rPr>
          <w:rFonts w:ascii="Arial"/>
          <w:b/>
          <w:sz w:val="20"/>
        </w:rPr>
      </w:pPr>
    </w:p>
    <w:p>
      <w:pPr>
        <w:pStyle w:val="7"/>
        <w:spacing w:before="7"/>
        <w:rPr>
          <w:rFonts w:ascii="Arial"/>
          <w:b/>
          <w:sz w:val="15"/>
        </w:rPr>
      </w:pPr>
    </w:p>
    <w:p>
      <w:pPr>
        <w:spacing w:after="0"/>
        <w:rPr>
          <w:rFonts w:ascii="Arial"/>
          <w:sz w:val="15"/>
        </w:rPr>
        <w:sectPr>
          <w:pgSz w:w="11910" w:h="16840"/>
          <w:pgMar w:top="0" w:right="1200" w:bottom="1180" w:left="940" w:header="0" w:footer="995" w:gutter="0"/>
          <w:cols w:equalWidth="0" w:num="1">
            <w:col w:w="9770"/>
          </w:cols>
        </w:sectPr>
      </w:pPr>
    </w:p>
    <w:p>
      <w:pPr>
        <w:pStyle w:val="7"/>
        <w:spacing w:before="38"/>
        <w:ind w:left="858"/>
      </w:pPr>
      <w:r>
        <w:t>附件五：技术偏离表</w:t>
      </w:r>
    </w:p>
    <w:p>
      <w:pPr>
        <w:pStyle w:val="7"/>
        <w:spacing w:before="11"/>
        <w:rPr>
          <w:sz w:val="40"/>
        </w:rPr>
      </w:pPr>
      <w:r>
        <w:br w:type="column"/>
      </w:r>
    </w:p>
    <w:p>
      <w:pPr>
        <w:pStyle w:val="3"/>
        <w:ind w:left="858"/>
        <w:jc w:val="left"/>
      </w:pPr>
      <w:r>
        <w:t>技术偏离表</w:t>
      </w:r>
    </w:p>
    <w:p>
      <w:pPr>
        <w:spacing w:after="0"/>
        <w:jc w:val="left"/>
        <w:sectPr>
          <w:type w:val="continuous"/>
          <w:pgSz w:w="11910" w:h="16840"/>
          <w:pgMar w:top="3080" w:right="1200" w:bottom="280" w:left="940" w:header="720" w:footer="720" w:gutter="0"/>
          <w:cols w:equalWidth="0" w:num="2">
            <w:col w:w="3059" w:space="293"/>
            <w:col w:w="6418"/>
          </w:cols>
        </w:sectPr>
      </w:pPr>
    </w:p>
    <w:p>
      <w:pPr>
        <w:pStyle w:val="7"/>
        <w:tabs>
          <w:tab w:val="left" w:pos="5775"/>
        </w:tabs>
        <w:spacing w:before="61"/>
        <w:ind w:left="855"/>
        <w:rPr>
          <w:rFonts w:ascii="Times New Roman" w:eastAsia="Times New Roman"/>
        </w:rPr>
      </w:pPr>
      <w:r>
        <w:t>项目名称：</w:t>
      </w:r>
      <w:r>
        <w:rPr>
          <w:rFonts w:ascii="Times New Roman" w:eastAsia="Times New Roman"/>
          <w:u w:val="single"/>
        </w:rPr>
        <w:t xml:space="preserve"> </w:t>
      </w:r>
      <w:r>
        <w:rPr>
          <w:rFonts w:ascii="Times New Roman" w:eastAsia="Times New Roman"/>
          <w:u w:val="single"/>
        </w:rPr>
        <w:tab/>
      </w:r>
    </w:p>
    <w:p>
      <w:pPr>
        <w:pStyle w:val="7"/>
        <w:tabs>
          <w:tab w:val="left" w:pos="6738"/>
        </w:tabs>
        <w:spacing w:before="137"/>
        <w:ind w:left="858"/>
        <w:rPr>
          <w:rFonts w:ascii="Times New Roman" w:eastAsia="Times New Roman"/>
        </w:rPr>
      </w:pPr>
      <w:r>
        <w:rPr>
          <w:rFonts w:hint="eastAsia"/>
          <w:lang w:val="en-US" w:eastAsia="zh-CN"/>
        </w:rPr>
        <w:t>项目编号</w:t>
      </w:r>
      <w:r>
        <w:t>：</w:t>
      </w:r>
      <w:r>
        <w:rPr>
          <w:rFonts w:ascii="Times New Roman" w:eastAsia="Times New Roman"/>
          <w:u w:val="single"/>
        </w:rPr>
        <w:t xml:space="preserve"> </w:t>
      </w:r>
      <w:r>
        <w:rPr>
          <w:rFonts w:ascii="Times New Roman" w:eastAsia="Times New Roman"/>
          <w:u w:val="single"/>
        </w:rPr>
        <w:tab/>
      </w:r>
    </w:p>
    <w:tbl>
      <w:tblPr>
        <w:tblStyle w:val="15"/>
        <w:tblW w:w="0" w:type="auto"/>
        <w:tblInd w:w="8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349"/>
        <w:gridCol w:w="3101"/>
        <w:gridCol w:w="1578"/>
        <w:gridCol w:w="1134"/>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9" w:hRule="atLeast"/>
        </w:trPr>
        <w:tc>
          <w:tcPr>
            <w:tcW w:w="629" w:type="dxa"/>
          </w:tcPr>
          <w:p>
            <w:pPr>
              <w:pStyle w:val="19"/>
              <w:spacing w:before="3"/>
              <w:rPr>
                <w:rFonts w:ascii="Times New Roman"/>
                <w:sz w:val="37"/>
              </w:rPr>
            </w:pPr>
          </w:p>
          <w:p>
            <w:pPr>
              <w:pStyle w:val="19"/>
              <w:ind w:left="66"/>
              <w:rPr>
                <w:sz w:val="24"/>
              </w:rPr>
            </w:pPr>
            <w:r>
              <w:rPr>
                <w:sz w:val="24"/>
              </w:rPr>
              <w:t>序号</w:t>
            </w:r>
          </w:p>
        </w:tc>
        <w:tc>
          <w:tcPr>
            <w:tcW w:w="1349" w:type="dxa"/>
          </w:tcPr>
          <w:p>
            <w:pPr>
              <w:pStyle w:val="19"/>
              <w:spacing w:before="3"/>
              <w:rPr>
                <w:rFonts w:ascii="Times New Roman"/>
                <w:sz w:val="37"/>
              </w:rPr>
            </w:pPr>
          </w:p>
          <w:p>
            <w:pPr>
              <w:pStyle w:val="19"/>
              <w:ind w:left="432"/>
              <w:rPr>
                <w:sz w:val="24"/>
              </w:rPr>
            </w:pPr>
            <w:r>
              <w:rPr>
                <w:sz w:val="24"/>
              </w:rPr>
              <w:t>名称</w:t>
            </w:r>
          </w:p>
        </w:tc>
        <w:tc>
          <w:tcPr>
            <w:tcW w:w="3101" w:type="dxa"/>
          </w:tcPr>
          <w:p>
            <w:pPr>
              <w:pStyle w:val="19"/>
              <w:spacing w:before="3"/>
              <w:jc w:val="center"/>
              <w:rPr>
                <w:rFonts w:ascii="Times New Roman"/>
                <w:sz w:val="37"/>
              </w:rPr>
            </w:pPr>
          </w:p>
          <w:p>
            <w:pPr>
              <w:pStyle w:val="19"/>
              <w:ind w:left="220"/>
              <w:jc w:val="center"/>
              <w:rPr>
                <w:sz w:val="24"/>
              </w:rPr>
            </w:pPr>
            <w:r>
              <w:rPr>
                <w:sz w:val="24"/>
              </w:rPr>
              <w:t>磋商要求</w:t>
            </w:r>
          </w:p>
        </w:tc>
        <w:tc>
          <w:tcPr>
            <w:tcW w:w="1578" w:type="dxa"/>
          </w:tcPr>
          <w:p>
            <w:pPr>
              <w:pStyle w:val="19"/>
              <w:spacing w:before="3"/>
              <w:rPr>
                <w:rFonts w:ascii="Times New Roman"/>
                <w:sz w:val="37"/>
              </w:rPr>
            </w:pPr>
          </w:p>
          <w:p>
            <w:pPr>
              <w:pStyle w:val="19"/>
              <w:ind w:left="155"/>
              <w:rPr>
                <w:sz w:val="24"/>
              </w:rPr>
            </w:pPr>
            <w:r>
              <w:rPr>
                <w:sz w:val="24"/>
              </w:rPr>
              <w:t>磋商对应</w:t>
            </w:r>
          </w:p>
        </w:tc>
        <w:tc>
          <w:tcPr>
            <w:tcW w:w="1134" w:type="dxa"/>
          </w:tcPr>
          <w:p>
            <w:pPr>
              <w:pStyle w:val="19"/>
              <w:spacing w:before="3"/>
              <w:rPr>
                <w:rFonts w:ascii="Times New Roman"/>
                <w:sz w:val="37"/>
              </w:rPr>
            </w:pPr>
          </w:p>
          <w:p>
            <w:pPr>
              <w:pStyle w:val="19"/>
              <w:ind w:left="84"/>
              <w:rPr>
                <w:sz w:val="24"/>
              </w:rPr>
            </w:pPr>
            <w:r>
              <w:rPr>
                <w:sz w:val="24"/>
              </w:rPr>
              <w:t>偏离情况</w:t>
            </w:r>
          </w:p>
        </w:tc>
        <w:tc>
          <w:tcPr>
            <w:tcW w:w="992" w:type="dxa"/>
          </w:tcPr>
          <w:p>
            <w:pPr>
              <w:pStyle w:val="19"/>
              <w:spacing w:line="580" w:lineRule="atLeast"/>
              <w:ind w:left="247" w:right="247"/>
              <w:rPr>
                <w:sz w:val="24"/>
              </w:rPr>
            </w:pPr>
            <w:r>
              <w:rPr>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3101" w:type="dxa"/>
          </w:tcPr>
          <w:p>
            <w:pPr>
              <w:pStyle w:val="19"/>
              <w:rPr>
                <w:rFonts w:ascii="Times New Roman"/>
                <w:sz w:val="22"/>
              </w:rPr>
            </w:pPr>
          </w:p>
        </w:tc>
        <w:tc>
          <w:tcPr>
            <w:tcW w:w="1578"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3101" w:type="dxa"/>
          </w:tcPr>
          <w:p>
            <w:pPr>
              <w:pStyle w:val="19"/>
              <w:rPr>
                <w:rFonts w:ascii="Times New Roman"/>
                <w:sz w:val="22"/>
              </w:rPr>
            </w:pPr>
          </w:p>
        </w:tc>
        <w:tc>
          <w:tcPr>
            <w:tcW w:w="1578"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3101" w:type="dxa"/>
          </w:tcPr>
          <w:p>
            <w:pPr>
              <w:pStyle w:val="19"/>
              <w:rPr>
                <w:rFonts w:ascii="Times New Roman"/>
                <w:sz w:val="22"/>
              </w:rPr>
            </w:pPr>
          </w:p>
        </w:tc>
        <w:tc>
          <w:tcPr>
            <w:tcW w:w="1578"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3101" w:type="dxa"/>
          </w:tcPr>
          <w:p>
            <w:pPr>
              <w:pStyle w:val="19"/>
              <w:rPr>
                <w:rFonts w:ascii="Times New Roman"/>
                <w:sz w:val="22"/>
              </w:rPr>
            </w:pPr>
          </w:p>
        </w:tc>
        <w:tc>
          <w:tcPr>
            <w:tcW w:w="1578"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3101" w:type="dxa"/>
          </w:tcPr>
          <w:p>
            <w:pPr>
              <w:pStyle w:val="19"/>
              <w:rPr>
                <w:rFonts w:ascii="Times New Roman"/>
                <w:sz w:val="22"/>
              </w:rPr>
            </w:pPr>
          </w:p>
        </w:tc>
        <w:tc>
          <w:tcPr>
            <w:tcW w:w="1578"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bl>
    <w:p>
      <w:pPr>
        <w:pStyle w:val="7"/>
        <w:spacing w:before="138" w:line="314" w:lineRule="auto"/>
        <w:ind w:left="858" w:right="592"/>
        <w:jc w:val="both"/>
      </w:pPr>
      <w:r>
        <w:rPr>
          <w:spacing w:val="-3"/>
        </w:rPr>
        <w:t>1）</w:t>
      </w:r>
      <w:r>
        <w:rPr>
          <w:spacing w:val="-1"/>
        </w:rPr>
        <w:t>每一标段</w:t>
      </w:r>
      <w:r>
        <w:t>（</w:t>
      </w:r>
      <w:r>
        <w:rPr>
          <w:spacing w:val="-2"/>
        </w:rPr>
        <w:t>包、品目</w:t>
      </w:r>
      <w:r>
        <w:rPr>
          <w:spacing w:val="-6"/>
        </w:rPr>
        <w:t>）</w:t>
      </w:r>
      <w:r>
        <w:rPr>
          <w:spacing w:val="-1"/>
        </w:rPr>
        <w:t>单独用一份技术偏离表；</w:t>
      </w:r>
      <w:r>
        <w:rPr>
          <w:spacing w:val="-4"/>
        </w:rPr>
        <w:t>2）</w:t>
      </w:r>
      <w:r>
        <w:rPr>
          <w:spacing w:val="-1"/>
        </w:rPr>
        <w:t>此表可自行扩展；</w:t>
      </w:r>
      <w:r>
        <w:rPr>
          <w:spacing w:val="-3"/>
        </w:rPr>
        <w:t>3）</w:t>
      </w:r>
      <w:r>
        <w:rPr>
          <w:spacing w:val="-11"/>
        </w:rPr>
        <w:t>对</w:t>
      </w:r>
      <w:r>
        <w:rPr>
          <w:spacing w:val="-20"/>
        </w:rPr>
        <w:t>应技术要求，如有偏离，磋商人必须认真详实的填写；如无任何偏离，请填写“无</w:t>
      </w:r>
      <w:r>
        <w:t>偏离”。</w:t>
      </w:r>
    </w:p>
    <w:p>
      <w:pPr>
        <w:pStyle w:val="7"/>
        <w:spacing w:before="181"/>
        <w:ind w:left="858" w:firstLine="3600" w:firstLineChars="1500"/>
      </w:pPr>
      <w:r>
        <w:t>磋商供应商名称（盖章）：</w:t>
      </w:r>
      <w:r>
        <w:rPr>
          <w:rFonts w:hint="eastAsia"/>
          <w:u w:val="single"/>
          <w:lang w:val="en-US" w:eastAsia="zh-CN"/>
        </w:rPr>
        <w:t xml:space="preserve">            </w:t>
      </w:r>
      <w:r>
        <w:rPr>
          <w:u w:val="single"/>
        </w:rPr>
        <w:t xml:space="preserve"> </w:t>
      </w:r>
    </w:p>
    <w:p>
      <w:pPr>
        <w:pStyle w:val="7"/>
        <w:tabs>
          <w:tab w:val="left" w:pos="9166"/>
        </w:tabs>
        <w:spacing w:before="182"/>
        <w:ind w:left="4412"/>
        <w:rPr>
          <w:rFonts w:ascii="Times New Roman" w:eastAsia="Times New Roman"/>
        </w:rPr>
      </w:pPr>
      <w:r>
        <w:t>法定代表人或授权代表（签字）：</w:t>
      </w:r>
      <w:r>
        <w:rPr>
          <w:rFonts w:ascii="Times New Roman" w:eastAsia="Times New Roman"/>
          <w:u w:val="single"/>
        </w:rPr>
        <w:t xml:space="preserve"> </w:t>
      </w:r>
      <w:r>
        <w:rPr>
          <w:rFonts w:ascii="Times New Roman" w:eastAsia="Times New Roman"/>
          <w:u w:val="single"/>
        </w:rPr>
        <w:tab/>
      </w:r>
    </w:p>
    <w:p>
      <w:pPr>
        <w:pStyle w:val="7"/>
        <w:spacing w:before="6"/>
        <w:rPr>
          <w:rFonts w:ascii="Times New Roman"/>
          <w:sz w:val="17"/>
        </w:rPr>
      </w:pPr>
    </w:p>
    <w:p>
      <w:pPr>
        <w:pStyle w:val="7"/>
        <w:tabs>
          <w:tab w:val="left" w:pos="6989"/>
          <w:tab w:val="left" w:pos="7469"/>
        </w:tabs>
        <w:spacing w:before="38"/>
        <w:ind w:left="4687"/>
      </w:pPr>
      <w:r>
        <w:rPr>
          <w:sz w:val="20"/>
        </w:rPr>
        <w:pict>
          <v:shape id="_x0000_s1274" o:spid="_x0000_s1274" o:spt="202" type="#_x0000_t202" style="position:absolute;left:0pt;margin-left:71.4pt;margin-top:143.45pt;height:11.9pt;width:145pt;z-index:247872512;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r>
        <w:t>磋商日期：</w:t>
      </w:r>
      <w:r>
        <w:rPr>
          <w:rFonts w:hint="eastAsia"/>
          <w:u w:val="single"/>
          <w:lang w:val="en-US" w:eastAsia="zh-CN"/>
        </w:rPr>
        <w:t xml:space="preserve">      </w:t>
      </w:r>
      <w:r>
        <w:rPr>
          <w:spacing w:val="-13"/>
          <w:u w:val="single"/>
        </w:rPr>
        <w:t xml:space="preserve"> </w:t>
      </w:r>
      <w:r>
        <w:t>年</w:t>
      </w:r>
      <w:r>
        <w:tab/>
      </w:r>
      <w:r>
        <w:t>月</w:t>
      </w:r>
      <w:r>
        <w:tab/>
      </w:r>
      <w:r>
        <w:t>日</w:t>
      </w:r>
    </w:p>
    <w:p>
      <w:pPr>
        <w:spacing w:after="0"/>
        <w:sectPr>
          <w:type w:val="continuous"/>
          <w:pgSz w:w="11910" w:h="16840"/>
          <w:pgMar w:top="3080" w:right="1200" w:bottom="280" w:left="940" w:header="720" w:footer="720" w:gutter="0"/>
          <w:cols w:equalWidth="0" w:num="1">
            <w:col w:w="9770"/>
          </w:cols>
        </w:sect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r>
        <w:rPr>
          <w:sz w:val="20"/>
        </w:rPr>
        <w:pict>
          <v:shape id="_x0000_s1276" o:spid="_x0000_s1276" o:spt="202" type="#_x0000_t202" style="position:absolute;left:0pt;margin-left:48.15pt;margin-top:-68.55pt;height:15.85pt;width:109pt;z-index:247874560;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r>
                    <w:rPr>
                      <w:sz w:val="24"/>
                    </w:rPr>
                    <w:t>附件六：商务偏离表</w:t>
                  </w:r>
                </w:p>
              </w:txbxContent>
            </v:textbox>
          </v:shape>
        </w:pict>
      </w:r>
    </w:p>
    <w:p>
      <w:pPr>
        <w:pStyle w:val="7"/>
        <w:rPr>
          <w:sz w:val="20"/>
        </w:rPr>
      </w:pPr>
    </w:p>
    <w:p>
      <w:pPr>
        <w:pStyle w:val="7"/>
        <w:rPr>
          <w:sz w:val="20"/>
        </w:rPr>
      </w:pPr>
      <w:r>
        <w:rPr>
          <w:sz w:val="20"/>
        </w:rPr>
        <w:pict>
          <v:shape id="_x0000_s1277" o:spid="_x0000_s1277" o:spt="202" type="#_x0000_t202" style="position:absolute;left:0pt;margin-left:48pt;margin-top:-66.2pt;height:76.3pt;width:295.2pt;z-index:247875584;mso-width-relative:page;mso-height-relative:page;" filled="f" stroked="f" coordsize="21600,21600">
            <v:path/>
            <v:fill on="f" focussize="0,0"/>
            <v:stroke on="f"/>
            <v:imagedata o:title=""/>
            <o:lock v:ext="edit" aspectratio="f"/>
            <v:textbox inset="0mm,0mm,0mm,0mm">
              <w:txbxContent>
                <w:p>
                  <w:pPr>
                    <w:spacing w:before="0" w:line="506" w:lineRule="exact"/>
                    <w:ind w:left="3356" w:right="0" w:firstLine="0"/>
                    <w:jc w:val="left"/>
                    <w:rPr>
                      <w:b/>
                      <w:sz w:val="32"/>
                    </w:rPr>
                  </w:pPr>
                  <w:r>
                    <w:rPr>
                      <w:b/>
                      <w:spacing w:val="-1"/>
                      <w:sz w:val="32"/>
                    </w:rPr>
                    <w:t>商务偏离表</w:t>
                  </w:r>
                </w:p>
                <w:p>
                  <w:pPr>
                    <w:tabs>
                      <w:tab w:val="left" w:pos="4919"/>
                    </w:tabs>
                    <w:spacing w:before="59"/>
                    <w:ind w:left="0" w:right="0" w:firstLine="0"/>
                    <w:jc w:val="left"/>
                    <w:rPr>
                      <w:rFonts w:ascii="Times New Roman" w:eastAsia="Times New Roman"/>
                      <w:sz w:val="24"/>
                    </w:rPr>
                  </w:pPr>
                  <w:r>
                    <w:rPr>
                      <w:sz w:val="24"/>
                    </w:rPr>
                    <w:t>项目名称：</w:t>
                  </w:r>
                  <w:r>
                    <w:rPr>
                      <w:rFonts w:ascii="Times New Roman" w:eastAsia="Times New Roman"/>
                      <w:sz w:val="24"/>
                      <w:u w:val="single"/>
                    </w:rPr>
                    <w:t xml:space="preserve"> </w:t>
                  </w:r>
                  <w:r>
                    <w:rPr>
                      <w:rFonts w:ascii="Times New Roman" w:eastAsia="Times New Roman"/>
                      <w:sz w:val="24"/>
                      <w:u w:val="single"/>
                    </w:rPr>
                    <w:tab/>
                  </w:r>
                </w:p>
                <w:p>
                  <w:pPr>
                    <w:tabs>
                      <w:tab w:val="left" w:pos="5883"/>
                    </w:tabs>
                    <w:spacing w:before="138" w:line="380" w:lineRule="exact"/>
                    <w:ind w:left="3" w:right="0" w:firstLine="0"/>
                    <w:jc w:val="left"/>
                    <w:rPr>
                      <w:rFonts w:ascii="Times New Roman" w:eastAsia="Times New Roman"/>
                      <w:sz w:val="24"/>
                    </w:rPr>
                  </w:pPr>
                  <w:r>
                    <w:rPr>
                      <w:rFonts w:hint="eastAsia"/>
                      <w:lang w:val="en-US" w:eastAsia="zh-CN"/>
                    </w:rPr>
                    <w:t>项目编号</w:t>
                  </w:r>
                  <w:r>
                    <w:rPr>
                      <w:sz w:val="24"/>
                    </w:rPr>
                    <w:t>：</w:t>
                  </w:r>
                  <w:r>
                    <w:rPr>
                      <w:rFonts w:ascii="Times New Roman" w:eastAsia="Times New Roman"/>
                      <w:sz w:val="24"/>
                      <w:u w:val="single"/>
                    </w:rPr>
                    <w:t xml:space="preserve"> </w:t>
                  </w:r>
                  <w:r>
                    <w:rPr>
                      <w:rFonts w:ascii="Times New Roman" w:eastAsia="Times New Roman"/>
                      <w:sz w:val="24"/>
                      <w:u w:val="single"/>
                    </w:rPr>
                    <w:tab/>
                  </w:r>
                </w:p>
              </w:txbxContent>
            </v:textbox>
          </v:shape>
        </w:pict>
      </w:r>
    </w:p>
    <w:p>
      <w:pPr>
        <w:pStyle w:val="7"/>
        <w:rPr>
          <w:sz w:val="20"/>
        </w:rPr>
      </w:pPr>
    </w:p>
    <w:p>
      <w:pPr>
        <w:pStyle w:val="7"/>
        <w:rPr>
          <w:sz w:val="20"/>
        </w:rPr>
      </w:pPr>
    </w:p>
    <w:tbl>
      <w:tblPr>
        <w:tblStyle w:val="15"/>
        <w:tblW w:w="0" w:type="auto"/>
        <w:tblInd w:w="8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349"/>
        <w:gridCol w:w="2674"/>
        <w:gridCol w:w="2005"/>
        <w:gridCol w:w="1134"/>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9" w:hRule="atLeast"/>
        </w:trPr>
        <w:tc>
          <w:tcPr>
            <w:tcW w:w="629" w:type="dxa"/>
          </w:tcPr>
          <w:p>
            <w:pPr>
              <w:pStyle w:val="19"/>
              <w:spacing w:before="11"/>
              <w:rPr>
                <w:sz w:val="23"/>
              </w:rPr>
            </w:pPr>
          </w:p>
          <w:p>
            <w:pPr>
              <w:pStyle w:val="19"/>
              <w:ind w:left="66"/>
              <w:rPr>
                <w:sz w:val="24"/>
              </w:rPr>
            </w:pPr>
            <w:r>
              <w:rPr>
                <w:sz w:val="24"/>
              </w:rPr>
              <w:t>序号</w:t>
            </w:r>
          </w:p>
        </w:tc>
        <w:tc>
          <w:tcPr>
            <w:tcW w:w="1349" w:type="dxa"/>
          </w:tcPr>
          <w:p>
            <w:pPr>
              <w:pStyle w:val="19"/>
              <w:spacing w:before="11"/>
              <w:rPr>
                <w:sz w:val="23"/>
              </w:rPr>
            </w:pPr>
          </w:p>
          <w:p>
            <w:pPr>
              <w:pStyle w:val="19"/>
              <w:ind w:left="432"/>
              <w:rPr>
                <w:sz w:val="24"/>
              </w:rPr>
            </w:pPr>
            <w:r>
              <w:rPr>
                <w:sz w:val="24"/>
              </w:rPr>
              <w:t>名称</w:t>
            </w:r>
          </w:p>
        </w:tc>
        <w:tc>
          <w:tcPr>
            <w:tcW w:w="2674" w:type="dxa"/>
          </w:tcPr>
          <w:p>
            <w:pPr>
              <w:pStyle w:val="19"/>
              <w:spacing w:before="11"/>
              <w:jc w:val="center"/>
              <w:rPr>
                <w:sz w:val="23"/>
              </w:rPr>
            </w:pPr>
          </w:p>
          <w:p>
            <w:pPr>
              <w:pStyle w:val="19"/>
              <w:ind w:left="220"/>
              <w:jc w:val="center"/>
              <w:rPr>
                <w:sz w:val="24"/>
              </w:rPr>
            </w:pPr>
            <w:r>
              <w:rPr>
                <w:sz w:val="24"/>
              </w:rPr>
              <w:t>磋商要求</w:t>
            </w:r>
          </w:p>
        </w:tc>
        <w:tc>
          <w:tcPr>
            <w:tcW w:w="2005" w:type="dxa"/>
          </w:tcPr>
          <w:p>
            <w:pPr>
              <w:pStyle w:val="19"/>
              <w:spacing w:before="11"/>
              <w:rPr>
                <w:sz w:val="23"/>
              </w:rPr>
            </w:pPr>
          </w:p>
          <w:p>
            <w:pPr>
              <w:pStyle w:val="19"/>
              <w:ind w:left="155"/>
              <w:rPr>
                <w:sz w:val="24"/>
              </w:rPr>
            </w:pPr>
            <w:r>
              <w:rPr>
                <w:sz w:val="24"/>
              </w:rPr>
              <w:t>磋商对应</w:t>
            </w:r>
          </w:p>
        </w:tc>
        <w:tc>
          <w:tcPr>
            <w:tcW w:w="1134" w:type="dxa"/>
          </w:tcPr>
          <w:p>
            <w:pPr>
              <w:pStyle w:val="19"/>
              <w:spacing w:before="11"/>
              <w:rPr>
                <w:sz w:val="23"/>
              </w:rPr>
            </w:pPr>
          </w:p>
          <w:p>
            <w:pPr>
              <w:pStyle w:val="19"/>
              <w:ind w:left="84"/>
              <w:rPr>
                <w:sz w:val="24"/>
              </w:rPr>
            </w:pPr>
            <w:r>
              <w:rPr>
                <w:sz w:val="24"/>
              </w:rPr>
              <w:t>偏离情况</w:t>
            </w:r>
          </w:p>
        </w:tc>
        <w:tc>
          <w:tcPr>
            <w:tcW w:w="992" w:type="dxa"/>
          </w:tcPr>
          <w:p>
            <w:pPr>
              <w:pStyle w:val="19"/>
              <w:spacing w:before="8" w:line="580" w:lineRule="atLeast"/>
              <w:ind w:left="247" w:right="247"/>
              <w:rPr>
                <w:sz w:val="24"/>
              </w:rPr>
            </w:pPr>
            <w:r>
              <w:rPr>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2674" w:type="dxa"/>
          </w:tcPr>
          <w:p>
            <w:pPr>
              <w:pStyle w:val="19"/>
              <w:rPr>
                <w:rFonts w:ascii="Times New Roman"/>
                <w:sz w:val="22"/>
              </w:rPr>
            </w:pPr>
          </w:p>
        </w:tc>
        <w:tc>
          <w:tcPr>
            <w:tcW w:w="2005"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2674" w:type="dxa"/>
          </w:tcPr>
          <w:p>
            <w:pPr>
              <w:pStyle w:val="19"/>
              <w:rPr>
                <w:rFonts w:ascii="Times New Roman"/>
                <w:sz w:val="22"/>
              </w:rPr>
            </w:pPr>
          </w:p>
        </w:tc>
        <w:tc>
          <w:tcPr>
            <w:tcW w:w="2005"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2674" w:type="dxa"/>
          </w:tcPr>
          <w:p>
            <w:pPr>
              <w:pStyle w:val="19"/>
              <w:rPr>
                <w:rFonts w:ascii="Times New Roman"/>
                <w:sz w:val="22"/>
              </w:rPr>
            </w:pPr>
          </w:p>
        </w:tc>
        <w:tc>
          <w:tcPr>
            <w:tcW w:w="2005"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2674" w:type="dxa"/>
          </w:tcPr>
          <w:p>
            <w:pPr>
              <w:pStyle w:val="19"/>
              <w:rPr>
                <w:rFonts w:ascii="Times New Roman"/>
                <w:sz w:val="22"/>
              </w:rPr>
            </w:pPr>
          </w:p>
        </w:tc>
        <w:tc>
          <w:tcPr>
            <w:tcW w:w="2005"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2674" w:type="dxa"/>
          </w:tcPr>
          <w:p>
            <w:pPr>
              <w:pStyle w:val="19"/>
              <w:rPr>
                <w:rFonts w:ascii="Times New Roman"/>
                <w:sz w:val="22"/>
              </w:rPr>
            </w:pPr>
          </w:p>
        </w:tc>
        <w:tc>
          <w:tcPr>
            <w:tcW w:w="2005"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2674" w:type="dxa"/>
          </w:tcPr>
          <w:p>
            <w:pPr>
              <w:pStyle w:val="19"/>
              <w:rPr>
                <w:rFonts w:ascii="Times New Roman"/>
                <w:sz w:val="22"/>
              </w:rPr>
            </w:pPr>
          </w:p>
        </w:tc>
        <w:tc>
          <w:tcPr>
            <w:tcW w:w="2005"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29" w:type="dxa"/>
          </w:tcPr>
          <w:p>
            <w:pPr>
              <w:pStyle w:val="19"/>
              <w:rPr>
                <w:rFonts w:ascii="Times New Roman"/>
                <w:sz w:val="22"/>
              </w:rPr>
            </w:pPr>
          </w:p>
        </w:tc>
        <w:tc>
          <w:tcPr>
            <w:tcW w:w="1349" w:type="dxa"/>
          </w:tcPr>
          <w:p>
            <w:pPr>
              <w:pStyle w:val="19"/>
              <w:rPr>
                <w:rFonts w:ascii="Times New Roman"/>
                <w:sz w:val="22"/>
              </w:rPr>
            </w:pPr>
          </w:p>
        </w:tc>
        <w:tc>
          <w:tcPr>
            <w:tcW w:w="2674" w:type="dxa"/>
          </w:tcPr>
          <w:p>
            <w:pPr>
              <w:pStyle w:val="19"/>
              <w:rPr>
                <w:rFonts w:ascii="Times New Roman"/>
                <w:sz w:val="22"/>
              </w:rPr>
            </w:pPr>
          </w:p>
        </w:tc>
        <w:tc>
          <w:tcPr>
            <w:tcW w:w="2005" w:type="dxa"/>
          </w:tcPr>
          <w:p>
            <w:pPr>
              <w:pStyle w:val="19"/>
              <w:rPr>
                <w:rFonts w:ascii="Times New Roman"/>
                <w:sz w:val="22"/>
              </w:rPr>
            </w:pPr>
          </w:p>
        </w:tc>
        <w:tc>
          <w:tcPr>
            <w:tcW w:w="1134" w:type="dxa"/>
          </w:tcPr>
          <w:p>
            <w:pPr>
              <w:pStyle w:val="19"/>
              <w:rPr>
                <w:rFonts w:ascii="Times New Roman"/>
                <w:sz w:val="22"/>
              </w:rPr>
            </w:pPr>
          </w:p>
        </w:tc>
        <w:tc>
          <w:tcPr>
            <w:tcW w:w="992" w:type="dxa"/>
          </w:tcPr>
          <w:p>
            <w:pPr>
              <w:pStyle w:val="19"/>
              <w:rPr>
                <w:rFonts w:ascii="Times New Roman"/>
                <w:sz w:val="22"/>
              </w:rPr>
            </w:pPr>
          </w:p>
        </w:tc>
      </w:tr>
    </w:tbl>
    <w:p>
      <w:pPr>
        <w:pStyle w:val="7"/>
        <w:spacing w:before="17"/>
        <w:rPr>
          <w:sz w:val="5"/>
        </w:rPr>
      </w:pPr>
    </w:p>
    <w:p>
      <w:pPr>
        <w:pStyle w:val="7"/>
        <w:spacing w:before="37" w:line="314" w:lineRule="auto"/>
        <w:ind w:left="858" w:right="471"/>
      </w:pPr>
      <w:r>
        <w:rPr>
          <w:spacing w:val="-7"/>
        </w:rPr>
        <w:t>注：</w:t>
      </w:r>
      <w:r>
        <w:rPr>
          <w:spacing w:val="-14"/>
        </w:rPr>
        <w:t>1）</w:t>
      </w:r>
      <w:r>
        <w:rPr>
          <w:spacing w:val="-5"/>
        </w:rPr>
        <w:t>每一标段</w:t>
      </w:r>
      <w:r>
        <w:rPr>
          <w:spacing w:val="-3"/>
        </w:rPr>
        <w:t>（</w:t>
      </w:r>
      <w:r>
        <w:rPr>
          <w:spacing w:val="-6"/>
        </w:rPr>
        <w:t>包、品目</w:t>
      </w:r>
      <w:r>
        <w:rPr>
          <w:spacing w:val="-18"/>
        </w:rPr>
        <w:t>）</w:t>
      </w:r>
      <w:r>
        <w:rPr>
          <w:spacing w:val="-2"/>
        </w:rPr>
        <w:t>单独用一份商务偏离表；</w:t>
      </w:r>
      <w:r>
        <w:rPr>
          <w:spacing w:val="-14"/>
        </w:rPr>
        <w:t>2）</w:t>
      </w:r>
      <w:r>
        <w:rPr>
          <w:spacing w:val="-1"/>
        </w:rPr>
        <w:t>此表可自行扩展；</w:t>
      </w:r>
      <w:r>
        <w:rPr>
          <w:spacing w:val="-7"/>
        </w:rPr>
        <w:t xml:space="preserve">3） </w:t>
      </w:r>
      <w:r>
        <w:rPr>
          <w:spacing w:val="-8"/>
        </w:rPr>
        <w:t>对应商务要求，如有偏离，磋商人必须认真详实的填写；如无任何偏离，请填写“无偏离”。</w:t>
      </w:r>
    </w:p>
    <w:p>
      <w:pPr>
        <w:pStyle w:val="7"/>
        <w:spacing w:before="181"/>
        <w:ind w:left="858" w:firstLine="3600" w:firstLineChars="1500"/>
      </w:pPr>
      <w:r>
        <w:t>磋商供应商名称（盖章）：</w:t>
      </w:r>
      <w:r>
        <w:rPr>
          <w:rFonts w:hint="eastAsia"/>
          <w:u w:val="single"/>
          <w:lang w:val="en-US" w:eastAsia="zh-CN"/>
        </w:rPr>
        <w:t xml:space="preserve">            </w:t>
      </w:r>
      <w:r>
        <w:rPr>
          <w:u w:val="single"/>
        </w:rPr>
        <w:t xml:space="preserve"> </w:t>
      </w:r>
    </w:p>
    <w:p>
      <w:pPr>
        <w:pStyle w:val="7"/>
        <w:tabs>
          <w:tab w:val="left" w:pos="9166"/>
        </w:tabs>
        <w:spacing w:before="182"/>
        <w:ind w:left="4412"/>
        <w:rPr>
          <w:rFonts w:ascii="Times New Roman" w:eastAsia="Times New Roman"/>
        </w:rPr>
      </w:pPr>
      <w:r>
        <w:t>法定代表人或授权代表（签字）：</w:t>
      </w:r>
      <w:r>
        <w:rPr>
          <w:rFonts w:ascii="Times New Roman" w:eastAsia="Times New Roman"/>
          <w:u w:val="single"/>
        </w:rPr>
        <w:t xml:space="preserve"> </w:t>
      </w:r>
      <w:r>
        <w:rPr>
          <w:rFonts w:ascii="Times New Roman" w:eastAsia="Times New Roman"/>
          <w:u w:val="single"/>
        </w:rPr>
        <w:tab/>
      </w:r>
    </w:p>
    <w:p>
      <w:pPr>
        <w:pStyle w:val="7"/>
        <w:spacing w:before="6"/>
        <w:rPr>
          <w:rFonts w:ascii="Times New Roman"/>
          <w:sz w:val="17"/>
        </w:rPr>
      </w:pPr>
    </w:p>
    <w:p>
      <w:pPr>
        <w:pStyle w:val="7"/>
        <w:tabs>
          <w:tab w:val="left" w:pos="6989"/>
          <w:tab w:val="left" w:pos="7469"/>
        </w:tabs>
        <w:spacing w:before="38"/>
        <w:ind w:left="4687"/>
      </w:pPr>
      <w:r>
        <w:rPr>
          <w:sz w:val="20"/>
        </w:rPr>
        <w:pict>
          <v:shape id="_x0000_s1325" o:spid="_x0000_s1325" o:spt="202" type="#_x0000_t202" style="position:absolute;left:0pt;margin-left:71.4pt;margin-top:143.45pt;height:11.9pt;width:145pt;z-index:247872512;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r>
        <w:t>磋商日期：</w:t>
      </w:r>
      <w:r>
        <w:rPr>
          <w:rFonts w:hint="eastAsia"/>
          <w:u w:val="single"/>
          <w:lang w:val="en-US" w:eastAsia="zh-CN"/>
        </w:rPr>
        <w:t xml:space="preserve">      </w:t>
      </w:r>
      <w:r>
        <w:rPr>
          <w:spacing w:val="-13"/>
          <w:u w:val="single"/>
        </w:rPr>
        <w:t xml:space="preserve"> </w:t>
      </w:r>
      <w:r>
        <w:t>年</w:t>
      </w:r>
      <w:r>
        <w:tab/>
      </w:r>
      <w:r>
        <w:t>月</w:t>
      </w:r>
      <w:r>
        <w:tab/>
      </w:r>
      <w:r>
        <w:t>日</w:t>
      </w:r>
    </w:p>
    <w:p>
      <w:pPr>
        <w:spacing w:after="0"/>
        <w:sectPr>
          <w:pgSz w:w="11910" w:h="16840"/>
          <w:pgMar w:top="0" w:right="1200" w:bottom="1180" w:left="940" w:header="0" w:footer="995" w:gutter="0"/>
          <w:cols w:equalWidth="0" w:num="1">
            <w:col w:w="9770"/>
          </w:cols>
        </w:sect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r>
        <w:rPr>
          <w:sz w:val="20"/>
        </w:rPr>
        <w:pict>
          <v:shape id="_x0000_s1283" o:spid="_x0000_s1283" o:spt="202" type="#_x0000_t202" style="position:absolute;left:0pt;margin-left:42.4pt;margin-top:-53.65pt;height:44.65pt;width:265.15pt;z-index:247875584;mso-width-relative:page;mso-height-relative:page;" filled="f" stroked="f" coordsize="21600,21600">
            <v:path/>
            <v:fill on="f" focussize="0,0"/>
            <v:stroke on="f"/>
            <v:imagedata o:title=""/>
            <o:lock v:ext="edit" aspectratio="f"/>
            <v:textbox inset="0mm,0mm,0mm,0mm">
              <w:txbxContent>
                <w:p>
                  <w:pPr>
                    <w:spacing w:before="0" w:line="380" w:lineRule="exact"/>
                    <w:ind w:left="0" w:right="0" w:firstLine="0"/>
                    <w:jc w:val="left"/>
                    <w:rPr>
                      <w:b/>
                      <w:sz w:val="24"/>
                    </w:rPr>
                  </w:pPr>
                  <w:r>
                    <w:rPr>
                      <w:b/>
                      <w:sz w:val="24"/>
                    </w:rPr>
                    <w:t>附件七：中小企业声明及证明材料</w:t>
                  </w:r>
                </w:p>
                <w:p>
                  <w:pPr>
                    <w:spacing w:before="6" w:line="506" w:lineRule="exact"/>
                    <w:ind w:left="3044" w:right="0" w:firstLine="0"/>
                    <w:jc w:val="left"/>
                    <w:rPr>
                      <w:b/>
                      <w:sz w:val="32"/>
                    </w:rPr>
                  </w:pPr>
                  <w:r>
                    <w:rPr>
                      <w:b/>
                      <w:sz w:val="32"/>
                    </w:rPr>
                    <w:t>中小企业声明函</w:t>
                  </w:r>
                </w:p>
              </w:txbxContent>
            </v:textbox>
          </v:shape>
        </w:pict>
      </w:r>
    </w:p>
    <w:p>
      <w:pPr>
        <w:pStyle w:val="7"/>
        <w:rPr>
          <w:sz w:val="20"/>
        </w:rPr>
      </w:pPr>
    </w:p>
    <w:p>
      <w:pPr>
        <w:pStyle w:val="7"/>
        <w:rPr>
          <w:sz w:val="20"/>
        </w:rPr>
      </w:pPr>
    </w:p>
    <w:p>
      <w:pPr>
        <w:pStyle w:val="7"/>
        <w:rPr>
          <w:sz w:val="20"/>
        </w:rPr>
      </w:pPr>
    </w:p>
    <w:p>
      <w:pPr>
        <w:pStyle w:val="7"/>
        <w:rPr>
          <w:sz w:val="20"/>
        </w:rPr>
      </w:pPr>
    </w:p>
    <w:p>
      <w:pPr>
        <w:pStyle w:val="7"/>
        <w:rPr>
          <w:sz w:val="20"/>
        </w:rPr>
      </w:pPr>
      <w:r>
        <w:rPr>
          <w:sz w:val="20"/>
        </w:rPr>
        <w:pict>
          <v:shape id="_x0000_s1284" o:spid="_x0000_s1284" o:spt="202" type="#_x0000_t202" style="position:absolute;left:0pt;margin-left:42.75pt;margin-top:-63.65pt;height:15.85pt;width:139pt;z-index:247876608;mso-width-relative:page;mso-height-relative:page;" filled="f" stroked="f" coordsize="21600,21600">
            <v:path/>
            <v:fill on="f" focussize="0,0"/>
            <v:stroke on="f"/>
            <v:imagedata o:title=""/>
            <o:lock v:ext="edit" aspectratio="f"/>
            <v:textbox inset="0mm,0mm,0mm,0mm">
              <w:txbxContent>
                <w:p>
                  <w:pPr>
                    <w:tabs>
                      <w:tab w:val="left" w:pos="2519"/>
                    </w:tabs>
                    <w:spacing w:before="0" w:line="317" w:lineRule="exact"/>
                    <w:ind w:left="0" w:right="0" w:firstLine="0"/>
                    <w:jc w:val="left"/>
                    <w:rPr>
                      <w:b/>
                      <w:sz w:val="24"/>
                    </w:rPr>
                  </w:pPr>
                  <w:r>
                    <w:rPr>
                      <w:b/>
                      <w:sz w:val="24"/>
                    </w:rPr>
                    <w:t>致：</w:t>
                  </w:r>
                  <w:r>
                    <w:rPr>
                      <w:b/>
                      <w:spacing w:val="48"/>
                      <w:sz w:val="24"/>
                      <w:u w:val="single"/>
                    </w:rPr>
                    <w:t xml:space="preserve"> </w:t>
                  </w:r>
                  <w:r>
                    <w:rPr>
                      <w:b/>
                      <w:sz w:val="24"/>
                      <w:u w:val="single"/>
                    </w:rPr>
                    <w:t>（采购人名称）</w:t>
                  </w:r>
                  <w:r>
                    <w:rPr>
                      <w:b/>
                      <w:sz w:val="24"/>
                      <w:u w:val="single"/>
                    </w:rPr>
                    <w:tab/>
                  </w:r>
                  <w:r>
                    <w:rPr>
                      <w:b/>
                      <w:sz w:val="24"/>
                    </w:rPr>
                    <w:t>：</w:t>
                  </w:r>
                </w:p>
              </w:txbxContent>
            </v:textbox>
          </v:shape>
        </w:pict>
      </w:r>
    </w:p>
    <w:p>
      <w:pPr>
        <w:pStyle w:val="7"/>
        <w:spacing w:before="37" w:line="314" w:lineRule="auto"/>
        <w:ind w:left="847" w:right="589" w:firstLine="480"/>
        <w:jc w:val="both"/>
      </w:pPr>
      <w:r>
        <w:t>本公司郑重声明，根据《政府采购促进中小企业发展暂行办法》（财库[2011]181 号）的规定，本公司为</w:t>
      </w:r>
      <w:r>
        <w:rPr>
          <w:u w:val="single"/>
        </w:rPr>
        <w:t>（请填写：中型、小型、微型）</w:t>
      </w:r>
      <w:r>
        <w:t>企业。即本公司同时满足以下条件：</w:t>
      </w:r>
    </w:p>
    <w:p>
      <w:pPr>
        <w:pStyle w:val="18"/>
        <w:numPr>
          <w:ilvl w:val="0"/>
          <w:numId w:val="22"/>
        </w:numPr>
        <w:tabs>
          <w:tab w:val="left" w:pos="1055"/>
        </w:tabs>
        <w:spacing w:before="2" w:after="0" w:line="314" w:lineRule="auto"/>
        <w:ind w:left="847" w:right="589" w:firstLine="7"/>
        <w:jc w:val="both"/>
        <w:rPr>
          <w:sz w:val="24"/>
        </w:rPr>
      </w:pPr>
      <w:r>
        <w:rPr>
          <w:spacing w:val="-7"/>
          <w:sz w:val="24"/>
        </w:rPr>
        <w:t>根据《工业和信息化部、国家统计局、国家发展和改革委员会、财政部关于印</w:t>
      </w:r>
      <w:r>
        <w:rPr>
          <w:sz w:val="24"/>
        </w:rPr>
        <w:t>发中小企业划型标准规定的通知》</w:t>
      </w:r>
      <w:r>
        <w:rPr>
          <w:spacing w:val="3"/>
          <w:sz w:val="24"/>
        </w:rPr>
        <w:t>（</w:t>
      </w:r>
      <w:r>
        <w:rPr>
          <w:spacing w:val="1"/>
          <w:sz w:val="24"/>
        </w:rPr>
        <w:t>工信部联企业[</w:t>
      </w:r>
      <w:r>
        <w:rPr>
          <w:sz w:val="24"/>
        </w:rPr>
        <w:t>2011]300</w:t>
      </w:r>
      <w:r>
        <w:rPr>
          <w:spacing w:val="29"/>
          <w:sz w:val="24"/>
        </w:rPr>
        <w:t xml:space="preserve"> 号</w:t>
      </w:r>
      <w:r>
        <w:rPr>
          <w:spacing w:val="3"/>
          <w:sz w:val="24"/>
        </w:rPr>
        <w:t>）</w:t>
      </w:r>
      <w:r>
        <w:rPr>
          <w:sz w:val="24"/>
        </w:rPr>
        <w:t>规定的划分标准，本公司为</w:t>
      </w:r>
      <w:r>
        <w:rPr>
          <w:sz w:val="24"/>
          <w:u w:val="single"/>
        </w:rPr>
        <w:t>（请填写：中型、小型、微型）</w:t>
      </w:r>
      <w:r>
        <w:rPr>
          <w:sz w:val="24"/>
        </w:rPr>
        <w:t>企业。</w:t>
      </w:r>
    </w:p>
    <w:p>
      <w:pPr>
        <w:pStyle w:val="18"/>
        <w:numPr>
          <w:ilvl w:val="0"/>
          <w:numId w:val="22"/>
        </w:numPr>
        <w:tabs>
          <w:tab w:val="left" w:pos="1055"/>
        </w:tabs>
        <w:spacing w:before="1" w:after="0" w:line="314" w:lineRule="auto"/>
        <w:ind w:left="847" w:right="594" w:firstLine="7"/>
        <w:jc w:val="both"/>
        <w:rPr>
          <w:sz w:val="24"/>
        </w:rPr>
      </w:pPr>
      <w:r>
        <w:rPr>
          <w:spacing w:val="-5"/>
          <w:sz w:val="24"/>
        </w:rPr>
        <w:t>本公司参加</w:t>
      </w:r>
      <w:r>
        <w:rPr>
          <w:sz w:val="24"/>
          <w:u w:val="single"/>
        </w:rPr>
        <w:t>（采购人名称</w:t>
      </w:r>
      <w:r>
        <w:rPr>
          <w:spacing w:val="-24"/>
          <w:sz w:val="24"/>
          <w:u w:val="single"/>
        </w:rPr>
        <w:t>）</w:t>
      </w:r>
      <w:r>
        <w:rPr>
          <w:sz w:val="24"/>
        </w:rPr>
        <w:t>单位的</w:t>
      </w:r>
      <w:r>
        <w:rPr>
          <w:spacing w:val="8"/>
          <w:sz w:val="24"/>
          <w:u w:val="single"/>
        </w:rPr>
        <w:t xml:space="preserve"> 项目名称</w:t>
      </w:r>
      <w:r>
        <w:rPr>
          <w:sz w:val="24"/>
        </w:rPr>
        <w:t xml:space="preserve"> 项目采购活动提供本企业制造的</w:t>
      </w:r>
      <w:r>
        <w:rPr>
          <w:spacing w:val="-7"/>
          <w:sz w:val="24"/>
        </w:rPr>
        <w:t>货物，由本企业承担工程、提供服务，或者提供其他</w:t>
      </w:r>
      <w:r>
        <w:rPr>
          <w:spacing w:val="-1"/>
          <w:sz w:val="24"/>
          <w:u w:val="single"/>
        </w:rPr>
        <w:t>（</w:t>
      </w:r>
      <w:r>
        <w:rPr>
          <w:spacing w:val="-7"/>
          <w:sz w:val="24"/>
          <w:u w:val="single"/>
        </w:rPr>
        <w:t>请填写：中型、小型、微</w:t>
      </w:r>
      <w:r>
        <w:rPr>
          <w:spacing w:val="-228"/>
          <w:sz w:val="24"/>
          <w:u w:val="single"/>
        </w:rPr>
        <w:t>型</w:t>
      </w:r>
      <w:r>
        <w:rPr>
          <w:spacing w:val="-220"/>
          <w:sz w:val="24"/>
          <w:u w:val="single"/>
        </w:rPr>
        <w:t>）</w:t>
      </w:r>
      <w:r>
        <w:rPr>
          <w:spacing w:val="-70"/>
          <w:sz w:val="24"/>
          <w:u w:val="single"/>
        </w:rPr>
        <w:t xml:space="preserve"> </w:t>
      </w:r>
      <w:r>
        <w:rPr>
          <w:sz w:val="24"/>
        </w:rPr>
        <w:t>企业制造的货物。本条所称货物不包括使用大型企业注册商标的货物。</w:t>
      </w:r>
    </w:p>
    <w:p>
      <w:pPr>
        <w:pStyle w:val="7"/>
        <w:spacing w:before="1"/>
        <w:ind w:left="127" w:right="21"/>
        <w:jc w:val="center"/>
      </w:pPr>
      <w:r>
        <w:t>本公司对上述声明的真实性负责。如有虚假，将依法承担相应责任。</w:t>
      </w:r>
    </w:p>
    <w:p>
      <w:pPr>
        <w:pStyle w:val="7"/>
        <w:rPr>
          <w:sz w:val="20"/>
        </w:rPr>
      </w:pPr>
    </w:p>
    <w:p>
      <w:pPr>
        <w:pStyle w:val="7"/>
        <w:spacing w:before="181"/>
        <w:ind w:left="858" w:firstLine="3600" w:firstLineChars="1500"/>
      </w:pPr>
      <w:r>
        <w:t>磋商供应商名称（盖章）：</w:t>
      </w:r>
      <w:r>
        <w:rPr>
          <w:rFonts w:hint="eastAsia"/>
          <w:u w:val="single"/>
          <w:lang w:val="en-US" w:eastAsia="zh-CN"/>
        </w:rPr>
        <w:t xml:space="preserve">            </w:t>
      </w:r>
      <w:r>
        <w:rPr>
          <w:u w:val="single"/>
        </w:rPr>
        <w:t xml:space="preserve"> </w:t>
      </w:r>
    </w:p>
    <w:p>
      <w:pPr>
        <w:pStyle w:val="7"/>
        <w:tabs>
          <w:tab w:val="left" w:pos="9166"/>
        </w:tabs>
        <w:spacing w:before="182"/>
        <w:ind w:left="4412"/>
        <w:rPr>
          <w:rFonts w:ascii="Times New Roman" w:eastAsia="Times New Roman"/>
        </w:rPr>
      </w:pPr>
      <w:r>
        <w:t>法定代表人或授权代表（签字）：</w:t>
      </w:r>
      <w:r>
        <w:rPr>
          <w:rFonts w:ascii="Times New Roman" w:eastAsia="Times New Roman"/>
          <w:u w:val="single"/>
        </w:rPr>
        <w:t xml:space="preserve"> </w:t>
      </w:r>
      <w:r>
        <w:rPr>
          <w:rFonts w:ascii="Times New Roman" w:eastAsia="Times New Roman"/>
          <w:u w:val="single"/>
        </w:rPr>
        <w:tab/>
      </w:r>
    </w:p>
    <w:p>
      <w:pPr>
        <w:pStyle w:val="7"/>
        <w:spacing w:before="6"/>
        <w:rPr>
          <w:rFonts w:ascii="Times New Roman"/>
          <w:sz w:val="17"/>
        </w:rPr>
      </w:pPr>
    </w:p>
    <w:p>
      <w:pPr>
        <w:pStyle w:val="7"/>
        <w:tabs>
          <w:tab w:val="left" w:pos="6989"/>
          <w:tab w:val="left" w:pos="7469"/>
        </w:tabs>
        <w:spacing w:before="38"/>
        <w:ind w:left="4687"/>
      </w:pPr>
      <w:r>
        <w:rPr>
          <w:sz w:val="20"/>
        </w:rPr>
        <w:pict>
          <v:shape id="_x0000_s1326" o:spid="_x0000_s1326" o:spt="202" type="#_x0000_t202" style="position:absolute;left:0pt;margin-left:71.4pt;margin-top:143.45pt;height:11.9pt;width:145pt;z-index:247872512;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r>
        <w:t>磋商日期：</w:t>
      </w:r>
      <w:r>
        <w:rPr>
          <w:rFonts w:hint="eastAsia"/>
          <w:u w:val="single"/>
          <w:lang w:val="en-US" w:eastAsia="zh-CN"/>
        </w:rPr>
        <w:t xml:space="preserve">      </w:t>
      </w:r>
      <w:r>
        <w:rPr>
          <w:spacing w:val="-13"/>
          <w:u w:val="single"/>
        </w:rPr>
        <w:t xml:space="preserve"> </w:t>
      </w:r>
      <w:r>
        <w:t>年</w:t>
      </w:r>
      <w:r>
        <w:tab/>
      </w:r>
      <w:r>
        <w:t>月</w:t>
      </w:r>
      <w:r>
        <w:tab/>
      </w:r>
      <w:r>
        <w:t>日</w:t>
      </w:r>
    </w:p>
    <w:p>
      <w:pPr>
        <w:pStyle w:val="7"/>
        <w:spacing w:before="57"/>
        <w:ind w:left="855"/>
        <w:rPr>
          <w:lang w:val="zh-CN" w:eastAsia="zh-CN"/>
        </w:rPr>
        <w:sectPr>
          <w:pgSz w:w="11910" w:h="16840"/>
          <w:pgMar w:top="0" w:right="1200" w:bottom="1180" w:left="940" w:header="0" w:footer="995" w:gutter="0"/>
          <w:cols w:equalWidth="0" w:num="1">
            <w:col w:w="9770"/>
          </w:cols>
        </w:sectPr>
      </w:pPr>
      <w:r>
        <w:t>后附：中小企业证明材料</w:t>
      </w:r>
      <w:r>
        <w:rPr>
          <w:sz w:val="17"/>
        </w:rPr>
        <w:pict>
          <v:shape id="_x0000_s1290" o:spid="_x0000_s1290" o:spt="202" type="#_x0000_t202" style="position:absolute;left:0pt;margin-left:37.5pt;margin-top:97.7pt;height:82.2pt;width:214.2pt;z-index:247876608;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p>
              </w:txbxContent>
            </v:textbox>
          </v:shape>
        </w:pict>
      </w:r>
      <w:r>
        <w:rPr>
          <w:sz w:val="17"/>
        </w:rPr>
        <w:pict>
          <v:shape id="_x0000_s1289" o:spid="_x0000_s1289" o:spt="202" type="#_x0000_t202" style="position:absolute;left:0pt;margin-left:227.75pt;margin-top:31.95pt;height:22.6pt;width:219.6pt;z-index:247875584;mso-width-relative:page;mso-height-relative:page;" filled="f" stroked="f" coordsize="21600,21600">
            <v:path/>
            <v:fill on="f" focussize="0,0"/>
            <v:stroke on="f"/>
            <v:imagedata o:title=""/>
            <o:lock v:ext="edit" aspectratio="f"/>
            <v:textbox inset="0mm,0mm,0mm,0mm">
              <w:txbxContent>
                <w:p>
                  <w:pPr>
                    <w:spacing w:before="0" w:line="201" w:lineRule="exact"/>
                    <w:ind w:right="0"/>
                    <w:jc w:val="left"/>
                    <w:rPr>
                      <w:rFonts w:ascii="Arial"/>
                      <w:b/>
                      <w:sz w:val="18"/>
                    </w:rPr>
                  </w:pPr>
                </w:p>
              </w:txbxContent>
            </v:textbox>
          </v:shape>
        </w:pict>
      </w:r>
      <w:r>
        <w:rPr>
          <w:sz w:val="17"/>
        </w:rPr>
        <w:pict>
          <v:shape id="_x0000_s1288" o:spid="_x0000_s1288" o:spt="202" type="#_x0000_t202" style="position:absolute;left:0pt;margin-left:45.15pt;margin-top:30.55pt;height:11.9pt;width:145pt;z-index:247874560;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r>
        <w:rPr>
          <w:sz w:val="20"/>
        </w:rPr>
        <w:pict>
          <v:shape id="_x0000_s1294" o:spid="_x0000_s1294" o:spt="202" type="#_x0000_t202" style="position:absolute;left:0pt;margin-left:50.35pt;margin-top:8.3pt;height:11.9pt;width:145pt;z-index:247875584;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r>
        <w:rPr>
          <w:sz w:val="20"/>
        </w:rPr>
        <w:pict>
          <v:shape id="_x0000_s1295" o:spid="_x0000_s1295" o:spt="202" type="#_x0000_t202" style="position:absolute;left:0pt;margin-left:232.95pt;margin-top:9.7pt;height:22.6pt;width:219.6pt;z-index:247876608;mso-width-relative:page;mso-height-relative:page;" filled="f" stroked="f" coordsize="21600,21600">
            <v:path/>
            <v:fill on="f" focussize="0,0"/>
            <v:stroke on="f"/>
            <v:imagedata o:title=""/>
            <o:lock v:ext="edit" aspectratio="f"/>
            <v:textbox inset="0mm,0mm,0mm,0mm">
              <w:txbxContent>
                <w:p>
                  <w:pPr>
                    <w:spacing w:before="0" w:line="201" w:lineRule="exact"/>
                    <w:ind w:right="0"/>
                    <w:jc w:val="left"/>
                    <w:rPr>
                      <w:rFonts w:ascii="Arial"/>
                      <w:b/>
                      <w:sz w:val="18"/>
                    </w:rPr>
                  </w:pPr>
                </w:p>
              </w:txbxContent>
            </v:textbox>
          </v:shape>
        </w:pict>
      </w:r>
      <w:r>
        <w:rPr>
          <w:sz w:val="20"/>
        </w:rPr>
        <w:pict>
          <v:shape id="_x0000_s1296" o:spid="_x0000_s1296" o:spt="202" type="#_x0000_t202" style="position:absolute;left:0pt;margin-left:42.85pt;margin-top:6.15pt;height:15.85pt;width:181pt;z-index:247877632;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r>
                    <w:rPr>
                      <w:sz w:val="24"/>
                    </w:rPr>
                    <w:t>附件八：节能环保声明及证明材料</w:t>
                  </w:r>
                </w:p>
              </w:txbxContent>
            </v:textbox>
          </v:shape>
        </w:pic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r>
        <w:rPr>
          <w:sz w:val="20"/>
        </w:rPr>
        <w:pict>
          <v:shape id="_x0000_s1297" o:spid="_x0000_s1297" o:spt="202" type="#_x0000_t202" style="position:absolute;left:0pt;margin-left:178.55pt;margin-top:2.7pt;height:21.15pt;width:144.85pt;z-index:247878656;mso-width-relative:page;mso-height-relative:page;" filled="f" stroked="f" coordsize="21600,21600">
            <v:path/>
            <v:fill on="f" focussize="0,0"/>
            <v:stroke on="f"/>
            <v:imagedata o:title=""/>
            <o:lock v:ext="edit" aspectratio="f"/>
            <v:textbox inset="0mm,0mm,0mm,0mm">
              <w:txbxContent>
                <w:p>
                  <w:pPr>
                    <w:spacing w:before="0" w:line="422" w:lineRule="exact"/>
                    <w:ind w:left="0" w:right="0" w:firstLine="0"/>
                    <w:jc w:val="left"/>
                    <w:rPr>
                      <w:b/>
                      <w:sz w:val="32"/>
                    </w:rPr>
                  </w:pPr>
                  <w:r>
                    <w:rPr>
                      <w:b/>
                      <w:sz w:val="32"/>
                    </w:rPr>
                    <w:t>节能环保产品声明函</w:t>
                  </w:r>
                </w:p>
              </w:txbxContent>
            </v:textbox>
          </v:shape>
        </w:pict>
      </w:r>
    </w:p>
    <w:p>
      <w:pPr>
        <w:pStyle w:val="7"/>
        <w:rPr>
          <w:rFonts w:ascii="Times New Roman"/>
          <w:sz w:val="20"/>
        </w:rPr>
      </w:pPr>
    </w:p>
    <w:p>
      <w:pPr>
        <w:pStyle w:val="7"/>
        <w:rPr>
          <w:rFonts w:ascii="Times New Roman"/>
          <w:sz w:val="20"/>
        </w:rPr>
      </w:pPr>
    </w:p>
    <w:p>
      <w:pPr>
        <w:pStyle w:val="7"/>
        <w:spacing w:before="6"/>
        <w:rPr>
          <w:rFonts w:ascii="Times New Roman"/>
          <w:sz w:val="29"/>
        </w:rPr>
      </w:pPr>
    </w:p>
    <w:p>
      <w:pPr>
        <w:pStyle w:val="5"/>
        <w:spacing w:before="37"/>
        <w:ind w:left="858"/>
        <w:rPr>
          <w:b w:val="0"/>
        </w:rPr>
      </w:pPr>
      <w:r>
        <w:t>致：</w:t>
      </w:r>
      <w:r>
        <w:rPr>
          <w:u w:val="single"/>
        </w:rPr>
        <w:t xml:space="preserve">（采购人名称） </w:t>
      </w:r>
      <w:r>
        <w:rPr>
          <w:b w:val="0"/>
        </w:rPr>
        <w:t>：</w:t>
      </w:r>
    </w:p>
    <w:p>
      <w:pPr>
        <w:pStyle w:val="7"/>
        <w:spacing w:before="16"/>
        <w:rPr>
          <w:sz w:val="38"/>
        </w:rPr>
      </w:pPr>
    </w:p>
    <w:p>
      <w:pPr>
        <w:pStyle w:val="7"/>
        <w:tabs>
          <w:tab w:val="left" w:pos="3367"/>
        </w:tabs>
        <w:spacing w:line="314" w:lineRule="auto"/>
        <w:ind w:left="848" w:right="558" w:firstLine="480"/>
        <w:jc w:val="both"/>
      </w:pPr>
      <w:r>
        <w:t>本公司郑重声明</w:t>
      </w:r>
      <w:r>
        <w:rPr>
          <w:spacing w:val="-42"/>
        </w:rPr>
        <w:t>，</w:t>
      </w:r>
      <w:r>
        <w:t>本次磋商中本公司所投产品为财政部</w:t>
      </w:r>
      <w:r>
        <w:rPr>
          <w:spacing w:val="-42"/>
        </w:rPr>
        <w:t>、</w:t>
      </w:r>
      <w:r>
        <w:t>国家发展改革委</w:t>
      </w:r>
      <w:r>
        <w:rPr>
          <w:u w:val="single"/>
        </w:rPr>
        <w:t>第XXX（必须是最新一期）</w:t>
      </w:r>
      <w:r>
        <w:rPr>
          <w:spacing w:val="4"/>
          <w:u w:val="single"/>
        </w:rPr>
        <w:t>期</w:t>
      </w:r>
      <w:r>
        <w:t>节能产品政府采购清单产品，制造商</w:t>
      </w:r>
      <w:r>
        <w:rPr>
          <w:spacing w:val="6"/>
        </w:rPr>
        <w:t>为</w:t>
      </w:r>
      <w:r>
        <w:rPr>
          <w:spacing w:val="72"/>
          <w:u w:val="single"/>
        </w:rPr>
        <w:t xml:space="preserve"> </w:t>
      </w:r>
      <w:r>
        <w:rPr>
          <w:u w:val="single"/>
        </w:rPr>
        <w:t>（制造商名称）</w:t>
      </w:r>
      <w:r>
        <w:rPr>
          <w:spacing w:val="39"/>
          <w:u w:val="single"/>
        </w:rPr>
        <w:t xml:space="preserve"> </w:t>
      </w:r>
      <w:r>
        <w:rPr>
          <w:spacing w:val="-9"/>
        </w:rPr>
        <w:t>，</w:t>
      </w:r>
      <w:r>
        <w:t>品牌</w:t>
      </w:r>
      <w:r>
        <w:rPr>
          <w:spacing w:val="-10"/>
        </w:rPr>
        <w:t>为</w:t>
      </w:r>
      <w:r>
        <w:rPr>
          <w:u w:val="single"/>
        </w:rPr>
        <w:t>（品牌名称</w:t>
      </w:r>
      <w:r>
        <w:rPr>
          <w:spacing w:val="-10"/>
          <w:u w:val="single"/>
        </w:rPr>
        <w:t>）</w:t>
      </w:r>
      <w:r>
        <w:rPr>
          <w:spacing w:val="-10"/>
        </w:rPr>
        <w:t>，</w:t>
      </w:r>
      <w:r>
        <w:t>产品型号为</w:t>
      </w:r>
      <w:r>
        <w:rPr>
          <w:spacing w:val="-9"/>
        </w:rPr>
        <w:t>：</w:t>
      </w:r>
      <w:r>
        <w:rPr>
          <w:spacing w:val="-9"/>
          <w:u w:val="single"/>
        </w:rPr>
        <w:t>（</w:t>
      </w:r>
      <w:r>
        <w:rPr>
          <w:u w:val="single"/>
        </w:rPr>
        <w:t>产品型号）</w:t>
      </w:r>
      <w:r>
        <w:rPr>
          <w:spacing w:val="39"/>
          <w:u w:val="single"/>
        </w:rPr>
        <w:t xml:space="preserve"> </w:t>
      </w:r>
      <w:r>
        <w:rPr>
          <w:spacing w:val="-9"/>
        </w:rPr>
        <w:t>，</w:t>
      </w:r>
      <w:r>
        <w:t>节字标志认证证书</w:t>
      </w:r>
      <w:r>
        <w:rPr>
          <w:spacing w:val="42"/>
        </w:rPr>
        <w:t>号为</w:t>
      </w:r>
      <w:r>
        <w:rPr>
          <w:spacing w:val="42"/>
          <w:u w:val="single"/>
        </w:rPr>
        <w:t>（节字标志认证证书号</w:t>
      </w:r>
      <w:r>
        <w:rPr>
          <w:u w:val="single"/>
        </w:rPr>
        <w:t>）</w:t>
      </w:r>
      <w:r>
        <w:rPr>
          <w:spacing w:val="64"/>
        </w:rPr>
        <w:t xml:space="preserve"> </w:t>
      </w:r>
      <w:r>
        <w:rPr>
          <w:spacing w:val="42"/>
        </w:rPr>
        <w:t>，节能产品认证证书有效期截止日期</w:t>
      </w:r>
      <w:r>
        <w:t>为</w:t>
      </w:r>
      <w:r>
        <w:rPr>
          <w:u w:val="single"/>
        </w:rPr>
        <w:t xml:space="preserve"> </w:t>
      </w:r>
      <w:r>
        <w:rPr>
          <w:u w:val="single"/>
        </w:rPr>
        <w:tab/>
      </w:r>
      <w:r>
        <w:t>。</w:t>
      </w:r>
    </w:p>
    <w:p>
      <w:pPr>
        <w:pStyle w:val="7"/>
        <w:spacing w:before="3"/>
        <w:ind w:left="112" w:right="21"/>
        <w:jc w:val="center"/>
      </w:pPr>
      <w:r>
        <w:t>本公司对上述声明的真实性负责。如有虚假，将依法承担相应责任。</w:t>
      </w:r>
    </w:p>
    <w:p>
      <w:pPr>
        <w:pStyle w:val="7"/>
        <w:rPr>
          <w:sz w:val="20"/>
        </w:rPr>
      </w:pPr>
    </w:p>
    <w:p>
      <w:pPr>
        <w:pStyle w:val="7"/>
        <w:spacing w:before="4"/>
        <w:rPr>
          <w:sz w:val="16"/>
        </w:rPr>
      </w:pPr>
    </w:p>
    <w:p>
      <w:pPr>
        <w:pStyle w:val="7"/>
        <w:spacing w:before="181"/>
        <w:ind w:left="858" w:firstLine="3600" w:firstLineChars="1500"/>
      </w:pPr>
      <w:r>
        <w:t>磋商供应商名称（盖章）：</w:t>
      </w:r>
      <w:r>
        <w:rPr>
          <w:rFonts w:hint="eastAsia"/>
          <w:u w:val="single"/>
          <w:lang w:val="en-US" w:eastAsia="zh-CN"/>
        </w:rPr>
        <w:t xml:space="preserve">            </w:t>
      </w:r>
      <w:r>
        <w:rPr>
          <w:u w:val="single"/>
        </w:rPr>
        <w:t xml:space="preserve"> </w:t>
      </w:r>
    </w:p>
    <w:p>
      <w:pPr>
        <w:pStyle w:val="7"/>
        <w:tabs>
          <w:tab w:val="left" w:pos="9166"/>
        </w:tabs>
        <w:spacing w:before="182"/>
        <w:ind w:left="4412"/>
        <w:rPr>
          <w:rFonts w:ascii="Times New Roman" w:eastAsia="Times New Roman"/>
        </w:rPr>
      </w:pPr>
      <w:r>
        <w:t>法定代表人或授权代表（签字）：</w:t>
      </w:r>
      <w:r>
        <w:rPr>
          <w:rFonts w:ascii="Times New Roman" w:eastAsia="Times New Roman"/>
          <w:u w:val="single"/>
        </w:rPr>
        <w:t xml:space="preserve"> </w:t>
      </w:r>
      <w:r>
        <w:rPr>
          <w:rFonts w:ascii="Times New Roman" w:eastAsia="Times New Roman"/>
          <w:u w:val="single"/>
        </w:rPr>
        <w:tab/>
      </w:r>
    </w:p>
    <w:p>
      <w:pPr>
        <w:pStyle w:val="7"/>
        <w:spacing w:before="6"/>
        <w:rPr>
          <w:rFonts w:ascii="Times New Roman"/>
          <w:sz w:val="17"/>
        </w:rPr>
      </w:pPr>
    </w:p>
    <w:p>
      <w:pPr>
        <w:pStyle w:val="7"/>
        <w:tabs>
          <w:tab w:val="left" w:pos="6989"/>
          <w:tab w:val="left" w:pos="7469"/>
        </w:tabs>
        <w:spacing w:before="38"/>
        <w:ind w:left="4687"/>
      </w:pPr>
      <w:r>
        <w:rPr>
          <w:sz w:val="20"/>
        </w:rPr>
        <w:pict>
          <v:shape id="_x0000_s1327" o:spid="_x0000_s1327" o:spt="202" type="#_x0000_t202" style="position:absolute;left:0pt;margin-left:71.4pt;margin-top:143.45pt;height:11.9pt;width:145pt;z-index:247872512;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r>
        <w:t>磋商日期：</w:t>
      </w:r>
      <w:r>
        <w:rPr>
          <w:rFonts w:hint="eastAsia"/>
          <w:u w:val="single"/>
          <w:lang w:val="en-US" w:eastAsia="zh-CN"/>
        </w:rPr>
        <w:t xml:space="preserve">      </w:t>
      </w:r>
      <w:r>
        <w:rPr>
          <w:spacing w:val="-13"/>
          <w:u w:val="single"/>
        </w:rPr>
        <w:t xml:space="preserve"> </w:t>
      </w:r>
      <w:r>
        <w:t>年</w:t>
      </w:r>
      <w:r>
        <w:tab/>
      </w:r>
      <w:r>
        <w:t>月</w:t>
      </w:r>
      <w:r>
        <w:tab/>
      </w:r>
      <w:r>
        <w:t>日</w:t>
      </w:r>
    </w:p>
    <w:p>
      <w:pPr>
        <w:pStyle w:val="7"/>
        <w:spacing w:before="57"/>
        <w:ind w:left="858"/>
        <w:rPr>
          <w:rFonts w:ascii="Times New Roman"/>
          <w:sz w:val="17"/>
        </w:rPr>
        <w:sectPr>
          <w:pgSz w:w="11910" w:h="16840"/>
          <w:pgMar w:top="0" w:right="1200" w:bottom="1180" w:left="940" w:header="0" w:footer="995" w:gutter="0"/>
          <w:cols w:equalWidth="0" w:num="1">
            <w:col w:w="9770"/>
          </w:cols>
        </w:sectPr>
      </w:pPr>
      <w:r>
        <w:t>后附：节能环保证明材料</w:t>
      </w:r>
      <w:r>
        <w:rPr>
          <w:sz w:val="22"/>
        </w:rPr>
        <w:pict>
          <v:shape id="_x0000_s1303" o:spid="_x0000_s1303" o:spt="202" type="#_x0000_t202" style="position:absolute;left:0pt;margin-left:42.1pt;margin-top:100.8pt;height:15.85pt;width:121pt;z-index:247878656;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p>
              </w:txbxContent>
            </v:textbox>
          </v:shape>
        </w:pict>
      </w:r>
      <w:r>
        <w:rPr>
          <w:sz w:val="22"/>
        </w:rPr>
        <w:pict>
          <v:shape id="_x0000_s1302" o:spid="_x0000_s1302" o:spt="202" type="#_x0000_t202" style="position:absolute;left:0pt;margin-left:232.2pt;margin-top:35.7pt;height:22.6pt;width:219.6pt;z-index:247877632;mso-width-relative:page;mso-height-relative:page;" filled="f" stroked="f" coordsize="21600,21600">
            <v:path/>
            <v:fill on="f" focussize="0,0"/>
            <v:stroke on="f"/>
            <v:imagedata o:title=""/>
            <o:lock v:ext="edit" aspectratio="f"/>
            <v:textbox inset="0mm,0mm,0mm,0mm">
              <w:txbxContent>
                <w:p>
                  <w:pPr>
                    <w:spacing w:before="0" w:line="201" w:lineRule="exact"/>
                    <w:ind w:right="0"/>
                    <w:jc w:val="left"/>
                    <w:rPr>
                      <w:rFonts w:ascii="Arial"/>
                      <w:b/>
                      <w:sz w:val="18"/>
                    </w:rPr>
                  </w:pPr>
                </w:p>
              </w:txbxContent>
            </v:textbox>
          </v:shape>
        </w:pict>
      </w:r>
      <w:r>
        <w:rPr>
          <w:sz w:val="22"/>
        </w:rPr>
        <w:pict>
          <v:shape id="_x0000_s1301" o:spid="_x0000_s1301" o:spt="202" type="#_x0000_t202" style="position:absolute;left:0pt;margin-left:49.6pt;margin-top:34.3pt;height:11.9pt;width:145pt;z-index:247876608;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p>
    <w:p>
      <w:pPr>
        <w:pStyle w:val="7"/>
        <w:rPr>
          <w:rFonts w:ascii="Times New Roman"/>
          <w:sz w:val="20"/>
        </w:rPr>
      </w:pPr>
      <w:r>
        <w:rPr>
          <w:sz w:val="20"/>
        </w:rPr>
        <w:pict>
          <v:shape id="_x0000_s1307" o:spid="_x0000_s1307" o:spt="202" type="#_x0000_t202" style="position:absolute;left:0pt;margin-left:34.6pt;margin-top:-26.2pt;height:11.9pt;width:145pt;z-index:247877632;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r>
                    <w:rPr>
                      <w:b/>
                      <w:sz w:val="18"/>
                    </w:rPr>
                    <w:t>贵州鹏业国际机电设备招标有限公司</w:t>
                  </w:r>
                </w:p>
              </w:txbxContent>
            </v:textbox>
          </v:shape>
        </w:pict>
      </w:r>
      <w:r>
        <w:rPr>
          <w:sz w:val="20"/>
        </w:rPr>
        <w:pict>
          <v:shape id="_x0000_s1308" o:spid="_x0000_s1308" o:spt="202" type="#_x0000_t202" style="position:absolute;left:0pt;margin-left:217.2pt;margin-top:-24.8pt;height:22.6pt;width:219.6pt;z-index:247878656;mso-width-relative:page;mso-height-relative:page;" filled="f" stroked="f" coordsize="21600,21600">
            <v:path/>
            <v:fill on="f" focussize="0,0"/>
            <v:stroke on="f"/>
            <v:imagedata o:title=""/>
            <o:lock v:ext="edit" aspectratio="f"/>
            <v:textbox inset="0mm,0mm,0mm,0mm">
              <w:txbxContent>
                <w:p>
                  <w:pPr>
                    <w:spacing w:before="0" w:line="201" w:lineRule="exact"/>
                    <w:ind w:left="128" w:right="0" w:firstLine="0"/>
                    <w:jc w:val="left"/>
                    <w:rPr>
                      <w:rFonts w:ascii="Arial"/>
                      <w:b/>
                      <w:sz w:val="18"/>
                    </w:rPr>
                  </w:pPr>
                  <w:r>
                    <w:rPr>
                      <w:rFonts w:ascii="Arial"/>
                      <w:b/>
                      <w:sz w:val="18"/>
                    </w:rPr>
                    <w:t>GUIZHOU PENGYE INTERNATIONAL TENDERING</w:t>
                  </w:r>
                </w:p>
              </w:txbxContent>
            </v:textbox>
          </v:shape>
        </w:pict>
      </w:r>
      <w:r>
        <w:rPr>
          <w:sz w:val="20"/>
        </w:rPr>
        <w:pict>
          <v:line id="_x0000_s1305" o:spid="_x0000_s1305" o:spt="20" style="position:absolute;left:0pt;margin-left:34.65pt;margin-top:-26.1pt;height:0pt;width:403.65pt;z-index:247875584;mso-width-relative:page;mso-height-relative:page;" filled="f" stroked="t" coordsize="21600,21600">
            <v:path arrowok="t"/>
            <v:fill on="f" focussize="0,0"/>
            <v:stroke weight="0.96pt" color="#000000"/>
            <v:imagedata o:title=""/>
            <o:lock v:ext="edit" aspectratio="f"/>
          </v:line>
        </w:pic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r>
        <w:rPr>
          <w:sz w:val="20"/>
        </w:rPr>
        <w:pict>
          <v:shape id="_x0000_s1309" o:spid="_x0000_s1309" o:spt="202" type="#_x0000_t202" style="position:absolute;left:0pt;margin-left:27.1pt;margin-top:-18.75pt;height:15.85pt;width:229pt;z-index:247879680;mso-width-relative:page;mso-height-relative:page;" filled="f" stroked="f" coordsize="21600,21600">
            <v:path/>
            <v:fill on="f" focussize="0,0"/>
            <v:stroke on="f"/>
            <v:imagedata o:title=""/>
            <o:lock v:ext="edit" aspectratio="f"/>
            <v:textbox inset="0mm,0mm,0mm,0mm">
              <w:txbxContent>
                <w:p>
                  <w:pPr>
                    <w:spacing w:before="0" w:line="317" w:lineRule="exact"/>
                    <w:ind w:left="0" w:right="0" w:firstLine="0"/>
                    <w:jc w:val="left"/>
                    <w:rPr>
                      <w:sz w:val="24"/>
                    </w:rPr>
                  </w:pPr>
                  <w:r>
                    <w:rPr>
                      <w:sz w:val="24"/>
                    </w:rPr>
                    <w:t>附件九：残疾人福利性单位声明及证明材料</w:t>
                  </w:r>
                </w:p>
              </w:txbxContent>
            </v:textbox>
          </v:shape>
        </w:pic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r>
        <w:rPr>
          <w:sz w:val="20"/>
        </w:rPr>
        <w:pict>
          <v:shape id="_x0000_s1310" o:spid="_x0000_s1310" o:spt="202" type="#_x0000_t202" style="position:absolute;left:0pt;margin-left:146.75pt;margin-top:-22.2pt;height:21.15pt;width:176.95pt;z-index:247880704;mso-width-relative:page;mso-height-relative:page;" filled="f" stroked="f" coordsize="21600,21600">
            <v:path/>
            <v:fill on="f" focussize="0,0"/>
            <v:stroke on="f"/>
            <v:imagedata o:title=""/>
            <o:lock v:ext="edit" aspectratio="f"/>
            <v:textbox inset="0mm,0mm,0mm,0mm">
              <w:txbxContent>
                <w:p>
                  <w:pPr>
                    <w:spacing w:before="0" w:line="422" w:lineRule="exact"/>
                    <w:ind w:left="0" w:right="0" w:firstLine="0"/>
                    <w:jc w:val="left"/>
                    <w:rPr>
                      <w:b/>
                      <w:sz w:val="32"/>
                    </w:rPr>
                  </w:pPr>
                  <w:r>
                    <w:rPr>
                      <w:b/>
                      <w:sz w:val="32"/>
                    </w:rPr>
                    <w:t>残疾人福利性单位声明函</w:t>
                  </w:r>
                </w:p>
              </w:txbxContent>
            </v:textbox>
          </v:shape>
        </w:pict>
      </w: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6"/>
        </w:rPr>
      </w:pPr>
    </w:p>
    <w:p>
      <w:pPr>
        <w:pStyle w:val="5"/>
        <w:tabs>
          <w:tab w:val="left" w:pos="3375"/>
        </w:tabs>
        <w:spacing w:before="38"/>
        <w:ind w:left="855"/>
      </w:pPr>
      <w:r>
        <w:t>致：</w:t>
      </w:r>
      <w:r>
        <w:rPr>
          <w:spacing w:val="48"/>
          <w:u w:val="single"/>
        </w:rPr>
        <w:t xml:space="preserve"> </w:t>
      </w:r>
      <w:r>
        <w:rPr>
          <w:u w:val="single"/>
        </w:rPr>
        <w:t>（采购人名称）</w:t>
      </w:r>
      <w:r>
        <w:rPr>
          <w:u w:val="single"/>
        </w:rPr>
        <w:tab/>
      </w:r>
      <w:r>
        <w:t>：</w:t>
      </w:r>
    </w:p>
    <w:p>
      <w:pPr>
        <w:pStyle w:val="7"/>
        <w:spacing w:before="17"/>
        <w:rPr>
          <w:b/>
          <w:sz w:val="38"/>
        </w:rPr>
      </w:pPr>
    </w:p>
    <w:p>
      <w:pPr>
        <w:pStyle w:val="7"/>
        <w:spacing w:line="314" w:lineRule="auto"/>
        <w:ind w:left="847" w:right="593" w:firstLine="480"/>
        <w:jc w:val="both"/>
      </w:pPr>
      <w:r>
        <w:rPr>
          <w:spacing w:val="-8"/>
        </w:rPr>
        <w:t>本单位郑重声明，根据《财政部、民政部、中国残疾人联合会关于促进残疾人就业政府采购政策的通知》（</w:t>
      </w:r>
      <w:r>
        <w:rPr>
          <w:spacing w:val="-3"/>
        </w:rPr>
        <w:t>财库〔</w:t>
      </w:r>
      <w:r>
        <w:t>2017〕141</w:t>
      </w:r>
      <w:r>
        <w:rPr>
          <w:spacing w:val="16"/>
        </w:rPr>
        <w:t xml:space="preserve"> 号</w:t>
      </w:r>
      <w:r>
        <w:t>）的规定，本单位为符合</w:t>
      </w:r>
      <w:r>
        <w:rPr>
          <w:spacing w:val="-3"/>
        </w:rPr>
        <w:t>条件的残疾人福利单位，且本单位参加</w:t>
      </w:r>
      <w:r>
        <w:rPr>
          <w:u w:val="single"/>
        </w:rPr>
        <w:t>采购人名称</w:t>
      </w:r>
      <w:r>
        <w:rPr>
          <w:spacing w:val="-27"/>
        </w:rPr>
        <w:t>的</w:t>
      </w:r>
      <w:r>
        <w:rPr>
          <w:spacing w:val="-4"/>
          <w:u w:val="single"/>
        </w:rPr>
        <w:t>《采购项目名称》</w:t>
      </w:r>
      <w:r>
        <w:rPr>
          <w:spacing w:val="-3"/>
        </w:rPr>
        <w:t>采购活动</w:t>
      </w:r>
      <w:r>
        <w:t>提供本单位制造的货物（由本单位承担工程/提供服务），或者提供其他残疾人福利单位制造的货物（不包括使用非残疾人福利性单位注册商标的货物）。</w:t>
      </w:r>
    </w:p>
    <w:p>
      <w:pPr>
        <w:pStyle w:val="7"/>
        <w:spacing w:before="11"/>
        <w:rPr>
          <w:sz w:val="31"/>
        </w:rPr>
      </w:pPr>
    </w:p>
    <w:p>
      <w:pPr>
        <w:pStyle w:val="7"/>
        <w:ind w:right="146"/>
        <w:jc w:val="center"/>
      </w:pPr>
      <w:r>
        <w:t>由本单位对上述声明的真实性负责。如有虚假，将依法承担责任。</w:t>
      </w:r>
    </w:p>
    <w:p>
      <w:pPr>
        <w:pStyle w:val="7"/>
        <w:rPr>
          <w:sz w:val="20"/>
        </w:rPr>
      </w:pPr>
    </w:p>
    <w:p>
      <w:pPr>
        <w:pStyle w:val="7"/>
        <w:rPr>
          <w:sz w:val="20"/>
        </w:rPr>
      </w:pPr>
    </w:p>
    <w:p>
      <w:pPr>
        <w:pStyle w:val="7"/>
        <w:spacing w:before="12"/>
        <w:rPr>
          <w:sz w:val="27"/>
        </w:rPr>
      </w:pPr>
    </w:p>
    <w:p>
      <w:pPr>
        <w:pStyle w:val="7"/>
        <w:spacing w:before="181"/>
        <w:ind w:left="858" w:firstLine="3600" w:firstLineChars="1500"/>
      </w:pPr>
      <w:r>
        <w:t>磋商供应商名称（盖章）：</w:t>
      </w:r>
      <w:r>
        <w:rPr>
          <w:rFonts w:hint="eastAsia"/>
          <w:u w:val="single"/>
          <w:lang w:val="en-US" w:eastAsia="zh-CN"/>
        </w:rPr>
        <w:t xml:space="preserve">            </w:t>
      </w:r>
      <w:r>
        <w:rPr>
          <w:u w:val="single"/>
        </w:rPr>
        <w:t xml:space="preserve"> </w:t>
      </w:r>
    </w:p>
    <w:p>
      <w:pPr>
        <w:pStyle w:val="7"/>
        <w:tabs>
          <w:tab w:val="left" w:pos="9166"/>
        </w:tabs>
        <w:spacing w:before="182"/>
        <w:ind w:left="4412"/>
        <w:rPr>
          <w:rFonts w:ascii="Times New Roman" w:eastAsia="Times New Roman"/>
        </w:rPr>
      </w:pPr>
      <w:r>
        <w:t>法定代表人或授权代表（签字）：</w:t>
      </w:r>
      <w:r>
        <w:rPr>
          <w:rFonts w:ascii="Times New Roman" w:eastAsia="Times New Roman"/>
          <w:u w:val="single"/>
        </w:rPr>
        <w:t xml:space="preserve"> </w:t>
      </w:r>
      <w:r>
        <w:rPr>
          <w:rFonts w:ascii="Times New Roman" w:eastAsia="Times New Roman"/>
          <w:u w:val="single"/>
        </w:rPr>
        <w:tab/>
      </w:r>
    </w:p>
    <w:p>
      <w:pPr>
        <w:pStyle w:val="7"/>
        <w:spacing w:before="6"/>
        <w:rPr>
          <w:rFonts w:ascii="Times New Roman"/>
          <w:sz w:val="17"/>
        </w:rPr>
      </w:pPr>
    </w:p>
    <w:p>
      <w:pPr>
        <w:pStyle w:val="7"/>
        <w:tabs>
          <w:tab w:val="left" w:pos="6989"/>
          <w:tab w:val="left" w:pos="7469"/>
        </w:tabs>
        <w:spacing w:before="38"/>
        <w:ind w:left="4687"/>
      </w:pPr>
      <w:r>
        <w:rPr>
          <w:sz w:val="20"/>
        </w:rPr>
        <w:pict>
          <v:shape id="_x0000_s1328" o:spid="_x0000_s1328" o:spt="202" type="#_x0000_t202" style="position:absolute;left:0pt;margin-left:71.4pt;margin-top:143.45pt;height:11.9pt;width:145pt;z-index:247872512;mso-width-relative:page;mso-height-relative:page;" filled="f" stroked="f" coordsize="21600,21600">
            <v:path/>
            <v:fill on="f" focussize="0,0"/>
            <v:stroke on="f"/>
            <v:imagedata o:title=""/>
            <o:lock v:ext="edit" aspectratio="f"/>
            <v:textbox inset="0mm,0mm,0mm,0mm">
              <w:txbxContent>
                <w:p>
                  <w:pPr>
                    <w:spacing w:before="0" w:line="238" w:lineRule="exact"/>
                    <w:ind w:left="0" w:right="0" w:firstLine="0"/>
                    <w:jc w:val="left"/>
                    <w:rPr>
                      <w:b/>
                      <w:sz w:val="18"/>
                    </w:rPr>
                  </w:pPr>
                </w:p>
              </w:txbxContent>
            </v:textbox>
          </v:shape>
        </w:pict>
      </w:r>
      <w:r>
        <w:t>磋商日期：</w:t>
      </w:r>
      <w:r>
        <w:rPr>
          <w:rFonts w:hint="eastAsia"/>
          <w:u w:val="single"/>
          <w:lang w:val="en-US" w:eastAsia="zh-CN"/>
        </w:rPr>
        <w:t xml:space="preserve">      </w:t>
      </w:r>
      <w:r>
        <w:rPr>
          <w:spacing w:val="-13"/>
          <w:u w:val="single"/>
        </w:rPr>
        <w:t xml:space="preserve"> </w:t>
      </w:r>
      <w:r>
        <w:t>年</w:t>
      </w:r>
      <w:r>
        <w:tab/>
      </w:r>
      <w:r>
        <w:t>月</w:t>
      </w:r>
      <w:r>
        <w:tab/>
      </w:r>
      <w:r>
        <w:t>日</w:t>
      </w:r>
    </w:p>
    <w:p>
      <w:pPr>
        <w:spacing w:after="0" w:line="338" w:lineRule="auto"/>
      </w:pPr>
    </w:p>
    <w:p>
      <w:pPr>
        <w:spacing w:after="0" w:line="338" w:lineRule="auto"/>
        <w:sectPr>
          <w:pgSz w:w="11910" w:h="16840"/>
          <w:pgMar w:top="0" w:right="1200" w:bottom="1180" w:left="940" w:header="0" w:footer="995" w:gutter="0"/>
          <w:cols w:equalWidth="0" w:num="1">
            <w:col w:w="9770"/>
          </w:cols>
        </w:sectPr>
      </w:pPr>
      <w:r>
        <w:t>后附：</w:t>
      </w:r>
      <w:r>
        <w:rPr>
          <w:rFonts w:hint="eastAsia"/>
          <w:lang w:eastAsia="zh-CN"/>
        </w:rPr>
        <w:t>残疾人福利性单位</w:t>
      </w:r>
      <w:r>
        <w:t>证明材料</w:t>
      </w:r>
    </w:p>
    <w:p>
      <w:pPr>
        <w:pStyle w:val="7"/>
        <w:spacing w:before="4"/>
        <w:rPr>
          <w:rFonts w:ascii="Times New Roman"/>
          <w:sz w:val="17"/>
        </w:rPr>
      </w:pPr>
    </w:p>
    <w:p>
      <w:pPr>
        <w:spacing w:after="0"/>
        <w:rPr>
          <w:rFonts w:ascii="Times New Roman"/>
          <w:sz w:val="17"/>
        </w:rPr>
      </w:pPr>
    </w:p>
    <w:p>
      <w:pPr>
        <w:spacing w:after="0"/>
        <w:rPr>
          <w:rFonts w:ascii="Times New Roman"/>
          <w:sz w:val="17"/>
        </w:rPr>
      </w:pPr>
    </w:p>
    <w:p>
      <w:pPr>
        <w:spacing w:after="0"/>
        <w:rPr>
          <w:rFonts w:ascii="Times New Roman"/>
          <w:sz w:val="17"/>
        </w:rPr>
      </w:pPr>
    </w:p>
    <w:p>
      <w:pPr>
        <w:pStyle w:val="7"/>
        <w:spacing w:before="37"/>
        <w:ind w:left="858"/>
      </w:pPr>
      <w:r>
        <w:t>附件十：其他格式文件或证明材料（如有）</w:t>
      </w:r>
    </w:p>
    <w:p>
      <w:pPr>
        <w:pStyle w:val="7"/>
        <w:spacing w:before="37"/>
        <w:ind w:left="858"/>
      </w:pPr>
    </w:p>
    <w:p>
      <w:pPr>
        <w:pStyle w:val="7"/>
        <w:spacing w:before="37"/>
        <w:ind w:left="858"/>
      </w:pPr>
    </w:p>
    <w:sectPr>
      <w:pgSz w:w="11910" w:h="16840"/>
      <w:pgMar w:top="0" w:right="1200" w:bottom="1180" w:left="940" w:header="0" w:footer="995" w:gutter="0"/>
      <w:cols w:equalWidth="0" w:num="1">
        <w:col w:w="97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53</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49" o:spid="_x0000_s2049" o:spt="202" type="#_x0000_t202" style="position:absolute;left:0pt;margin-left:284pt;margin-top:791.1pt;height:12pt;width:13pt;mso-position-horizontal-relative:page;mso-position-vertical-relative:page;z-index:-25555251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0" o:spid="_x0000_s2050" o:spt="202" type="#_x0000_t202" style="position:absolute;left:0pt;margin-left:291.1pt;margin-top:781.2pt;height:12pt;width:13pt;mso-position-horizontal-relative:page;mso-position-vertical-relative:page;z-index:-25555148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9"/>
      <w:numFmt w:val="decimal"/>
      <w:lvlText w:val="%1"/>
      <w:lvlJc w:val="left"/>
      <w:pPr>
        <w:ind w:left="476" w:hanging="460"/>
        <w:jc w:val="left"/>
      </w:pPr>
      <w:rPr>
        <w:rFonts w:hint="default"/>
        <w:lang w:val="zh-CN" w:eastAsia="zh-CN" w:bidi="zh-CN"/>
      </w:rPr>
    </w:lvl>
    <w:lvl w:ilvl="1" w:tentative="0">
      <w:start w:val="1"/>
      <w:numFmt w:val="decimal"/>
      <w:lvlText w:val="%1.%2"/>
      <w:lvlJc w:val="left"/>
      <w:pPr>
        <w:ind w:left="476" w:hanging="460"/>
        <w:jc w:val="left"/>
      </w:pPr>
      <w:rPr>
        <w:rFonts w:hint="default" w:ascii="微软雅黑" w:hAnsi="微软雅黑" w:eastAsia="微软雅黑" w:cs="微软雅黑"/>
        <w:spacing w:val="-24"/>
        <w:w w:val="100"/>
        <w:sz w:val="24"/>
        <w:szCs w:val="24"/>
        <w:lang w:val="zh-CN" w:eastAsia="zh-CN" w:bidi="zh-CN"/>
      </w:rPr>
    </w:lvl>
    <w:lvl w:ilvl="2" w:tentative="0">
      <w:start w:val="0"/>
      <w:numFmt w:val="bullet"/>
      <w:lvlText w:val="•"/>
      <w:lvlJc w:val="left"/>
      <w:pPr>
        <w:ind w:left="2336" w:hanging="460"/>
      </w:pPr>
      <w:rPr>
        <w:rFonts w:hint="default"/>
        <w:lang w:val="zh-CN" w:eastAsia="zh-CN" w:bidi="zh-CN"/>
      </w:rPr>
    </w:lvl>
    <w:lvl w:ilvl="3" w:tentative="0">
      <w:start w:val="0"/>
      <w:numFmt w:val="bullet"/>
      <w:lvlText w:val="•"/>
      <w:lvlJc w:val="left"/>
      <w:pPr>
        <w:ind w:left="3265" w:hanging="460"/>
      </w:pPr>
      <w:rPr>
        <w:rFonts w:hint="default"/>
        <w:lang w:val="zh-CN" w:eastAsia="zh-CN" w:bidi="zh-CN"/>
      </w:rPr>
    </w:lvl>
    <w:lvl w:ilvl="4" w:tentative="0">
      <w:start w:val="0"/>
      <w:numFmt w:val="bullet"/>
      <w:lvlText w:val="•"/>
      <w:lvlJc w:val="left"/>
      <w:pPr>
        <w:ind w:left="4193" w:hanging="460"/>
      </w:pPr>
      <w:rPr>
        <w:rFonts w:hint="default"/>
        <w:lang w:val="zh-CN" w:eastAsia="zh-CN" w:bidi="zh-CN"/>
      </w:rPr>
    </w:lvl>
    <w:lvl w:ilvl="5" w:tentative="0">
      <w:start w:val="0"/>
      <w:numFmt w:val="bullet"/>
      <w:lvlText w:val="•"/>
      <w:lvlJc w:val="left"/>
      <w:pPr>
        <w:ind w:left="5122" w:hanging="460"/>
      </w:pPr>
      <w:rPr>
        <w:rFonts w:hint="default"/>
        <w:lang w:val="zh-CN" w:eastAsia="zh-CN" w:bidi="zh-CN"/>
      </w:rPr>
    </w:lvl>
    <w:lvl w:ilvl="6" w:tentative="0">
      <w:start w:val="0"/>
      <w:numFmt w:val="bullet"/>
      <w:lvlText w:val="•"/>
      <w:lvlJc w:val="left"/>
      <w:pPr>
        <w:ind w:left="6050" w:hanging="460"/>
      </w:pPr>
      <w:rPr>
        <w:rFonts w:hint="default"/>
        <w:lang w:val="zh-CN" w:eastAsia="zh-CN" w:bidi="zh-CN"/>
      </w:rPr>
    </w:lvl>
    <w:lvl w:ilvl="7" w:tentative="0">
      <w:start w:val="0"/>
      <w:numFmt w:val="bullet"/>
      <w:lvlText w:val="•"/>
      <w:lvlJc w:val="left"/>
      <w:pPr>
        <w:ind w:left="6979" w:hanging="460"/>
      </w:pPr>
      <w:rPr>
        <w:rFonts w:hint="default"/>
        <w:lang w:val="zh-CN" w:eastAsia="zh-CN" w:bidi="zh-CN"/>
      </w:rPr>
    </w:lvl>
    <w:lvl w:ilvl="8" w:tentative="0">
      <w:start w:val="0"/>
      <w:numFmt w:val="bullet"/>
      <w:lvlText w:val="•"/>
      <w:lvlJc w:val="left"/>
      <w:pPr>
        <w:ind w:left="7907" w:hanging="460"/>
      </w:pPr>
      <w:rPr>
        <w:rFonts w:hint="default"/>
        <w:lang w:val="zh-CN" w:eastAsia="zh-CN" w:bidi="zh-CN"/>
      </w:rPr>
    </w:lvl>
  </w:abstractNum>
  <w:abstractNum w:abstractNumId="1">
    <w:nsid w:val="9C8AC8EF"/>
    <w:multiLevelType w:val="multilevel"/>
    <w:tmpl w:val="9C8AC8EF"/>
    <w:lvl w:ilvl="0" w:tentative="0">
      <w:start w:val="26"/>
      <w:numFmt w:val="decimal"/>
      <w:lvlText w:val="%1"/>
      <w:lvlJc w:val="left"/>
      <w:pPr>
        <w:ind w:left="476" w:hanging="600"/>
        <w:jc w:val="left"/>
      </w:pPr>
      <w:rPr>
        <w:rFonts w:hint="default"/>
        <w:lang w:val="zh-CN" w:eastAsia="zh-CN" w:bidi="zh-CN"/>
      </w:rPr>
    </w:lvl>
    <w:lvl w:ilvl="1" w:tentative="0">
      <w:start w:val="1"/>
      <w:numFmt w:val="decimal"/>
      <w:lvlText w:val="%1.%2"/>
      <w:lvlJc w:val="left"/>
      <w:pPr>
        <w:ind w:left="476" w:hanging="600"/>
        <w:jc w:val="left"/>
      </w:pPr>
      <w:rPr>
        <w:rFonts w:hint="default" w:ascii="微软雅黑" w:hAnsi="微软雅黑" w:eastAsia="微软雅黑" w:cs="微软雅黑"/>
        <w:spacing w:val="-23"/>
        <w:w w:val="100"/>
        <w:sz w:val="24"/>
        <w:szCs w:val="24"/>
        <w:lang w:val="zh-CN" w:eastAsia="zh-CN" w:bidi="zh-CN"/>
      </w:rPr>
    </w:lvl>
    <w:lvl w:ilvl="2" w:tentative="0">
      <w:start w:val="0"/>
      <w:numFmt w:val="bullet"/>
      <w:lvlText w:val="•"/>
      <w:lvlJc w:val="left"/>
      <w:pPr>
        <w:ind w:left="2336" w:hanging="600"/>
      </w:pPr>
      <w:rPr>
        <w:rFonts w:hint="default"/>
        <w:lang w:val="zh-CN" w:eastAsia="zh-CN" w:bidi="zh-CN"/>
      </w:rPr>
    </w:lvl>
    <w:lvl w:ilvl="3" w:tentative="0">
      <w:start w:val="0"/>
      <w:numFmt w:val="bullet"/>
      <w:lvlText w:val="•"/>
      <w:lvlJc w:val="left"/>
      <w:pPr>
        <w:ind w:left="3265" w:hanging="600"/>
      </w:pPr>
      <w:rPr>
        <w:rFonts w:hint="default"/>
        <w:lang w:val="zh-CN" w:eastAsia="zh-CN" w:bidi="zh-CN"/>
      </w:rPr>
    </w:lvl>
    <w:lvl w:ilvl="4" w:tentative="0">
      <w:start w:val="0"/>
      <w:numFmt w:val="bullet"/>
      <w:lvlText w:val="•"/>
      <w:lvlJc w:val="left"/>
      <w:pPr>
        <w:ind w:left="4193" w:hanging="600"/>
      </w:pPr>
      <w:rPr>
        <w:rFonts w:hint="default"/>
        <w:lang w:val="zh-CN" w:eastAsia="zh-CN" w:bidi="zh-CN"/>
      </w:rPr>
    </w:lvl>
    <w:lvl w:ilvl="5" w:tentative="0">
      <w:start w:val="0"/>
      <w:numFmt w:val="bullet"/>
      <w:lvlText w:val="•"/>
      <w:lvlJc w:val="left"/>
      <w:pPr>
        <w:ind w:left="5122" w:hanging="600"/>
      </w:pPr>
      <w:rPr>
        <w:rFonts w:hint="default"/>
        <w:lang w:val="zh-CN" w:eastAsia="zh-CN" w:bidi="zh-CN"/>
      </w:rPr>
    </w:lvl>
    <w:lvl w:ilvl="6" w:tentative="0">
      <w:start w:val="0"/>
      <w:numFmt w:val="bullet"/>
      <w:lvlText w:val="•"/>
      <w:lvlJc w:val="left"/>
      <w:pPr>
        <w:ind w:left="6050" w:hanging="600"/>
      </w:pPr>
      <w:rPr>
        <w:rFonts w:hint="default"/>
        <w:lang w:val="zh-CN" w:eastAsia="zh-CN" w:bidi="zh-CN"/>
      </w:rPr>
    </w:lvl>
    <w:lvl w:ilvl="7" w:tentative="0">
      <w:start w:val="0"/>
      <w:numFmt w:val="bullet"/>
      <w:lvlText w:val="•"/>
      <w:lvlJc w:val="left"/>
      <w:pPr>
        <w:ind w:left="6979" w:hanging="600"/>
      </w:pPr>
      <w:rPr>
        <w:rFonts w:hint="default"/>
        <w:lang w:val="zh-CN" w:eastAsia="zh-CN" w:bidi="zh-CN"/>
      </w:rPr>
    </w:lvl>
    <w:lvl w:ilvl="8" w:tentative="0">
      <w:start w:val="0"/>
      <w:numFmt w:val="bullet"/>
      <w:lvlText w:val="•"/>
      <w:lvlJc w:val="left"/>
      <w:pPr>
        <w:ind w:left="7907" w:hanging="600"/>
      </w:pPr>
      <w:rPr>
        <w:rFonts w:hint="default"/>
        <w:lang w:val="zh-CN" w:eastAsia="zh-CN" w:bidi="zh-CN"/>
      </w:rPr>
    </w:lvl>
  </w:abstractNum>
  <w:abstractNum w:abstractNumId="2">
    <w:nsid w:val="B0F1ACD9"/>
    <w:multiLevelType w:val="multilevel"/>
    <w:tmpl w:val="B0F1ACD9"/>
    <w:lvl w:ilvl="0" w:tentative="0">
      <w:start w:val="4"/>
      <w:numFmt w:val="decimal"/>
      <w:lvlText w:val="%1."/>
      <w:lvlJc w:val="left"/>
      <w:pPr>
        <w:ind w:left="858" w:hanging="200"/>
        <w:jc w:val="left"/>
      </w:pPr>
      <w:rPr>
        <w:rFonts w:hint="default" w:ascii="微软雅黑" w:hAnsi="微软雅黑" w:eastAsia="微软雅黑" w:cs="微软雅黑"/>
        <w:spacing w:val="-47"/>
        <w:w w:val="100"/>
        <w:sz w:val="22"/>
        <w:szCs w:val="22"/>
        <w:lang w:val="zh-CN" w:eastAsia="zh-CN" w:bidi="zh-CN"/>
      </w:rPr>
    </w:lvl>
    <w:lvl w:ilvl="1" w:tentative="0">
      <w:start w:val="1"/>
      <w:numFmt w:val="decimal"/>
      <w:lvlText w:val="%2."/>
      <w:lvlJc w:val="left"/>
      <w:pPr>
        <w:ind w:left="858" w:hanging="200"/>
        <w:jc w:val="left"/>
      </w:pPr>
      <w:rPr>
        <w:rFonts w:hint="default" w:ascii="微软雅黑" w:hAnsi="微软雅黑" w:eastAsia="微软雅黑" w:cs="微软雅黑"/>
        <w:spacing w:val="-52"/>
        <w:w w:val="100"/>
        <w:sz w:val="22"/>
        <w:szCs w:val="22"/>
        <w:lang w:val="zh-CN" w:eastAsia="zh-CN" w:bidi="zh-CN"/>
      </w:rPr>
    </w:lvl>
    <w:lvl w:ilvl="2" w:tentative="0">
      <w:start w:val="0"/>
      <w:numFmt w:val="bullet"/>
      <w:lvlText w:val="•"/>
      <w:lvlJc w:val="left"/>
      <w:pPr>
        <w:ind w:left="2640" w:hanging="200"/>
      </w:pPr>
      <w:rPr>
        <w:rFonts w:hint="default"/>
        <w:lang w:val="zh-CN" w:eastAsia="zh-CN" w:bidi="zh-CN"/>
      </w:rPr>
    </w:lvl>
    <w:lvl w:ilvl="3" w:tentative="0">
      <w:start w:val="0"/>
      <w:numFmt w:val="bullet"/>
      <w:lvlText w:val="•"/>
      <w:lvlJc w:val="left"/>
      <w:pPr>
        <w:ind w:left="3531" w:hanging="200"/>
      </w:pPr>
      <w:rPr>
        <w:rFonts w:hint="default"/>
        <w:lang w:val="zh-CN" w:eastAsia="zh-CN" w:bidi="zh-CN"/>
      </w:rPr>
    </w:lvl>
    <w:lvl w:ilvl="4" w:tentative="0">
      <w:start w:val="0"/>
      <w:numFmt w:val="bullet"/>
      <w:lvlText w:val="•"/>
      <w:lvlJc w:val="left"/>
      <w:pPr>
        <w:ind w:left="4421" w:hanging="200"/>
      </w:pPr>
      <w:rPr>
        <w:rFonts w:hint="default"/>
        <w:lang w:val="zh-CN" w:eastAsia="zh-CN" w:bidi="zh-CN"/>
      </w:rPr>
    </w:lvl>
    <w:lvl w:ilvl="5" w:tentative="0">
      <w:start w:val="0"/>
      <w:numFmt w:val="bullet"/>
      <w:lvlText w:val="•"/>
      <w:lvlJc w:val="left"/>
      <w:pPr>
        <w:ind w:left="5312" w:hanging="200"/>
      </w:pPr>
      <w:rPr>
        <w:rFonts w:hint="default"/>
        <w:lang w:val="zh-CN" w:eastAsia="zh-CN" w:bidi="zh-CN"/>
      </w:rPr>
    </w:lvl>
    <w:lvl w:ilvl="6" w:tentative="0">
      <w:start w:val="0"/>
      <w:numFmt w:val="bullet"/>
      <w:lvlText w:val="•"/>
      <w:lvlJc w:val="left"/>
      <w:pPr>
        <w:ind w:left="6202" w:hanging="200"/>
      </w:pPr>
      <w:rPr>
        <w:rFonts w:hint="default"/>
        <w:lang w:val="zh-CN" w:eastAsia="zh-CN" w:bidi="zh-CN"/>
      </w:rPr>
    </w:lvl>
    <w:lvl w:ilvl="7" w:tentative="0">
      <w:start w:val="0"/>
      <w:numFmt w:val="bullet"/>
      <w:lvlText w:val="•"/>
      <w:lvlJc w:val="left"/>
      <w:pPr>
        <w:ind w:left="7093" w:hanging="200"/>
      </w:pPr>
      <w:rPr>
        <w:rFonts w:hint="default"/>
        <w:lang w:val="zh-CN" w:eastAsia="zh-CN" w:bidi="zh-CN"/>
      </w:rPr>
    </w:lvl>
    <w:lvl w:ilvl="8" w:tentative="0">
      <w:start w:val="0"/>
      <w:numFmt w:val="bullet"/>
      <w:lvlText w:val="•"/>
      <w:lvlJc w:val="left"/>
      <w:pPr>
        <w:ind w:left="7983" w:hanging="200"/>
      </w:pPr>
      <w:rPr>
        <w:rFonts w:hint="default"/>
        <w:lang w:val="zh-CN" w:eastAsia="zh-CN" w:bidi="zh-CN"/>
      </w:rPr>
    </w:lvl>
  </w:abstractNum>
  <w:abstractNum w:abstractNumId="3">
    <w:nsid w:val="B5E306ED"/>
    <w:multiLevelType w:val="multilevel"/>
    <w:tmpl w:val="B5E306ED"/>
    <w:lvl w:ilvl="0" w:tentative="0">
      <w:start w:val="2"/>
      <w:numFmt w:val="decimal"/>
      <w:lvlText w:val="（%1）"/>
      <w:lvlJc w:val="left"/>
      <w:pPr>
        <w:ind w:left="1097" w:hanging="621"/>
        <w:jc w:val="left"/>
      </w:pPr>
      <w:rPr>
        <w:rFonts w:hint="default" w:ascii="微软雅黑" w:hAnsi="微软雅黑" w:eastAsia="微软雅黑" w:cs="微软雅黑"/>
        <w:spacing w:val="-2"/>
        <w:w w:val="100"/>
        <w:sz w:val="22"/>
        <w:szCs w:val="22"/>
        <w:lang w:val="zh-CN" w:eastAsia="zh-CN" w:bidi="zh-CN"/>
      </w:rPr>
    </w:lvl>
    <w:lvl w:ilvl="1" w:tentative="0">
      <w:start w:val="1"/>
      <w:numFmt w:val="upperLetter"/>
      <w:lvlText w:val="%2"/>
      <w:lvlJc w:val="left"/>
      <w:pPr>
        <w:ind w:left="4607" w:hanging="525"/>
        <w:jc w:val="right"/>
      </w:pPr>
      <w:rPr>
        <w:rFonts w:hint="default" w:ascii="微软雅黑" w:hAnsi="微软雅黑" w:eastAsia="微软雅黑" w:cs="微软雅黑"/>
        <w:b/>
        <w:bCs/>
        <w:w w:val="100"/>
        <w:sz w:val="30"/>
        <w:szCs w:val="30"/>
        <w:lang w:val="zh-CN" w:eastAsia="zh-CN" w:bidi="zh-CN"/>
      </w:rPr>
    </w:lvl>
    <w:lvl w:ilvl="2" w:tentative="0">
      <w:start w:val="0"/>
      <w:numFmt w:val="bullet"/>
      <w:lvlText w:val="•"/>
      <w:lvlJc w:val="left"/>
      <w:pPr>
        <w:ind w:left="5173" w:hanging="525"/>
      </w:pPr>
      <w:rPr>
        <w:rFonts w:hint="default"/>
        <w:lang w:val="zh-CN" w:eastAsia="zh-CN" w:bidi="zh-CN"/>
      </w:rPr>
    </w:lvl>
    <w:lvl w:ilvl="3" w:tentative="0">
      <w:start w:val="0"/>
      <w:numFmt w:val="bullet"/>
      <w:lvlText w:val="•"/>
      <w:lvlJc w:val="left"/>
      <w:pPr>
        <w:ind w:left="5747" w:hanging="525"/>
      </w:pPr>
      <w:rPr>
        <w:rFonts w:hint="default"/>
        <w:lang w:val="zh-CN" w:eastAsia="zh-CN" w:bidi="zh-CN"/>
      </w:rPr>
    </w:lvl>
    <w:lvl w:ilvl="4" w:tentative="0">
      <w:start w:val="0"/>
      <w:numFmt w:val="bullet"/>
      <w:lvlText w:val="•"/>
      <w:lvlJc w:val="left"/>
      <w:pPr>
        <w:ind w:left="6321" w:hanging="525"/>
      </w:pPr>
      <w:rPr>
        <w:rFonts w:hint="default"/>
        <w:lang w:val="zh-CN" w:eastAsia="zh-CN" w:bidi="zh-CN"/>
      </w:rPr>
    </w:lvl>
    <w:lvl w:ilvl="5" w:tentative="0">
      <w:start w:val="0"/>
      <w:numFmt w:val="bullet"/>
      <w:lvlText w:val="•"/>
      <w:lvlJc w:val="left"/>
      <w:pPr>
        <w:ind w:left="6895" w:hanging="525"/>
      </w:pPr>
      <w:rPr>
        <w:rFonts w:hint="default"/>
        <w:lang w:val="zh-CN" w:eastAsia="zh-CN" w:bidi="zh-CN"/>
      </w:rPr>
    </w:lvl>
    <w:lvl w:ilvl="6" w:tentative="0">
      <w:start w:val="0"/>
      <w:numFmt w:val="bullet"/>
      <w:lvlText w:val="•"/>
      <w:lvlJc w:val="left"/>
      <w:pPr>
        <w:ind w:left="7469" w:hanging="525"/>
      </w:pPr>
      <w:rPr>
        <w:rFonts w:hint="default"/>
        <w:lang w:val="zh-CN" w:eastAsia="zh-CN" w:bidi="zh-CN"/>
      </w:rPr>
    </w:lvl>
    <w:lvl w:ilvl="7" w:tentative="0">
      <w:start w:val="0"/>
      <w:numFmt w:val="bullet"/>
      <w:lvlText w:val="•"/>
      <w:lvlJc w:val="left"/>
      <w:pPr>
        <w:ind w:left="8042" w:hanging="525"/>
      </w:pPr>
      <w:rPr>
        <w:rFonts w:hint="default"/>
        <w:lang w:val="zh-CN" w:eastAsia="zh-CN" w:bidi="zh-CN"/>
      </w:rPr>
    </w:lvl>
    <w:lvl w:ilvl="8" w:tentative="0">
      <w:start w:val="0"/>
      <w:numFmt w:val="bullet"/>
      <w:lvlText w:val="•"/>
      <w:lvlJc w:val="left"/>
      <w:pPr>
        <w:ind w:left="8616" w:hanging="525"/>
      </w:pPr>
      <w:rPr>
        <w:rFonts w:hint="default"/>
        <w:lang w:val="zh-CN" w:eastAsia="zh-CN" w:bidi="zh-CN"/>
      </w:rPr>
    </w:lvl>
  </w:abstractNum>
  <w:abstractNum w:abstractNumId="4">
    <w:nsid w:val="C8879AEF"/>
    <w:multiLevelType w:val="multilevel"/>
    <w:tmpl w:val="C8879AEF"/>
    <w:lvl w:ilvl="0" w:tentative="0">
      <w:start w:val="17"/>
      <w:numFmt w:val="decimal"/>
      <w:lvlText w:val="%1"/>
      <w:lvlJc w:val="left"/>
      <w:pPr>
        <w:ind w:left="476" w:hanging="543"/>
        <w:jc w:val="left"/>
      </w:pPr>
      <w:rPr>
        <w:rFonts w:hint="default"/>
        <w:lang w:val="zh-CN" w:eastAsia="zh-CN" w:bidi="zh-CN"/>
      </w:rPr>
    </w:lvl>
    <w:lvl w:ilvl="1" w:tentative="0">
      <w:start w:val="1"/>
      <w:numFmt w:val="decimal"/>
      <w:lvlText w:val="%1.%2"/>
      <w:lvlJc w:val="left"/>
      <w:pPr>
        <w:ind w:left="476" w:hanging="543"/>
        <w:jc w:val="left"/>
      </w:pPr>
      <w:rPr>
        <w:rFonts w:hint="default" w:ascii="微软雅黑" w:hAnsi="微软雅黑" w:eastAsia="微软雅黑" w:cs="微软雅黑"/>
        <w:spacing w:val="-1"/>
        <w:w w:val="100"/>
        <w:sz w:val="24"/>
        <w:szCs w:val="24"/>
        <w:lang w:val="zh-CN" w:eastAsia="zh-CN" w:bidi="zh-CN"/>
      </w:rPr>
    </w:lvl>
    <w:lvl w:ilvl="2" w:tentative="0">
      <w:start w:val="0"/>
      <w:numFmt w:val="bullet"/>
      <w:lvlText w:val="•"/>
      <w:lvlJc w:val="left"/>
      <w:pPr>
        <w:ind w:left="2336" w:hanging="543"/>
      </w:pPr>
      <w:rPr>
        <w:rFonts w:hint="default"/>
        <w:lang w:val="zh-CN" w:eastAsia="zh-CN" w:bidi="zh-CN"/>
      </w:rPr>
    </w:lvl>
    <w:lvl w:ilvl="3" w:tentative="0">
      <w:start w:val="0"/>
      <w:numFmt w:val="bullet"/>
      <w:lvlText w:val="•"/>
      <w:lvlJc w:val="left"/>
      <w:pPr>
        <w:ind w:left="3265" w:hanging="543"/>
      </w:pPr>
      <w:rPr>
        <w:rFonts w:hint="default"/>
        <w:lang w:val="zh-CN" w:eastAsia="zh-CN" w:bidi="zh-CN"/>
      </w:rPr>
    </w:lvl>
    <w:lvl w:ilvl="4" w:tentative="0">
      <w:start w:val="0"/>
      <w:numFmt w:val="bullet"/>
      <w:lvlText w:val="•"/>
      <w:lvlJc w:val="left"/>
      <w:pPr>
        <w:ind w:left="4193" w:hanging="543"/>
      </w:pPr>
      <w:rPr>
        <w:rFonts w:hint="default"/>
        <w:lang w:val="zh-CN" w:eastAsia="zh-CN" w:bidi="zh-CN"/>
      </w:rPr>
    </w:lvl>
    <w:lvl w:ilvl="5" w:tentative="0">
      <w:start w:val="0"/>
      <w:numFmt w:val="bullet"/>
      <w:lvlText w:val="•"/>
      <w:lvlJc w:val="left"/>
      <w:pPr>
        <w:ind w:left="5122" w:hanging="543"/>
      </w:pPr>
      <w:rPr>
        <w:rFonts w:hint="default"/>
        <w:lang w:val="zh-CN" w:eastAsia="zh-CN" w:bidi="zh-CN"/>
      </w:rPr>
    </w:lvl>
    <w:lvl w:ilvl="6" w:tentative="0">
      <w:start w:val="0"/>
      <w:numFmt w:val="bullet"/>
      <w:lvlText w:val="•"/>
      <w:lvlJc w:val="left"/>
      <w:pPr>
        <w:ind w:left="6050" w:hanging="543"/>
      </w:pPr>
      <w:rPr>
        <w:rFonts w:hint="default"/>
        <w:lang w:val="zh-CN" w:eastAsia="zh-CN" w:bidi="zh-CN"/>
      </w:rPr>
    </w:lvl>
    <w:lvl w:ilvl="7" w:tentative="0">
      <w:start w:val="0"/>
      <w:numFmt w:val="bullet"/>
      <w:lvlText w:val="•"/>
      <w:lvlJc w:val="left"/>
      <w:pPr>
        <w:ind w:left="6979" w:hanging="543"/>
      </w:pPr>
      <w:rPr>
        <w:rFonts w:hint="default"/>
        <w:lang w:val="zh-CN" w:eastAsia="zh-CN" w:bidi="zh-CN"/>
      </w:rPr>
    </w:lvl>
    <w:lvl w:ilvl="8" w:tentative="0">
      <w:start w:val="0"/>
      <w:numFmt w:val="bullet"/>
      <w:lvlText w:val="•"/>
      <w:lvlJc w:val="left"/>
      <w:pPr>
        <w:ind w:left="7907" w:hanging="543"/>
      </w:pPr>
      <w:rPr>
        <w:rFonts w:hint="default"/>
        <w:lang w:val="zh-CN" w:eastAsia="zh-CN" w:bidi="zh-CN"/>
      </w:rPr>
    </w:lvl>
  </w:abstractNum>
  <w:abstractNum w:abstractNumId="5">
    <w:nsid w:val="D2BC090F"/>
    <w:multiLevelType w:val="singleLevel"/>
    <w:tmpl w:val="D2BC090F"/>
    <w:lvl w:ilvl="0" w:tentative="0">
      <w:start w:val="2"/>
      <w:numFmt w:val="decimal"/>
      <w:suff w:val="nothing"/>
      <w:lvlText w:val="%1、"/>
      <w:lvlJc w:val="left"/>
      <w:pPr>
        <w:ind w:left="1022" w:leftChars="0" w:firstLine="0" w:firstLineChars="0"/>
      </w:pPr>
    </w:lvl>
  </w:abstractNum>
  <w:abstractNum w:abstractNumId="6">
    <w:nsid w:val="D7F9FE59"/>
    <w:multiLevelType w:val="multilevel"/>
    <w:tmpl w:val="D7F9FE59"/>
    <w:lvl w:ilvl="0" w:tentative="0">
      <w:start w:val="25"/>
      <w:numFmt w:val="decimal"/>
      <w:lvlText w:val="%1"/>
      <w:lvlJc w:val="left"/>
      <w:pPr>
        <w:ind w:left="476" w:hanging="609"/>
        <w:jc w:val="left"/>
      </w:pPr>
      <w:rPr>
        <w:rFonts w:hint="default"/>
        <w:lang w:val="zh-CN" w:eastAsia="zh-CN" w:bidi="zh-CN"/>
      </w:rPr>
    </w:lvl>
    <w:lvl w:ilvl="1" w:tentative="0">
      <w:start w:val="1"/>
      <w:numFmt w:val="decimal"/>
      <w:lvlText w:val="%1.%2"/>
      <w:lvlJc w:val="left"/>
      <w:pPr>
        <w:ind w:left="476" w:hanging="609"/>
        <w:jc w:val="left"/>
      </w:pPr>
      <w:rPr>
        <w:rFonts w:hint="default" w:ascii="微软雅黑" w:hAnsi="微软雅黑" w:eastAsia="微软雅黑" w:cs="微软雅黑"/>
        <w:spacing w:val="-15"/>
        <w:w w:val="100"/>
        <w:sz w:val="24"/>
        <w:szCs w:val="24"/>
        <w:lang w:val="zh-CN" w:eastAsia="zh-CN" w:bidi="zh-CN"/>
      </w:rPr>
    </w:lvl>
    <w:lvl w:ilvl="2" w:tentative="0">
      <w:start w:val="0"/>
      <w:numFmt w:val="bullet"/>
      <w:lvlText w:val="•"/>
      <w:lvlJc w:val="left"/>
      <w:pPr>
        <w:ind w:left="2336" w:hanging="609"/>
      </w:pPr>
      <w:rPr>
        <w:rFonts w:hint="default"/>
        <w:lang w:val="zh-CN" w:eastAsia="zh-CN" w:bidi="zh-CN"/>
      </w:rPr>
    </w:lvl>
    <w:lvl w:ilvl="3" w:tentative="0">
      <w:start w:val="0"/>
      <w:numFmt w:val="bullet"/>
      <w:lvlText w:val="•"/>
      <w:lvlJc w:val="left"/>
      <w:pPr>
        <w:ind w:left="3265" w:hanging="609"/>
      </w:pPr>
      <w:rPr>
        <w:rFonts w:hint="default"/>
        <w:lang w:val="zh-CN" w:eastAsia="zh-CN" w:bidi="zh-CN"/>
      </w:rPr>
    </w:lvl>
    <w:lvl w:ilvl="4" w:tentative="0">
      <w:start w:val="0"/>
      <w:numFmt w:val="bullet"/>
      <w:lvlText w:val="•"/>
      <w:lvlJc w:val="left"/>
      <w:pPr>
        <w:ind w:left="4193" w:hanging="609"/>
      </w:pPr>
      <w:rPr>
        <w:rFonts w:hint="default"/>
        <w:lang w:val="zh-CN" w:eastAsia="zh-CN" w:bidi="zh-CN"/>
      </w:rPr>
    </w:lvl>
    <w:lvl w:ilvl="5" w:tentative="0">
      <w:start w:val="0"/>
      <w:numFmt w:val="bullet"/>
      <w:lvlText w:val="•"/>
      <w:lvlJc w:val="left"/>
      <w:pPr>
        <w:ind w:left="5122" w:hanging="609"/>
      </w:pPr>
      <w:rPr>
        <w:rFonts w:hint="default"/>
        <w:lang w:val="zh-CN" w:eastAsia="zh-CN" w:bidi="zh-CN"/>
      </w:rPr>
    </w:lvl>
    <w:lvl w:ilvl="6" w:tentative="0">
      <w:start w:val="0"/>
      <w:numFmt w:val="bullet"/>
      <w:lvlText w:val="•"/>
      <w:lvlJc w:val="left"/>
      <w:pPr>
        <w:ind w:left="6050" w:hanging="609"/>
      </w:pPr>
      <w:rPr>
        <w:rFonts w:hint="default"/>
        <w:lang w:val="zh-CN" w:eastAsia="zh-CN" w:bidi="zh-CN"/>
      </w:rPr>
    </w:lvl>
    <w:lvl w:ilvl="7" w:tentative="0">
      <w:start w:val="0"/>
      <w:numFmt w:val="bullet"/>
      <w:lvlText w:val="•"/>
      <w:lvlJc w:val="left"/>
      <w:pPr>
        <w:ind w:left="6979" w:hanging="609"/>
      </w:pPr>
      <w:rPr>
        <w:rFonts w:hint="default"/>
        <w:lang w:val="zh-CN" w:eastAsia="zh-CN" w:bidi="zh-CN"/>
      </w:rPr>
    </w:lvl>
    <w:lvl w:ilvl="8" w:tentative="0">
      <w:start w:val="0"/>
      <w:numFmt w:val="bullet"/>
      <w:lvlText w:val="•"/>
      <w:lvlJc w:val="left"/>
      <w:pPr>
        <w:ind w:left="7907" w:hanging="609"/>
      </w:pPr>
      <w:rPr>
        <w:rFonts w:hint="default"/>
        <w:lang w:val="zh-CN" w:eastAsia="zh-CN" w:bidi="zh-CN"/>
      </w:rPr>
    </w:lvl>
  </w:abstractNum>
  <w:abstractNum w:abstractNumId="7">
    <w:nsid w:val="0053208E"/>
    <w:multiLevelType w:val="multilevel"/>
    <w:tmpl w:val="0053208E"/>
    <w:lvl w:ilvl="0" w:tentative="0">
      <w:start w:val="1"/>
      <w:numFmt w:val="upperLetter"/>
      <w:lvlText w:val="%1"/>
      <w:lvlJc w:val="left"/>
      <w:pPr>
        <w:ind w:left="987" w:hanging="301"/>
        <w:jc w:val="left"/>
      </w:pPr>
      <w:rPr>
        <w:rFonts w:hint="default" w:ascii="微软雅黑" w:hAnsi="微软雅黑" w:eastAsia="微软雅黑" w:cs="微软雅黑"/>
        <w:spacing w:val="-19"/>
        <w:w w:val="100"/>
        <w:sz w:val="20"/>
        <w:szCs w:val="20"/>
        <w:lang w:val="zh-CN" w:eastAsia="zh-CN" w:bidi="zh-CN"/>
      </w:rPr>
    </w:lvl>
    <w:lvl w:ilvl="1" w:tentative="0">
      <w:start w:val="0"/>
      <w:numFmt w:val="bullet"/>
      <w:lvlText w:val="•"/>
      <w:lvlJc w:val="left"/>
      <w:pPr>
        <w:ind w:left="1858" w:hanging="301"/>
      </w:pPr>
      <w:rPr>
        <w:rFonts w:hint="default"/>
        <w:lang w:val="zh-CN" w:eastAsia="zh-CN" w:bidi="zh-CN"/>
      </w:rPr>
    </w:lvl>
    <w:lvl w:ilvl="2" w:tentative="0">
      <w:start w:val="0"/>
      <w:numFmt w:val="bullet"/>
      <w:lvlText w:val="•"/>
      <w:lvlJc w:val="left"/>
      <w:pPr>
        <w:ind w:left="2736" w:hanging="301"/>
      </w:pPr>
      <w:rPr>
        <w:rFonts w:hint="default"/>
        <w:lang w:val="zh-CN" w:eastAsia="zh-CN" w:bidi="zh-CN"/>
      </w:rPr>
    </w:lvl>
    <w:lvl w:ilvl="3" w:tentative="0">
      <w:start w:val="0"/>
      <w:numFmt w:val="bullet"/>
      <w:lvlText w:val="•"/>
      <w:lvlJc w:val="left"/>
      <w:pPr>
        <w:ind w:left="3615" w:hanging="301"/>
      </w:pPr>
      <w:rPr>
        <w:rFonts w:hint="default"/>
        <w:lang w:val="zh-CN" w:eastAsia="zh-CN" w:bidi="zh-CN"/>
      </w:rPr>
    </w:lvl>
    <w:lvl w:ilvl="4" w:tentative="0">
      <w:start w:val="0"/>
      <w:numFmt w:val="bullet"/>
      <w:lvlText w:val="•"/>
      <w:lvlJc w:val="left"/>
      <w:pPr>
        <w:ind w:left="4493" w:hanging="301"/>
      </w:pPr>
      <w:rPr>
        <w:rFonts w:hint="default"/>
        <w:lang w:val="zh-CN" w:eastAsia="zh-CN" w:bidi="zh-CN"/>
      </w:rPr>
    </w:lvl>
    <w:lvl w:ilvl="5" w:tentative="0">
      <w:start w:val="0"/>
      <w:numFmt w:val="bullet"/>
      <w:lvlText w:val="•"/>
      <w:lvlJc w:val="left"/>
      <w:pPr>
        <w:ind w:left="5372" w:hanging="301"/>
      </w:pPr>
      <w:rPr>
        <w:rFonts w:hint="default"/>
        <w:lang w:val="zh-CN" w:eastAsia="zh-CN" w:bidi="zh-CN"/>
      </w:rPr>
    </w:lvl>
    <w:lvl w:ilvl="6" w:tentative="0">
      <w:start w:val="0"/>
      <w:numFmt w:val="bullet"/>
      <w:lvlText w:val="•"/>
      <w:lvlJc w:val="left"/>
      <w:pPr>
        <w:ind w:left="6250" w:hanging="301"/>
      </w:pPr>
      <w:rPr>
        <w:rFonts w:hint="default"/>
        <w:lang w:val="zh-CN" w:eastAsia="zh-CN" w:bidi="zh-CN"/>
      </w:rPr>
    </w:lvl>
    <w:lvl w:ilvl="7" w:tentative="0">
      <w:start w:val="0"/>
      <w:numFmt w:val="bullet"/>
      <w:lvlText w:val="•"/>
      <w:lvlJc w:val="left"/>
      <w:pPr>
        <w:ind w:left="7129" w:hanging="301"/>
      </w:pPr>
      <w:rPr>
        <w:rFonts w:hint="default"/>
        <w:lang w:val="zh-CN" w:eastAsia="zh-CN" w:bidi="zh-CN"/>
      </w:rPr>
    </w:lvl>
    <w:lvl w:ilvl="8" w:tentative="0">
      <w:start w:val="0"/>
      <w:numFmt w:val="bullet"/>
      <w:lvlText w:val="•"/>
      <w:lvlJc w:val="left"/>
      <w:pPr>
        <w:ind w:left="8007" w:hanging="301"/>
      </w:pPr>
      <w:rPr>
        <w:rFonts w:hint="default"/>
        <w:lang w:val="zh-CN" w:eastAsia="zh-CN" w:bidi="zh-CN"/>
      </w:rPr>
    </w:lvl>
  </w:abstractNum>
  <w:abstractNum w:abstractNumId="8">
    <w:nsid w:val="0248C179"/>
    <w:multiLevelType w:val="multilevel"/>
    <w:tmpl w:val="0248C179"/>
    <w:lvl w:ilvl="0" w:tentative="0">
      <w:start w:val="8"/>
      <w:numFmt w:val="decimal"/>
      <w:lvlText w:val="%1."/>
      <w:lvlJc w:val="left"/>
      <w:pPr>
        <w:ind w:left="792" w:hanging="319"/>
        <w:jc w:val="left"/>
      </w:pPr>
      <w:rPr>
        <w:rFonts w:hint="default" w:ascii="微软雅黑" w:hAnsi="微软雅黑" w:eastAsia="微软雅黑" w:cs="微软雅黑"/>
        <w:spacing w:val="-23"/>
        <w:w w:val="100"/>
        <w:sz w:val="24"/>
        <w:szCs w:val="24"/>
        <w:lang w:val="zh-CN" w:eastAsia="zh-CN" w:bidi="zh-CN"/>
      </w:rPr>
    </w:lvl>
    <w:lvl w:ilvl="1" w:tentative="0">
      <w:start w:val="1"/>
      <w:numFmt w:val="decimal"/>
      <w:lvlText w:val="%1.%2"/>
      <w:lvlJc w:val="left"/>
      <w:pPr>
        <w:ind w:left="874" w:hanging="400"/>
        <w:jc w:val="left"/>
      </w:pPr>
      <w:rPr>
        <w:rFonts w:hint="default" w:ascii="微软雅黑" w:hAnsi="微软雅黑" w:eastAsia="微软雅黑" w:cs="微软雅黑"/>
        <w:spacing w:val="-1"/>
        <w:w w:val="100"/>
        <w:sz w:val="24"/>
        <w:szCs w:val="24"/>
        <w:lang w:val="zh-CN" w:eastAsia="zh-CN" w:bidi="zh-CN"/>
      </w:rPr>
    </w:lvl>
    <w:lvl w:ilvl="2" w:tentative="0">
      <w:start w:val="0"/>
      <w:numFmt w:val="bullet"/>
      <w:lvlText w:val="•"/>
      <w:lvlJc w:val="left"/>
      <w:pPr>
        <w:ind w:left="1867" w:hanging="400"/>
      </w:pPr>
      <w:rPr>
        <w:rFonts w:hint="default"/>
        <w:lang w:val="zh-CN" w:eastAsia="zh-CN" w:bidi="zh-CN"/>
      </w:rPr>
    </w:lvl>
    <w:lvl w:ilvl="3" w:tentative="0">
      <w:start w:val="0"/>
      <w:numFmt w:val="bullet"/>
      <w:lvlText w:val="•"/>
      <w:lvlJc w:val="left"/>
      <w:pPr>
        <w:ind w:left="2854" w:hanging="400"/>
      </w:pPr>
      <w:rPr>
        <w:rFonts w:hint="default"/>
        <w:lang w:val="zh-CN" w:eastAsia="zh-CN" w:bidi="zh-CN"/>
      </w:rPr>
    </w:lvl>
    <w:lvl w:ilvl="4" w:tentative="0">
      <w:start w:val="0"/>
      <w:numFmt w:val="bullet"/>
      <w:lvlText w:val="•"/>
      <w:lvlJc w:val="left"/>
      <w:pPr>
        <w:ind w:left="3841" w:hanging="400"/>
      </w:pPr>
      <w:rPr>
        <w:rFonts w:hint="default"/>
        <w:lang w:val="zh-CN" w:eastAsia="zh-CN" w:bidi="zh-CN"/>
      </w:rPr>
    </w:lvl>
    <w:lvl w:ilvl="5" w:tentative="0">
      <w:start w:val="0"/>
      <w:numFmt w:val="bullet"/>
      <w:lvlText w:val="•"/>
      <w:lvlJc w:val="left"/>
      <w:pPr>
        <w:ind w:left="4828" w:hanging="400"/>
      </w:pPr>
      <w:rPr>
        <w:rFonts w:hint="default"/>
        <w:lang w:val="zh-CN" w:eastAsia="zh-CN" w:bidi="zh-CN"/>
      </w:rPr>
    </w:lvl>
    <w:lvl w:ilvl="6" w:tentative="0">
      <w:start w:val="0"/>
      <w:numFmt w:val="bullet"/>
      <w:lvlText w:val="•"/>
      <w:lvlJc w:val="left"/>
      <w:pPr>
        <w:ind w:left="5815" w:hanging="400"/>
      </w:pPr>
      <w:rPr>
        <w:rFonts w:hint="default"/>
        <w:lang w:val="zh-CN" w:eastAsia="zh-CN" w:bidi="zh-CN"/>
      </w:rPr>
    </w:lvl>
    <w:lvl w:ilvl="7" w:tentative="0">
      <w:start w:val="0"/>
      <w:numFmt w:val="bullet"/>
      <w:lvlText w:val="•"/>
      <w:lvlJc w:val="left"/>
      <w:pPr>
        <w:ind w:left="6802" w:hanging="400"/>
      </w:pPr>
      <w:rPr>
        <w:rFonts w:hint="default"/>
        <w:lang w:val="zh-CN" w:eastAsia="zh-CN" w:bidi="zh-CN"/>
      </w:rPr>
    </w:lvl>
    <w:lvl w:ilvl="8" w:tentative="0">
      <w:start w:val="0"/>
      <w:numFmt w:val="bullet"/>
      <w:lvlText w:val="•"/>
      <w:lvlJc w:val="left"/>
      <w:pPr>
        <w:ind w:left="7790" w:hanging="400"/>
      </w:pPr>
      <w:rPr>
        <w:rFonts w:hint="default"/>
        <w:lang w:val="zh-CN" w:eastAsia="zh-CN" w:bidi="zh-CN"/>
      </w:rPr>
    </w:lvl>
  </w:abstractNum>
  <w:abstractNum w:abstractNumId="9">
    <w:nsid w:val="03D62ECE"/>
    <w:multiLevelType w:val="multilevel"/>
    <w:tmpl w:val="03D62ECE"/>
    <w:lvl w:ilvl="0" w:tentative="0">
      <w:start w:val="2"/>
      <w:numFmt w:val="decimal"/>
      <w:lvlText w:val="%1）"/>
      <w:lvlJc w:val="left"/>
      <w:pPr>
        <w:ind w:left="123" w:hanging="382"/>
        <w:jc w:val="left"/>
      </w:pPr>
      <w:rPr>
        <w:rFonts w:hint="default" w:ascii="微软雅黑" w:hAnsi="微软雅黑" w:eastAsia="微软雅黑" w:cs="微软雅黑"/>
        <w:spacing w:val="-34"/>
        <w:w w:val="100"/>
        <w:sz w:val="22"/>
        <w:szCs w:val="22"/>
        <w:lang w:val="zh-CN" w:eastAsia="zh-CN" w:bidi="zh-CN"/>
      </w:rPr>
    </w:lvl>
    <w:lvl w:ilvl="1" w:tentative="0">
      <w:start w:val="0"/>
      <w:numFmt w:val="bullet"/>
      <w:lvlText w:val="•"/>
      <w:lvlJc w:val="left"/>
      <w:pPr>
        <w:ind w:left="842" w:hanging="382"/>
      </w:pPr>
      <w:rPr>
        <w:rFonts w:hint="default"/>
        <w:lang w:val="zh-CN" w:eastAsia="zh-CN" w:bidi="zh-CN"/>
      </w:rPr>
    </w:lvl>
    <w:lvl w:ilvl="2" w:tentative="0">
      <w:start w:val="0"/>
      <w:numFmt w:val="bullet"/>
      <w:lvlText w:val="•"/>
      <w:lvlJc w:val="left"/>
      <w:pPr>
        <w:ind w:left="1564" w:hanging="382"/>
      </w:pPr>
      <w:rPr>
        <w:rFonts w:hint="default"/>
        <w:lang w:val="zh-CN" w:eastAsia="zh-CN" w:bidi="zh-CN"/>
      </w:rPr>
    </w:lvl>
    <w:lvl w:ilvl="3" w:tentative="0">
      <w:start w:val="0"/>
      <w:numFmt w:val="bullet"/>
      <w:lvlText w:val="•"/>
      <w:lvlJc w:val="left"/>
      <w:pPr>
        <w:ind w:left="2286" w:hanging="382"/>
      </w:pPr>
      <w:rPr>
        <w:rFonts w:hint="default"/>
        <w:lang w:val="zh-CN" w:eastAsia="zh-CN" w:bidi="zh-CN"/>
      </w:rPr>
    </w:lvl>
    <w:lvl w:ilvl="4" w:tentative="0">
      <w:start w:val="0"/>
      <w:numFmt w:val="bullet"/>
      <w:lvlText w:val="•"/>
      <w:lvlJc w:val="left"/>
      <w:pPr>
        <w:ind w:left="3009" w:hanging="382"/>
      </w:pPr>
      <w:rPr>
        <w:rFonts w:hint="default"/>
        <w:lang w:val="zh-CN" w:eastAsia="zh-CN" w:bidi="zh-CN"/>
      </w:rPr>
    </w:lvl>
    <w:lvl w:ilvl="5" w:tentative="0">
      <w:start w:val="0"/>
      <w:numFmt w:val="bullet"/>
      <w:lvlText w:val="•"/>
      <w:lvlJc w:val="left"/>
      <w:pPr>
        <w:ind w:left="3731" w:hanging="382"/>
      </w:pPr>
      <w:rPr>
        <w:rFonts w:hint="default"/>
        <w:lang w:val="zh-CN" w:eastAsia="zh-CN" w:bidi="zh-CN"/>
      </w:rPr>
    </w:lvl>
    <w:lvl w:ilvl="6" w:tentative="0">
      <w:start w:val="0"/>
      <w:numFmt w:val="bullet"/>
      <w:lvlText w:val="•"/>
      <w:lvlJc w:val="left"/>
      <w:pPr>
        <w:ind w:left="4453" w:hanging="382"/>
      </w:pPr>
      <w:rPr>
        <w:rFonts w:hint="default"/>
        <w:lang w:val="zh-CN" w:eastAsia="zh-CN" w:bidi="zh-CN"/>
      </w:rPr>
    </w:lvl>
    <w:lvl w:ilvl="7" w:tentative="0">
      <w:start w:val="0"/>
      <w:numFmt w:val="bullet"/>
      <w:lvlText w:val="•"/>
      <w:lvlJc w:val="left"/>
      <w:pPr>
        <w:ind w:left="5175" w:hanging="382"/>
      </w:pPr>
      <w:rPr>
        <w:rFonts w:hint="default"/>
        <w:lang w:val="zh-CN" w:eastAsia="zh-CN" w:bidi="zh-CN"/>
      </w:rPr>
    </w:lvl>
    <w:lvl w:ilvl="8" w:tentative="0">
      <w:start w:val="0"/>
      <w:numFmt w:val="bullet"/>
      <w:lvlText w:val="•"/>
      <w:lvlJc w:val="left"/>
      <w:pPr>
        <w:ind w:left="5898" w:hanging="382"/>
      </w:pPr>
      <w:rPr>
        <w:rFonts w:hint="default"/>
        <w:lang w:val="zh-CN" w:eastAsia="zh-CN" w:bidi="zh-CN"/>
      </w:rPr>
    </w:lvl>
  </w:abstractNum>
  <w:abstractNum w:abstractNumId="10">
    <w:nsid w:val="0E640482"/>
    <w:multiLevelType w:val="multilevel"/>
    <w:tmpl w:val="0E640482"/>
    <w:lvl w:ilvl="0" w:tentative="0">
      <w:start w:val="30"/>
      <w:numFmt w:val="decimal"/>
      <w:lvlText w:val="%1."/>
      <w:lvlJc w:val="left"/>
      <w:pPr>
        <w:ind w:left="476" w:hanging="528"/>
        <w:jc w:val="left"/>
      </w:pPr>
      <w:rPr>
        <w:rFonts w:hint="default" w:ascii="微软雅黑" w:hAnsi="微软雅黑" w:eastAsia="微软雅黑" w:cs="微软雅黑"/>
        <w:spacing w:val="-1"/>
        <w:w w:val="100"/>
        <w:sz w:val="22"/>
        <w:szCs w:val="22"/>
        <w:lang w:val="zh-CN" w:eastAsia="zh-CN" w:bidi="zh-CN"/>
      </w:rPr>
    </w:lvl>
    <w:lvl w:ilvl="1" w:tentative="0">
      <w:start w:val="1"/>
      <w:numFmt w:val="decimal"/>
      <w:lvlText w:val="（%2）"/>
      <w:lvlJc w:val="left"/>
      <w:pPr>
        <w:ind w:left="1576" w:hanging="622"/>
        <w:jc w:val="left"/>
      </w:pPr>
      <w:rPr>
        <w:rFonts w:hint="default" w:ascii="微软雅黑" w:hAnsi="微软雅黑" w:eastAsia="微软雅黑" w:cs="微软雅黑"/>
        <w:spacing w:val="-23"/>
        <w:w w:val="100"/>
        <w:sz w:val="22"/>
        <w:szCs w:val="22"/>
        <w:lang w:val="zh-CN" w:eastAsia="zh-CN" w:bidi="zh-CN"/>
      </w:rPr>
    </w:lvl>
    <w:lvl w:ilvl="2" w:tentative="0">
      <w:start w:val="0"/>
      <w:numFmt w:val="bullet"/>
      <w:lvlText w:val="•"/>
      <w:lvlJc w:val="left"/>
      <w:pPr>
        <w:ind w:left="2489" w:hanging="622"/>
      </w:pPr>
      <w:rPr>
        <w:rFonts w:hint="default"/>
        <w:lang w:val="zh-CN" w:eastAsia="zh-CN" w:bidi="zh-CN"/>
      </w:rPr>
    </w:lvl>
    <w:lvl w:ilvl="3" w:tentative="0">
      <w:start w:val="0"/>
      <w:numFmt w:val="bullet"/>
      <w:lvlText w:val="•"/>
      <w:lvlJc w:val="left"/>
      <w:pPr>
        <w:ind w:left="3398" w:hanging="622"/>
      </w:pPr>
      <w:rPr>
        <w:rFonts w:hint="default"/>
        <w:lang w:val="zh-CN" w:eastAsia="zh-CN" w:bidi="zh-CN"/>
      </w:rPr>
    </w:lvl>
    <w:lvl w:ilvl="4" w:tentative="0">
      <w:start w:val="0"/>
      <w:numFmt w:val="bullet"/>
      <w:lvlText w:val="•"/>
      <w:lvlJc w:val="left"/>
      <w:pPr>
        <w:ind w:left="4308" w:hanging="622"/>
      </w:pPr>
      <w:rPr>
        <w:rFonts w:hint="default"/>
        <w:lang w:val="zh-CN" w:eastAsia="zh-CN" w:bidi="zh-CN"/>
      </w:rPr>
    </w:lvl>
    <w:lvl w:ilvl="5" w:tentative="0">
      <w:start w:val="0"/>
      <w:numFmt w:val="bullet"/>
      <w:lvlText w:val="•"/>
      <w:lvlJc w:val="left"/>
      <w:pPr>
        <w:ind w:left="5217" w:hanging="622"/>
      </w:pPr>
      <w:rPr>
        <w:rFonts w:hint="default"/>
        <w:lang w:val="zh-CN" w:eastAsia="zh-CN" w:bidi="zh-CN"/>
      </w:rPr>
    </w:lvl>
    <w:lvl w:ilvl="6" w:tentative="0">
      <w:start w:val="0"/>
      <w:numFmt w:val="bullet"/>
      <w:lvlText w:val="•"/>
      <w:lvlJc w:val="left"/>
      <w:pPr>
        <w:ind w:left="6126" w:hanging="622"/>
      </w:pPr>
      <w:rPr>
        <w:rFonts w:hint="default"/>
        <w:lang w:val="zh-CN" w:eastAsia="zh-CN" w:bidi="zh-CN"/>
      </w:rPr>
    </w:lvl>
    <w:lvl w:ilvl="7" w:tentative="0">
      <w:start w:val="0"/>
      <w:numFmt w:val="bullet"/>
      <w:lvlText w:val="•"/>
      <w:lvlJc w:val="left"/>
      <w:pPr>
        <w:ind w:left="7036" w:hanging="622"/>
      </w:pPr>
      <w:rPr>
        <w:rFonts w:hint="default"/>
        <w:lang w:val="zh-CN" w:eastAsia="zh-CN" w:bidi="zh-CN"/>
      </w:rPr>
    </w:lvl>
    <w:lvl w:ilvl="8" w:tentative="0">
      <w:start w:val="0"/>
      <w:numFmt w:val="bullet"/>
      <w:lvlText w:val="•"/>
      <w:lvlJc w:val="left"/>
      <w:pPr>
        <w:ind w:left="7945" w:hanging="622"/>
      </w:pPr>
      <w:rPr>
        <w:rFonts w:hint="default"/>
        <w:lang w:val="zh-CN" w:eastAsia="zh-CN" w:bidi="zh-CN"/>
      </w:rPr>
    </w:lvl>
  </w:abstractNum>
  <w:abstractNum w:abstractNumId="11">
    <w:nsid w:val="2470EC97"/>
    <w:multiLevelType w:val="multilevel"/>
    <w:tmpl w:val="2470EC97"/>
    <w:lvl w:ilvl="0" w:tentative="0">
      <w:start w:val="23"/>
      <w:numFmt w:val="decimal"/>
      <w:lvlText w:val="%1"/>
      <w:lvlJc w:val="left"/>
      <w:pPr>
        <w:ind w:left="476" w:hanging="600"/>
        <w:jc w:val="left"/>
      </w:pPr>
      <w:rPr>
        <w:rFonts w:hint="default"/>
        <w:lang w:val="zh-CN" w:eastAsia="zh-CN" w:bidi="zh-CN"/>
      </w:rPr>
    </w:lvl>
    <w:lvl w:ilvl="1" w:tentative="0">
      <w:start w:val="1"/>
      <w:numFmt w:val="decimal"/>
      <w:lvlText w:val="%1.%2"/>
      <w:lvlJc w:val="left"/>
      <w:pPr>
        <w:ind w:left="476" w:hanging="600"/>
        <w:jc w:val="left"/>
      </w:pPr>
      <w:rPr>
        <w:rFonts w:hint="default"/>
        <w:spacing w:val="-22"/>
        <w:w w:val="100"/>
        <w:lang w:val="zh-CN" w:eastAsia="zh-CN" w:bidi="zh-CN"/>
      </w:rPr>
    </w:lvl>
    <w:lvl w:ilvl="2" w:tentative="0">
      <w:start w:val="1"/>
      <w:numFmt w:val="decimal"/>
      <w:lvlText w:val="%1.%2.%3"/>
      <w:lvlJc w:val="left"/>
      <w:pPr>
        <w:ind w:left="476" w:hanging="801"/>
        <w:jc w:val="left"/>
      </w:pPr>
      <w:rPr>
        <w:rFonts w:hint="default" w:ascii="微软雅黑" w:hAnsi="微软雅黑" w:eastAsia="微软雅黑" w:cs="微软雅黑"/>
        <w:spacing w:val="-32"/>
        <w:w w:val="100"/>
        <w:sz w:val="24"/>
        <w:szCs w:val="24"/>
        <w:lang w:val="zh-CN" w:eastAsia="zh-CN" w:bidi="zh-CN"/>
      </w:rPr>
    </w:lvl>
    <w:lvl w:ilvl="3" w:tentative="0">
      <w:start w:val="0"/>
      <w:numFmt w:val="bullet"/>
      <w:lvlText w:val="•"/>
      <w:lvlJc w:val="left"/>
      <w:pPr>
        <w:ind w:left="3165" w:hanging="801"/>
      </w:pPr>
      <w:rPr>
        <w:rFonts w:hint="default"/>
        <w:lang w:val="zh-CN" w:eastAsia="zh-CN" w:bidi="zh-CN"/>
      </w:rPr>
    </w:lvl>
    <w:lvl w:ilvl="4" w:tentative="0">
      <w:start w:val="0"/>
      <w:numFmt w:val="bullet"/>
      <w:lvlText w:val="•"/>
      <w:lvlJc w:val="left"/>
      <w:pPr>
        <w:ind w:left="4108" w:hanging="801"/>
      </w:pPr>
      <w:rPr>
        <w:rFonts w:hint="default"/>
        <w:lang w:val="zh-CN" w:eastAsia="zh-CN" w:bidi="zh-CN"/>
      </w:rPr>
    </w:lvl>
    <w:lvl w:ilvl="5" w:tentative="0">
      <w:start w:val="0"/>
      <w:numFmt w:val="bullet"/>
      <w:lvlText w:val="•"/>
      <w:lvlJc w:val="left"/>
      <w:pPr>
        <w:ind w:left="5050" w:hanging="801"/>
      </w:pPr>
      <w:rPr>
        <w:rFonts w:hint="default"/>
        <w:lang w:val="zh-CN" w:eastAsia="zh-CN" w:bidi="zh-CN"/>
      </w:rPr>
    </w:lvl>
    <w:lvl w:ilvl="6" w:tentative="0">
      <w:start w:val="0"/>
      <w:numFmt w:val="bullet"/>
      <w:lvlText w:val="•"/>
      <w:lvlJc w:val="left"/>
      <w:pPr>
        <w:ind w:left="5993" w:hanging="801"/>
      </w:pPr>
      <w:rPr>
        <w:rFonts w:hint="default"/>
        <w:lang w:val="zh-CN" w:eastAsia="zh-CN" w:bidi="zh-CN"/>
      </w:rPr>
    </w:lvl>
    <w:lvl w:ilvl="7" w:tentative="0">
      <w:start w:val="0"/>
      <w:numFmt w:val="bullet"/>
      <w:lvlText w:val="•"/>
      <w:lvlJc w:val="left"/>
      <w:pPr>
        <w:ind w:left="6936" w:hanging="801"/>
      </w:pPr>
      <w:rPr>
        <w:rFonts w:hint="default"/>
        <w:lang w:val="zh-CN" w:eastAsia="zh-CN" w:bidi="zh-CN"/>
      </w:rPr>
    </w:lvl>
    <w:lvl w:ilvl="8" w:tentative="0">
      <w:start w:val="0"/>
      <w:numFmt w:val="bullet"/>
      <w:lvlText w:val="•"/>
      <w:lvlJc w:val="left"/>
      <w:pPr>
        <w:ind w:left="7878" w:hanging="801"/>
      </w:pPr>
      <w:rPr>
        <w:rFonts w:hint="default"/>
        <w:lang w:val="zh-CN" w:eastAsia="zh-CN" w:bidi="zh-CN"/>
      </w:rPr>
    </w:lvl>
  </w:abstractNum>
  <w:abstractNum w:abstractNumId="12">
    <w:nsid w:val="25B654F3"/>
    <w:multiLevelType w:val="multilevel"/>
    <w:tmpl w:val="25B654F3"/>
    <w:lvl w:ilvl="0" w:tentative="0">
      <w:start w:val="1"/>
      <w:numFmt w:val="decimal"/>
      <w:lvlText w:val="%1."/>
      <w:lvlJc w:val="left"/>
      <w:pPr>
        <w:ind w:left="795" w:hanging="319"/>
        <w:jc w:val="left"/>
      </w:pPr>
      <w:rPr>
        <w:rFonts w:hint="default" w:ascii="微软雅黑" w:hAnsi="微软雅黑" w:eastAsia="微软雅黑" w:cs="微软雅黑"/>
        <w:spacing w:val="-23"/>
        <w:w w:val="100"/>
        <w:sz w:val="24"/>
        <w:szCs w:val="24"/>
        <w:lang w:val="zh-CN" w:eastAsia="zh-CN" w:bidi="zh-CN"/>
      </w:rPr>
    </w:lvl>
    <w:lvl w:ilvl="1" w:tentative="0">
      <w:start w:val="1"/>
      <w:numFmt w:val="decimal"/>
      <w:lvlText w:val="%1.%2"/>
      <w:lvlJc w:val="left"/>
      <w:pPr>
        <w:ind w:left="935" w:hanging="459"/>
        <w:jc w:val="left"/>
      </w:pPr>
      <w:rPr>
        <w:rFonts w:hint="default" w:ascii="微软雅黑" w:hAnsi="微软雅黑" w:eastAsia="微软雅黑" w:cs="微软雅黑"/>
        <w:spacing w:val="-23"/>
        <w:w w:val="100"/>
        <w:sz w:val="24"/>
        <w:szCs w:val="24"/>
        <w:lang w:val="zh-CN" w:eastAsia="zh-CN" w:bidi="zh-CN"/>
      </w:rPr>
    </w:lvl>
    <w:lvl w:ilvl="2" w:tentative="0">
      <w:start w:val="0"/>
      <w:numFmt w:val="bullet"/>
      <w:lvlText w:val="•"/>
      <w:lvlJc w:val="left"/>
      <w:pPr>
        <w:ind w:left="1920" w:hanging="459"/>
      </w:pPr>
      <w:rPr>
        <w:rFonts w:hint="default"/>
        <w:lang w:val="zh-CN" w:eastAsia="zh-CN" w:bidi="zh-CN"/>
      </w:rPr>
    </w:lvl>
    <w:lvl w:ilvl="3" w:tentative="0">
      <w:start w:val="0"/>
      <w:numFmt w:val="bullet"/>
      <w:lvlText w:val="•"/>
      <w:lvlJc w:val="left"/>
      <w:pPr>
        <w:ind w:left="2900" w:hanging="459"/>
      </w:pPr>
      <w:rPr>
        <w:rFonts w:hint="default"/>
        <w:lang w:val="zh-CN" w:eastAsia="zh-CN" w:bidi="zh-CN"/>
      </w:rPr>
    </w:lvl>
    <w:lvl w:ilvl="4" w:tentative="0">
      <w:start w:val="0"/>
      <w:numFmt w:val="bullet"/>
      <w:lvlText w:val="•"/>
      <w:lvlJc w:val="left"/>
      <w:pPr>
        <w:ind w:left="3881" w:hanging="459"/>
      </w:pPr>
      <w:rPr>
        <w:rFonts w:hint="default"/>
        <w:lang w:val="zh-CN" w:eastAsia="zh-CN" w:bidi="zh-CN"/>
      </w:rPr>
    </w:lvl>
    <w:lvl w:ilvl="5" w:tentative="0">
      <w:start w:val="0"/>
      <w:numFmt w:val="bullet"/>
      <w:lvlText w:val="•"/>
      <w:lvlJc w:val="left"/>
      <w:pPr>
        <w:ind w:left="4861" w:hanging="459"/>
      </w:pPr>
      <w:rPr>
        <w:rFonts w:hint="default"/>
        <w:lang w:val="zh-CN" w:eastAsia="zh-CN" w:bidi="zh-CN"/>
      </w:rPr>
    </w:lvl>
    <w:lvl w:ilvl="6" w:tentative="0">
      <w:start w:val="0"/>
      <w:numFmt w:val="bullet"/>
      <w:lvlText w:val="•"/>
      <w:lvlJc w:val="left"/>
      <w:pPr>
        <w:ind w:left="5842" w:hanging="459"/>
      </w:pPr>
      <w:rPr>
        <w:rFonts w:hint="default"/>
        <w:lang w:val="zh-CN" w:eastAsia="zh-CN" w:bidi="zh-CN"/>
      </w:rPr>
    </w:lvl>
    <w:lvl w:ilvl="7" w:tentative="0">
      <w:start w:val="0"/>
      <w:numFmt w:val="bullet"/>
      <w:lvlText w:val="•"/>
      <w:lvlJc w:val="left"/>
      <w:pPr>
        <w:ind w:left="6822" w:hanging="459"/>
      </w:pPr>
      <w:rPr>
        <w:rFonts w:hint="default"/>
        <w:lang w:val="zh-CN" w:eastAsia="zh-CN" w:bidi="zh-CN"/>
      </w:rPr>
    </w:lvl>
    <w:lvl w:ilvl="8" w:tentative="0">
      <w:start w:val="0"/>
      <w:numFmt w:val="bullet"/>
      <w:lvlText w:val="•"/>
      <w:lvlJc w:val="left"/>
      <w:pPr>
        <w:ind w:left="7803" w:hanging="459"/>
      </w:pPr>
      <w:rPr>
        <w:rFonts w:hint="default"/>
        <w:lang w:val="zh-CN" w:eastAsia="zh-CN" w:bidi="zh-CN"/>
      </w:rPr>
    </w:lvl>
  </w:abstractNum>
  <w:abstractNum w:abstractNumId="13">
    <w:nsid w:val="2A8F537B"/>
    <w:multiLevelType w:val="multilevel"/>
    <w:tmpl w:val="2A8F537B"/>
    <w:lvl w:ilvl="0" w:tentative="0">
      <w:start w:val="10"/>
      <w:numFmt w:val="decimal"/>
      <w:lvlText w:val="%1."/>
      <w:lvlJc w:val="left"/>
      <w:pPr>
        <w:ind w:left="934" w:hanging="460"/>
        <w:jc w:val="left"/>
      </w:pPr>
      <w:rPr>
        <w:rFonts w:hint="default" w:ascii="微软雅黑" w:hAnsi="微软雅黑" w:eastAsia="微软雅黑" w:cs="微软雅黑"/>
        <w:spacing w:val="-22"/>
        <w:w w:val="100"/>
        <w:sz w:val="24"/>
        <w:szCs w:val="24"/>
        <w:lang w:val="zh-CN" w:eastAsia="zh-CN" w:bidi="zh-CN"/>
      </w:rPr>
    </w:lvl>
    <w:lvl w:ilvl="1" w:tentative="0">
      <w:start w:val="1"/>
      <w:numFmt w:val="decimal"/>
      <w:lvlText w:val="%1.%2"/>
      <w:lvlJc w:val="left"/>
      <w:pPr>
        <w:ind w:left="476" w:hanging="600"/>
        <w:jc w:val="left"/>
      </w:pPr>
      <w:rPr>
        <w:rFonts w:hint="default" w:ascii="微软雅黑" w:hAnsi="微软雅黑" w:eastAsia="微软雅黑" w:cs="微软雅黑"/>
        <w:spacing w:val="-32"/>
        <w:w w:val="100"/>
        <w:sz w:val="24"/>
        <w:szCs w:val="24"/>
        <w:lang w:val="zh-CN" w:eastAsia="zh-CN" w:bidi="zh-CN"/>
      </w:rPr>
    </w:lvl>
    <w:lvl w:ilvl="2" w:tentative="0">
      <w:start w:val="0"/>
      <w:numFmt w:val="bullet"/>
      <w:lvlText w:val="•"/>
      <w:lvlJc w:val="left"/>
      <w:pPr>
        <w:ind w:left="1020" w:hanging="600"/>
      </w:pPr>
      <w:rPr>
        <w:rFonts w:hint="default"/>
        <w:lang w:val="zh-CN" w:eastAsia="zh-CN" w:bidi="zh-CN"/>
      </w:rPr>
    </w:lvl>
    <w:lvl w:ilvl="3" w:tentative="0">
      <w:start w:val="0"/>
      <w:numFmt w:val="bullet"/>
      <w:lvlText w:val="•"/>
      <w:lvlJc w:val="left"/>
      <w:pPr>
        <w:ind w:left="2113" w:hanging="600"/>
      </w:pPr>
      <w:rPr>
        <w:rFonts w:hint="default"/>
        <w:lang w:val="zh-CN" w:eastAsia="zh-CN" w:bidi="zh-CN"/>
      </w:rPr>
    </w:lvl>
    <w:lvl w:ilvl="4" w:tentative="0">
      <w:start w:val="0"/>
      <w:numFmt w:val="bullet"/>
      <w:lvlText w:val="•"/>
      <w:lvlJc w:val="left"/>
      <w:pPr>
        <w:ind w:left="3206" w:hanging="600"/>
      </w:pPr>
      <w:rPr>
        <w:rFonts w:hint="default"/>
        <w:lang w:val="zh-CN" w:eastAsia="zh-CN" w:bidi="zh-CN"/>
      </w:rPr>
    </w:lvl>
    <w:lvl w:ilvl="5" w:tentative="0">
      <w:start w:val="0"/>
      <w:numFmt w:val="bullet"/>
      <w:lvlText w:val="•"/>
      <w:lvlJc w:val="left"/>
      <w:pPr>
        <w:ind w:left="4299" w:hanging="600"/>
      </w:pPr>
      <w:rPr>
        <w:rFonts w:hint="default"/>
        <w:lang w:val="zh-CN" w:eastAsia="zh-CN" w:bidi="zh-CN"/>
      </w:rPr>
    </w:lvl>
    <w:lvl w:ilvl="6" w:tentative="0">
      <w:start w:val="0"/>
      <w:numFmt w:val="bullet"/>
      <w:lvlText w:val="•"/>
      <w:lvlJc w:val="left"/>
      <w:pPr>
        <w:ind w:left="5392" w:hanging="600"/>
      </w:pPr>
      <w:rPr>
        <w:rFonts w:hint="default"/>
        <w:lang w:val="zh-CN" w:eastAsia="zh-CN" w:bidi="zh-CN"/>
      </w:rPr>
    </w:lvl>
    <w:lvl w:ilvl="7" w:tentative="0">
      <w:start w:val="0"/>
      <w:numFmt w:val="bullet"/>
      <w:lvlText w:val="•"/>
      <w:lvlJc w:val="left"/>
      <w:pPr>
        <w:ind w:left="6485" w:hanging="600"/>
      </w:pPr>
      <w:rPr>
        <w:rFonts w:hint="default"/>
        <w:lang w:val="zh-CN" w:eastAsia="zh-CN" w:bidi="zh-CN"/>
      </w:rPr>
    </w:lvl>
    <w:lvl w:ilvl="8" w:tentative="0">
      <w:start w:val="0"/>
      <w:numFmt w:val="bullet"/>
      <w:lvlText w:val="•"/>
      <w:lvlJc w:val="left"/>
      <w:pPr>
        <w:ind w:left="7578" w:hanging="600"/>
      </w:pPr>
      <w:rPr>
        <w:rFonts w:hint="default"/>
        <w:lang w:val="zh-CN" w:eastAsia="zh-CN" w:bidi="zh-CN"/>
      </w:rPr>
    </w:lvl>
  </w:abstractNum>
  <w:abstractNum w:abstractNumId="14">
    <w:nsid w:val="4C1BAE26"/>
    <w:multiLevelType w:val="multilevel"/>
    <w:tmpl w:val="4C1BAE26"/>
    <w:lvl w:ilvl="0" w:tentative="0">
      <w:start w:val="28"/>
      <w:numFmt w:val="decimal"/>
      <w:lvlText w:val="%1"/>
      <w:lvlJc w:val="left"/>
      <w:pPr>
        <w:ind w:left="1075" w:hanging="601"/>
        <w:jc w:val="left"/>
      </w:pPr>
      <w:rPr>
        <w:rFonts w:hint="default"/>
        <w:lang w:val="zh-CN" w:eastAsia="zh-CN" w:bidi="zh-CN"/>
      </w:rPr>
    </w:lvl>
    <w:lvl w:ilvl="1" w:tentative="0">
      <w:start w:val="1"/>
      <w:numFmt w:val="decimal"/>
      <w:lvlText w:val="%1.%2"/>
      <w:lvlJc w:val="left"/>
      <w:pPr>
        <w:ind w:left="1075" w:hanging="601"/>
        <w:jc w:val="left"/>
      </w:pPr>
      <w:rPr>
        <w:rFonts w:hint="default" w:ascii="微软雅黑" w:hAnsi="微软雅黑" w:eastAsia="微软雅黑" w:cs="微软雅黑"/>
        <w:spacing w:val="-23"/>
        <w:w w:val="100"/>
        <w:sz w:val="24"/>
        <w:szCs w:val="24"/>
        <w:lang w:val="zh-CN" w:eastAsia="zh-CN" w:bidi="zh-CN"/>
      </w:rPr>
    </w:lvl>
    <w:lvl w:ilvl="2" w:tentative="0">
      <w:start w:val="0"/>
      <w:numFmt w:val="bullet"/>
      <w:lvlText w:val="•"/>
      <w:lvlJc w:val="left"/>
      <w:pPr>
        <w:ind w:left="2816" w:hanging="601"/>
      </w:pPr>
      <w:rPr>
        <w:rFonts w:hint="default"/>
        <w:lang w:val="zh-CN" w:eastAsia="zh-CN" w:bidi="zh-CN"/>
      </w:rPr>
    </w:lvl>
    <w:lvl w:ilvl="3" w:tentative="0">
      <w:start w:val="0"/>
      <w:numFmt w:val="bullet"/>
      <w:lvlText w:val="•"/>
      <w:lvlJc w:val="left"/>
      <w:pPr>
        <w:ind w:left="3685" w:hanging="601"/>
      </w:pPr>
      <w:rPr>
        <w:rFonts w:hint="default"/>
        <w:lang w:val="zh-CN" w:eastAsia="zh-CN" w:bidi="zh-CN"/>
      </w:rPr>
    </w:lvl>
    <w:lvl w:ilvl="4" w:tentative="0">
      <w:start w:val="0"/>
      <w:numFmt w:val="bullet"/>
      <w:lvlText w:val="•"/>
      <w:lvlJc w:val="left"/>
      <w:pPr>
        <w:ind w:left="4553" w:hanging="601"/>
      </w:pPr>
      <w:rPr>
        <w:rFonts w:hint="default"/>
        <w:lang w:val="zh-CN" w:eastAsia="zh-CN" w:bidi="zh-CN"/>
      </w:rPr>
    </w:lvl>
    <w:lvl w:ilvl="5" w:tentative="0">
      <w:start w:val="0"/>
      <w:numFmt w:val="bullet"/>
      <w:lvlText w:val="•"/>
      <w:lvlJc w:val="left"/>
      <w:pPr>
        <w:ind w:left="5422" w:hanging="601"/>
      </w:pPr>
      <w:rPr>
        <w:rFonts w:hint="default"/>
        <w:lang w:val="zh-CN" w:eastAsia="zh-CN" w:bidi="zh-CN"/>
      </w:rPr>
    </w:lvl>
    <w:lvl w:ilvl="6" w:tentative="0">
      <w:start w:val="0"/>
      <w:numFmt w:val="bullet"/>
      <w:lvlText w:val="•"/>
      <w:lvlJc w:val="left"/>
      <w:pPr>
        <w:ind w:left="6290" w:hanging="601"/>
      </w:pPr>
      <w:rPr>
        <w:rFonts w:hint="default"/>
        <w:lang w:val="zh-CN" w:eastAsia="zh-CN" w:bidi="zh-CN"/>
      </w:rPr>
    </w:lvl>
    <w:lvl w:ilvl="7" w:tentative="0">
      <w:start w:val="0"/>
      <w:numFmt w:val="bullet"/>
      <w:lvlText w:val="•"/>
      <w:lvlJc w:val="left"/>
      <w:pPr>
        <w:ind w:left="7159" w:hanging="601"/>
      </w:pPr>
      <w:rPr>
        <w:rFonts w:hint="default"/>
        <w:lang w:val="zh-CN" w:eastAsia="zh-CN" w:bidi="zh-CN"/>
      </w:rPr>
    </w:lvl>
    <w:lvl w:ilvl="8" w:tentative="0">
      <w:start w:val="0"/>
      <w:numFmt w:val="bullet"/>
      <w:lvlText w:val="•"/>
      <w:lvlJc w:val="left"/>
      <w:pPr>
        <w:ind w:left="8027" w:hanging="601"/>
      </w:pPr>
      <w:rPr>
        <w:rFonts w:hint="default"/>
        <w:lang w:val="zh-CN" w:eastAsia="zh-CN" w:bidi="zh-CN"/>
      </w:rPr>
    </w:lvl>
  </w:abstractNum>
  <w:abstractNum w:abstractNumId="15">
    <w:nsid w:val="4D4DC07F"/>
    <w:multiLevelType w:val="multilevel"/>
    <w:tmpl w:val="4D4DC07F"/>
    <w:lvl w:ilvl="0" w:tentative="0">
      <w:start w:val="20"/>
      <w:numFmt w:val="decimal"/>
      <w:lvlText w:val="%1"/>
      <w:lvlJc w:val="left"/>
      <w:pPr>
        <w:ind w:left="476" w:hanging="543"/>
        <w:jc w:val="left"/>
      </w:pPr>
      <w:rPr>
        <w:rFonts w:hint="default"/>
        <w:lang w:val="zh-CN" w:eastAsia="zh-CN" w:bidi="zh-CN"/>
      </w:rPr>
    </w:lvl>
    <w:lvl w:ilvl="1" w:tentative="0">
      <w:start w:val="1"/>
      <w:numFmt w:val="decimal"/>
      <w:lvlText w:val="%1.%2"/>
      <w:lvlJc w:val="left"/>
      <w:pPr>
        <w:ind w:left="476" w:hanging="543"/>
        <w:jc w:val="left"/>
      </w:pPr>
      <w:rPr>
        <w:rFonts w:hint="default" w:ascii="微软雅黑" w:hAnsi="微软雅黑" w:eastAsia="微软雅黑" w:cs="微软雅黑"/>
        <w:spacing w:val="-1"/>
        <w:w w:val="100"/>
        <w:sz w:val="24"/>
        <w:szCs w:val="24"/>
        <w:lang w:val="zh-CN" w:eastAsia="zh-CN" w:bidi="zh-CN"/>
      </w:rPr>
    </w:lvl>
    <w:lvl w:ilvl="2" w:tentative="0">
      <w:start w:val="0"/>
      <w:numFmt w:val="bullet"/>
      <w:lvlText w:val="•"/>
      <w:lvlJc w:val="left"/>
      <w:pPr>
        <w:ind w:left="2336" w:hanging="543"/>
      </w:pPr>
      <w:rPr>
        <w:rFonts w:hint="default"/>
        <w:lang w:val="zh-CN" w:eastAsia="zh-CN" w:bidi="zh-CN"/>
      </w:rPr>
    </w:lvl>
    <w:lvl w:ilvl="3" w:tentative="0">
      <w:start w:val="0"/>
      <w:numFmt w:val="bullet"/>
      <w:lvlText w:val="•"/>
      <w:lvlJc w:val="left"/>
      <w:pPr>
        <w:ind w:left="3265" w:hanging="543"/>
      </w:pPr>
      <w:rPr>
        <w:rFonts w:hint="default"/>
        <w:lang w:val="zh-CN" w:eastAsia="zh-CN" w:bidi="zh-CN"/>
      </w:rPr>
    </w:lvl>
    <w:lvl w:ilvl="4" w:tentative="0">
      <w:start w:val="0"/>
      <w:numFmt w:val="bullet"/>
      <w:lvlText w:val="•"/>
      <w:lvlJc w:val="left"/>
      <w:pPr>
        <w:ind w:left="4193" w:hanging="543"/>
      </w:pPr>
      <w:rPr>
        <w:rFonts w:hint="default"/>
        <w:lang w:val="zh-CN" w:eastAsia="zh-CN" w:bidi="zh-CN"/>
      </w:rPr>
    </w:lvl>
    <w:lvl w:ilvl="5" w:tentative="0">
      <w:start w:val="0"/>
      <w:numFmt w:val="bullet"/>
      <w:lvlText w:val="•"/>
      <w:lvlJc w:val="left"/>
      <w:pPr>
        <w:ind w:left="5122" w:hanging="543"/>
      </w:pPr>
      <w:rPr>
        <w:rFonts w:hint="default"/>
        <w:lang w:val="zh-CN" w:eastAsia="zh-CN" w:bidi="zh-CN"/>
      </w:rPr>
    </w:lvl>
    <w:lvl w:ilvl="6" w:tentative="0">
      <w:start w:val="0"/>
      <w:numFmt w:val="bullet"/>
      <w:lvlText w:val="•"/>
      <w:lvlJc w:val="left"/>
      <w:pPr>
        <w:ind w:left="6050" w:hanging="543"/>
      </w:pPr>
      <w:rPr>
        <w:rFonts w:hint="default"/>
        <w:lang w:val="zh-CN" w:eastAsia="zh-CN" w:bidi="zh-CN"/>
      </w:rPr>
    </w:lvl>
    <w:lvl w:ilvl="7" w:tentative="0">
      <w:start w:val="0"/>
      <w:numFmt w:val="bullet"/>
      <w:lvlText w:val="•"/>
      <w:lvlJc w:val="left"/>
      <w:pPr>
        <w:ind w:left="6979" w:hanging="543"/>
      </w:pPr>
      <w:rPr>
        <w:rFonts w:hint="default"/>
        <w:lang w:val="zh-CN" w:eastAsia="zh-CN" w:bidi="zh-CN"/>
      </w:rPr>
    </w:lvl>
    <w:lvl w:ilvl="8" w:tentative="0">
      <w:start w:val="0"/>
      <w:numFmt w:val="bullet"/>
      <w:lvlText w:val="•"/>
      <w:lvlJc w:val="left"/>
      <w:pPr>
        <w:ind w:left="7907" w:hanging="543"/>
      </w:pPr>
      <w:rPr>
        <w:rFonts w:hint="default"/>
        <w:lang w:val="zh-CN" w:eastAsia="zh-CN" w:bidi="zh-CN"/>
      </w:rPr>
    </w:lvl>
  </w:abstractNum>
  <w:abstractNum w:abstractNumId="16">
    <w:nsid w:val="579125CB"/>
    <w:multiLevelType w:val="singleLevel"/>
    <w:tmpl w:val="579125CB"/>
    <w:lvl w:ilvl="0" w:tentative="0">
      <w:start w:val="1"/>
      <w:numFmt w:val="decimal"/>
      <w:suff w:val="nothing"/>
      <w:lvlText w:val="%1、"/>
      <w:lvlJc w:val="left"/>
    </w:lvl>
  </w:abstractNum>
  <w:abstractNum w:abstractNumId="17">
    <w:nsid w:val="5A241D34"/>
    <w:multiLevelType w:val="multilevel"/>
    <w:tmpl w:val="5A241D34"/>
    <w:lvl w:ilvl="0" w:tentative="0">
      <w:start w:val="1"/>
      <w:numFmt w:val="decimal"/>
      <w:lvlText w:val="(%1)"/>
      <w:lvlJc w:val="left"/>
      <w:pPr>
        <w:ind w:left="896" w:hanging="422"/>
        <w:jc w:val="left"/>
      </w:pPr>
      <w:rPr>
        <w:rFonts w:hint="default" w:ascii="微软雅黑" w:hAnsi="微软雅黑" w:eastAsia="微软雅黑" w:cs="微软雅黑"/>
        <w:spacing w:val="-22"/>
        <w:w w:val="100"/>
        <w:sz w:val="24"/>
        <w:szCs w:val="24"/>
        <w:lang w:val="zh-CN" w:eastAsia="zh-CN" w:bidi="zh-CN"/>
      </w:rPr>
    </w:lvl>
    <w:lvl w:ilvl="1" w:tentative="0">
      <w:start w:val="0"/>
      <w:numFmt w:val="bullet"/>
      <w:lvlText w:val="•"/>
      <w:lvlJc w:val="left"/>
      <w:pPr>
        <w:ind w:left="1786" w:hanging="422"/>
      </w:pPr>
      <w:rPr>
        <w:rFonts w:hint="default"/>
        <w:lang w:val="zh-CN" w:eastAsia="zh-CN" w:bidi="zh-CN"/>
      </w:rPr>
    </w:lvl>
    <w:lvl w:ilvl="2" w:tentative="0">
      <w:start w:val="0"/>
      <w:numFmt w:val="bullet"/>
      <w:lvlText w:val="•"/>
      <w:lvlJc w:val="left"/>
      <w:pPr>
        <w:ind w:left="2672" w:hanging="422"/>
      </w:pPr>
      <w:rPr>
        <w:rFonts w:hint="default"/>
        <w:lang w:val="zh-CN" w:eastAsia="zh-CN" w:bidi="zh-CN"/>
      </w:rPr>
    </w:lvl>
    <w:lvl w:ilvl="3" w:tentative="0">
      <w:start w:val="0"/>
      <w:numFmt w:val="bullet"/>
      <w:lvlText w:val="•"/>
      <w:lvlJc w:val="left"/>
      <w:pPr>
        <w:ind w:left="3559" w:hanging="422"/>
      </w:pPr>
      <w:rPr>
        <w:rFonts w:hint="default"/>
        <w:lang w:val="zh-CN" w:eastAsia="zh-CN" w:bidi="zh-CN"/>
      </w:rPr>
    </w:lvl>
    <w:lvl w:ilvl="4" w:tentative="0">
      <w:start w:val="0"/>
      <w:numFmt w:val="bullet"/>
      <w:lvlText w:val="•"/>
      <w:lvlJc w:val="left"/>
      <w:pPr>
        <w:ind w:left="4445" w:hanging="422"/>
      </w:pPr>
      <w:rPr>
        <w:rFonts w:hint="default"/>
        <w:lang w:val="zh-CN" w:eastAsia="zh-CN" w:bidi="zh-CN"/>
      </w:rPr>
    </w:lvl>
    <w:lvl w:ilvl="5" w:tentative="0">
      <w:start w:val="0"/>
      <w:numFmt w:val="bullet"/>
      <w:lvlText w:val="•"/>
      <w:lvlJc w:val="left"/>
      <w:pPr>
        <w:ind w:left="5332" w:hanging="422"/>
      </w:pPr>
      <w:rPr>
        <w:rFonts w:hint="default"/>
        <w:lang w:val="zh-CN" w:eastAsia="zh-CN" w:bidi="zh-CN"/>
      </w:rPr>
    </w:lvl>
    <w:lvl w:ilvl="6" w:tentative="0">
      <w:start w:val="0"/>
      <w:numFmt w:val="bullet"/>
      <w:lvlText w:val="•"/>
      <w:lvlJc w:val="left"/>
      <w:pPr>
        <w:ind w:left="6218" w:hanging="422"/>
      </w:pPr>
      <w:rPr>
        <w:rFonts w:hint="default"/>
        <w:lang w:val="zh-CN" w:eastAsia="zh-CN" w:bidi="zh-CN"/>
      </w:rPr>
    </w:lvl>
    <w:lvl w:ilvl="7" w:tentative="0">
      <w:start w:val="0"/>
      <w:numFmt w:val="bullet"/>
      <w:lvlText w:val="•"/>
      <w:lvlJc w:val="left"/>
      <w:pPr>
        <w:ind w:left="7105" w:hanging="422"/>
      </w:pPr>
      <w:rPr>
        <w:rFonts w:hint="default"/>
        <w:lang w:val="zh-CN" w:eastAsia="zh-CN" w:bidi="zh-CN"/>
      </w:rPr>
    </w:lvl>
    <w:lvl w:ilvl="8" w:tentative="0">
      <w:start w:val="0"/>
      <w:numFmt w:val="bullet"/>
      <w:lvlText w:val="•"/>
      <w:lvlJc w:val="left"/>
      <w:pPr>
        <w:ind w:left="7991" w:hanging="422"/>
      </w:pPr>
      <w:rPr>
        <w:rFonts w:hint="default"/>
        <w:lang w:val="zh-CN" w:eastAsia="zh-CN" w:bidi="zh-CN"/>
      </w:rPr>
    </w:lvl>
  </w:abstractNum>
  <w:abstractNum w:abstractNumId="18">
    <w:nsid w:val="60382F6E"/>
    <w:multiLevelType w:val="multilevel"/>
    <w:tmpl w:val="60382F6E"/>
    <w:lvl w:ilvl="0" w:tentative="0">
      <w:start w:val="29"/>
      <w:numFmt w:val="decimal"/>
      <w:lvlText w:val="%1"/>
      <w:lvlJc w:val="left"/>
      <w:pPr>
        <w:ind w:left="1075" w:hanging="601"/>
        <w:jc w:val="left"/>
      </w:pPr>
      <w:rPr>
        <w:rFonts w:hint="default"/>
        <w:lang w:val="zh-CN" w:eastAsia="zh-CN" w:bidi="zh-CN"/>
      </w:rPr>
    </w:lvl>
    <w:lvl w:ilvl="1" w:tentative="0">
      <w:start w:val="1"/>
      <w:numFmt w:val="decimal"/>
      <w:lvlText w:val="%1.%2"/>
      <w:lvlJc w:val="left"/>
      <w:pPr>
        <w:ind w:left="1075" w:hanging="601"/>
        <w:jc w:val="left"/>
      </w:pPr>
      <w:rPr>
        <w:rFonts w:hint="default" w:ascii="微软雅黑" w:hAnsi="微软雅黑" w:eastAsia="微软雅黑" w:cs="微软雅黑"/>
        <w:spacing w:val="-22"/>
        <w:w w:val="100"/>
        <w:sz w:val="24"/>
        <w:szCs w:val="24"/>
        <w:lang w:val="zh-CN" w:eastAsia="zh-CN" w:bidi="zh-CN"/>
      </w:rPr>
    </w:lvl>
    <w:lvl w:ilvl="2" w:tentative="0">
      <w:start w:val="0"/>
      <w:numFmt w:val="bullet"/>
      <w:lvlText w:val="•"/>
      <w:lvlJc w:val="left"/>
      <w:pPr>
        <w:ind w:left="2816" w:hanging="601"/>
      </w:pPr>
      <w:rPr>
        <w:rFonts w:hint="default"/>
        <w:lang w:val="zh-CN" w:eastAsia="zh-CN" w:bidi="zh-CN"/>
      </w:rPr>
    </w:lvl>
    <w:lvl w:ilvl="3" w:tentative="0">
      <w:start w:val="0"/>
      <w:numFmt w:val="bullet"/>
      <w:lvlText w:val="•"/>
      <w:lvlJc w:val="left"/>
      <w:pPr>
        <w:ind w:left="3685" w:hanging="601"/>
      </w:pPr>
      <w:rPr>
        <w:rFonts w:hint="default"/>
        <w:lang w:val="zh-CN" w:eastAsia="zh-CN" w:bidi="zh-CN"/>
      </w:rPr>
    </w:lvl>
    <w:lvl w:ilvl="4" w:tentative="0">
      <w:start w:val="0"/>
      <w:numFmt w:val="bullet"/>
      <w:lvlText w:val="•"/>
      <w:lvlJc w:val="left"/>
      <w:pPr>
        <w:ind w:left="4553" w:hanging="601"/>
      </w:pPr>
      <w:rPr>
        <w:rFonts w:hint="default"/>
        <w:lang w:val="zh-CN" w:eastAsia="zh-CN" w:bidi="zh-CN"/>
      </w:rPr>
    </w:lvl>
    <w:lvl w:ilvl="5" w:tentative="0">
      <w:start w:val="0"/>
      <w:numFmt w:val="bullet"/>
      <w:lvlText w:val="•"/>
      <w:lvlJc w:val="left"/>
      <w:pPr>
        <w:ind w:left="5422" w:hanging="601"/>
      </w:pPr>
      <w:rPr>
        <w:rFonts w:hint="default"/>
        <w:lang w:val="zh-CN" w:eastAsia="zh-CN" w:bidi="zh-CN"/>
      </w:rPr>
    </w:lvl>
    <w:lvl w:ilvl="6" w:tentative="0">
      <w:start w:val="0"/>
      <w:numFmt w:val="bullet"/>
      <w:lvlText w:val="•"/>
      <w:lvlJc w:val="left"/>
      <w:pPr>
        <w:ind w:left="6290" w:hanging="601"/>
      </w:pPr>
      <w:rPr>
        <w:rFonts w:hint="default"/>
        <w:lang w:val="zh-CN" w:eastAsia="zh-CN" w:bidi="zh-CN"/>
      </w:rPr>
    </w:lvl>
    <w:lvl w:ilvl="7" w:tentative="0">
      <w:start w:val="0"/>
      <w:numFmt w:val="bullet"/>
      <w:lvlText w:val="•"/>
      <w:lvlJc w:val="left"/>
      <w:pPr>
        <w:ind w:left="7159" w:hanging="601"/>
      </w:pPr>
      <w:rPr>
        <w:rFonts w:hint="default"/>
        <w:lang w:val="zh-CN" w:eastAsia="zh-CN" w:bidi="zh-CN"/>
      </w:rPr>
    </w:lvl>
    <w:lvl w:ilvl="8" w:tentative="0">
      <w:start w:val="0"/>
      <w:numFmt w:val="bullet"/>
      <w:lvlText w:val="•"/>
      <w:lvlJc w:val="left"/>
      <w:pPr>
        <w:ind w:left="8027" w:hanging="601"/>
      </w:pPr>
      <w:rPr>
        <w:rFonts w:hint="default"/>
        <w:lang w:val="zh-CN" w:eastAsia="zh-CN" w:bidi="zh-CN"/>
      </w:rPr>
    </w:lvl>
  </w:abstractNum>
  <w:abstractNum w:abstractNumId="19">
    <w:nsid w:val="72183CF9"/>
    <w:multiLevelType w:val="multilevel"/>
    <w:tmpl w:val="72183CF9"/>
    <w:lvl w:ilvl="0" w:tentative="0">
      <w:start w:val="7"/>
      <w:numFmt w:val="decimal"/>
      <w:lvlText w:val="%1"/>
      <w:lvlJc w:val="left"/>
      <w:pPr>
        <w:ind w:left="476" w:hanging="460"/>
        <w:jc w:val="left"/>
      </w:pPr>
      <w:rPr>
        <w:rFonts w:hint="default"/>
        <w:lang w:val="zh-CN" w:eastAsia="zh-CN" w:bidi="zh-CN"/>
      </w:rPr>
    </w:lvl>
    <w:lvl w:ilvl="1" w:tentative="0">
      <w:start w:val="1"/>
      <w:numFmt w:val="decimal"/>
      <w:lvlText w:val="%1.%2"/>
      <w:lvlJc w:val="left"/>
      <w:pPr>
        <w:ind w:left="476" w:hanging="460"/>
        <w:jc w:val="left"/>
      </w:pPr>
      <w:rPr>
        <w:rFonts w:hint="default" w:ascii="微软雅黑" w:hAnsi="微软雅黑" w:eastAsia="微软雅黑" w:cs="微软雅黑"/>
        <w:spacing w:val="-35"/>
        <w:w w:val="100"/>
        <w:sz w:val="24"/>
        <w:szCs w:val="24"/>
        <w:lang w:val="zh-CN" w:eastAsia="zh-CN" w:bidi="zh-CN"/>
      </w:rPr>
    </w:lvl>
    <w:lvl w:ilvl="2" w:tentative="0">
      <w:start w:val="0"/>
      <w:numFmt w:val="bullet"/>
      <w:lvlText w:val="•"/>
      <w:lvlJc w:val="left"/>
      <w:pPr>
        <w:ind w:left="2336" w:hanging="460"/>
      </w:pPr>
      <w:rPr>
        <w:rFonts w:hint="default"/>
        <w:lang w:val="zh-CN" w:eastAsia="zh-CN" w:bidi="zh-CN"/>
      </w:rPr>
    </w:lvl>
    <w:lvl w:ilvl="3" w:tentative="0">
      <w:start w:val="0"/>
      <w:numFmt w:val="bullet"/>
      <w:lvlText w:val="•"/>
      <w:lvlJc w:val="left"/>
      <w:pPr>
        <w:ind w:left="3265" w:hanging="460"/>
      </w:pPr>
      <w:rPr>
        <w:rFonts w:hint="default"/>
        <w:lang w:val="zh-CN" w:eastAsia="zh-CN" w:bidi="zh-CN"/>
      </w:rPr>
    </w:lvl>
    <w:lvl w:ilvl="4" w:tentative="0">
      <w:start w:val="0"/>
      <w:numFmt w:val="bullet"/>
      <w:lvlText w:val="•"/>
      <w:lvlJc w:val="left"/>
      <w:pPr>
        <w:ind w:left="4193" w:hanging="460"/>
      </w:pPr>
      <w:rPr>
        <w:rFonts w:hint="default"/>
        <w:lang w:val="zh-CN" w:eastAsia="zh-CN" w:bidi="zh-CN"/>
      </w:rPr>
    </w:lvl>
    <w:lvl w:ilvl="5" w:tentative="0">
      <w:start w:val="0"/>
      <w:numFmt w:val="bullet"/>
      <w:lvlText w:val="•"/>
      <w:lvlJc w:val="left"/>
      <w:pPr>
        <w:ind w:left="5122" w:hanging="460"/>
      </w:pPr>
      <w:rPr>
        <w:rFonts w:hint="default"/>
        <w:lang w:val="zh-CN" w:eastAsia="zh-CN" w:bidi="zh-CN"/>
      </w:rPr>
    </w:lvl>
    <w:lvl w:ilvl="6" w:tentative="0">
      <w:start w:val="0"/>
      <w:numFmt w:val="bullet"/>
      <w:lvlText w:val="•"/>
      <w:lvlJc w:val="left"/>
      <w:pPr>
        <w:ind w:left="6050" w:hanging="460"/>
      </w:pPr>
      <w:rPr>
        <w:rFonts w:hint="default"/>
        <w:lang w:val="zh-CN" w:eastAsia="zh-CN" w:bidi="zh-CN"/>
      </w:rPr>
    </w:lvl>
    <w:lvl w:ilvl="7" w:tentative="0">
      <w:start w:val="0"/>
      <w:numFmt w:val="bullet"/>
      <w:lvlText w:val="•"/>
      <w:lvlJc w:val="left"/>
      <w:pPr>
        <w:ind w:left="6979" w:hanging="460"/>
      </w:pPr>
      <w:rPr>
        <w:rFonts w:hint="default"/>
        <w:lang w:val="zh-CN" w:eastAsia="zh-CN" w:bidi="zh-CN"/>
      </w:rPr>
    </w:lvl>
    <w:lvl w:ilvl="8" w:tentative="0">
      <w:start w:val="0"/>
      <w:numFmt w:val="bullet"/>
      <w:lvlText w:val="•"/>
      <w:lvlJc w:val="left"/>
      <w:pPr>
        <w:ind w:left="7907" w:hanging="460"/>
      </w:pPr>
      <w:rPr>
        <w:rFonts w:hint="default"/>
        <w:lang w:val="zh-CN" w:eastAsia="zh-CN" w:bidi="zh-CN"/>
      </w:rPr>
    </w:lvl>
  </w:abstractNum>
  <w:abstractNum w:abstractNumId="20">
    <w:nsid w:val="77ECEA79"/>
    <w:multiLevelType w:val="multilevel"/>
    <w:tmpl w:val="77ECEA79"/>
    <w:lvl w:ilvl="0" w:tentative="0">
      <w:start w:val="1"/>
      <w:numFmt w:val="decimal"/>
      <w:lvlText w:val="%1."/>
      <w:lvlJc w:val="left"/>
      <w:pPr>
        <w:ind w:left="848" w:hanging="200"/>
        <w:jc w:val="left"/>
      </w:pPr>
      <w:rPr>
        <w:rFonts w:hint="default" w:ascii="微软雅黑" w:hAnsi="微软雅黑" w:eastAsia="微软雅黑" w:cs="微软雅黑"/>
        <w:spacing w:val="-17"/>
        <w:w w:val="100"/>
        <w:sz w:val="22"/>
        <w:szCs w:val="22"/>
        <w:lang w:val="zh-CN" w:eastAsia="zh-CN" w:bidi="zh-CN"/>
      </w:rPr>
    </w:lvl>
    <w:lvl w:ilvl="1" w:tentative="0">
      <w:start w:val="0"/>
      <w:numFmt w:val="bullet"/>
      <w:lvlText w:val="•"/>
      <w:lvlJc w:val="left"/>
      <w:pPr>
        <w:ind w:left="1732" w:hanging="200"/>
      </w:pPr>
      <w:rPr>
        <w:rFonts w:hint="default"/>
        <w:lang w:val="zh-CN" w:eastAsia="zh-CN" w:bidi="zh-CN"/>
      </w:rPr>
    </w:lvl>
    <w:lvl w:ilvl="2" w:tentative="0">
      <w:start w:val="0"/>
      <w:numFmt w:val="bullet"/>
      <w:lvlText w:val="•"/>
      <w:lvlJc w:val="left"/>
      <w:pPr>
        <w:ind w:left="2624" w:hanging="200"/>
      </w:pPr>
      <w:rPr>
        <w:rFonts w:hint="default"/>
        <w:lang w:val="zh-CN" w:eastAsia="zh-CN" w:bidi="zh-CN"/>
      </w:rPr>
    </w:lvl>
    <w:lvl w:ilvl="3" w:tentative="0">
      <w:start w:val="0"/>
      <w:numFmt w:val="bullet"/>
      <w:lvlText w:val="•"/>
      <w:lvlJc w:val="left"/>
      <w:pPr>
        <w:ind w:left="3517" w:hanging="200"/>
      </w:pPr>
      <w:rPr>
        <w:rFonts w:hint="default"/>
        <w:lang w:val="zh-CN" w:eastAsia="zh-CN" w:bidi="zh-CN"/>
      </w:rPr>
    </w:lvl>
    <w:lvl w:ilvl="4" w:tentative="0">
      <w:start w:val="0"/>
      <w:numFmt w:val="bullet"/>
      <w:lvlText w:val="•"/>
      <w:lvlJc w:val="left"/>
      <w:pPr>
        <w:ind w:left="4409" w:hanging="200"/>
      </w:pPr>
      <w:rPr>
        <w:rFonts w:hint="default"/>
        <w:lang w:val="zh-CN" w:eastAsia="zh-CN" w:bidi="zh-CN"/>
      </w:rPr>
    </w:lvl>
    <w:lvl w:ilvl="5" w:tentative="0">
      <w:start w:val="0"/>
      <w:numFmt w:val="bullet"/>
      <w:lvlText w:val="•"/>
      <w:lvlJc w:val="left"/>
      <w:pPr>
        <w:ind w:left="5302" w:hanging="200"/>
      </w:pPr>
      <w:rPr>
        <w:rFonts w:hint="default"/>
        <w:lang w:val="zh-CN" w:eastAsia="zh-CN" w:bidi="zh-CN"/>
      </w:rPr>
    </w:lvl>
    <w:lvl w:ilvl="6" w:tentative="0">
      <w:start w:val="0"/>
      <w:numFmt w:val="bullet"/>
      <w:lvlText w:val="•"/>
      <w:lvlJc w:val="left"/>
      <w:pPr>
        <w:ind w:left="6194" w:hanging="200"/>
      </w:pPr>
      <w:rPr>
        <w:rFonts w:hint="default"/>
        <w:lang w:val="zh-CN" w:eastAsia="zh-CN" w:bidi="zh-CN"/>
      </w:rPr>
    </w:lvl>
    <w:lvl w:ilvl="7" w:tentative="0">
      <w:start w:val="0"/>
      <w:numFmt w:val="bullet"/>
      <w:lvlText w:val="•"/>
      <w:lvlJc w:val="left"/>
      <w:pPr>
        <w:ind w:left="7087" w:hanging="200"/>
      </w:pPr>
      <w:rPr>
        <w:rFonts w:hint="default"/>
        <w:lang w:val="zh-CN" w:eastAsia="zh-CN" w:bidi="zh-CN"/>
      </w:rPr>
    </w:lvl>
    <w:lvl w:ilvl="8" w:tentative="0">
      <w:start w:val="0"/>
      <w:numFmt w:val="bullet"/>
      <w:lvlText w:val="•"/>
      <w:lvlJc w:val="left"/>
      <w:pPr>
        <w:ind w:left="7979" w:hanging="200"/>
      </w:pPr>
      <w:rPr>
        <w:rFonts w:hint="default"/>
        <w:lang w:val="zh-CN" w:eastAsia="zh-CN" w:bidi="zh-CN"/>
      </w:rPr>
    </w:lvl>
  </w:abstractNum>
  <w:abstractNum w:abstractNumId="21">
    <w:nsid w:val="7C246926"/>
    <w:multiLevelType w:val="multilevel"/>
    <w:tmpl w:val="7C246926"/>
    <w:lvl w:ilvl="0" w:tentative="0">
      <w:start w:val="1"/>
      <w:numFmt w:val="decimal"/>
      <w:lvlText w:val="%1."/>
      <w:lvlJc w:val="left"/>
      <w:pPr>
        <w:ind w:left="858" w:hanging="200"/>
        <w:jc w:val="left"/>
      </w:pPr>
      <w:rPr>
        <w:rFonts w:hint="default" w:ascii="微软雅黑" w:hAnsi="微软雅黑" w:eastAsia="微软雅黑" w:cs="微软雅黑"/>
        <w:spacing w:val="-94"/>
        <w:w w:val="100"/>
        <w:sz w:val="22"/>
        <w:szCs w:val="22"/>
        <w:lang w:val="zh-CN" w:eastAsia="zh-CN" w:bidi="zh-CN"/>
      </w:rPr>
    </w:lvl>
    <w:lvl w:ilvl="1" w:tentative="0">
      <w:start w:val="0"/>
      <w:numFmt w:val="bullet"/>
      <w:lvlText w:val="•"/>
      <w:lvlJc w:val="left"/>
      <w:pPr>
        <w:ind w:left="1750" w:hanging="200"/>
      </w:pPr>
      <w:rPr>
        <w:rFonts w:hint="default"/>
        <w:lang w:val="zh-CN" w:eastAsia="zh-CN" w:bidi="zh-CN"/>
      </w:rPr>
    </w:lvl>
    <w:lvl w:ilvl="2" w:tentative="0">
      <w:start w:val="0"/>
      <w:numFmt w:val="bullet"/>
      <w:lvlText w:val="•"/>
      <w:lvlJc w:val="left"/>
      <w:pPr>
        <w:ind w:left="2640" w:hanging="200"/>
      </w:pPr>
      <w:rPr>
        <w:rFonts w:hint="default"/>
        <w:lang w:val="zh-CN" w:eastAsia="zh-CN" w:bidi="zh-CN"/>
      </w:rPr>
    </w:lvl>
    <w:lvl w:ilvl="3" w:tentative="0">
      <w:start w:val="0"/>
      <w:numFmt w:val="bullet"/>
      <w:lvlText w:val="•"/>
      <w:lvlJc w:val="left"/>
      <w:pPr>
        <w:ind w:left="3531" w:hanging="200"/>
      </w:pPr>
      <w:rPr>
        <w:rFonts w:hint="default"/>
        <w:lang w:val="zh-CN" w:eastAsia="zh-CN" w:bidi="zh-CN"/>
      </w:rPr>
    </w:lvl>
    <w:lvl w:ilvl="4" w:tentative="0">
      <w:start w:val="0"/>
      <w:numFmt w:val="bullet"/>
      <w:lvlText w:val="•"/>
      <w:lvlJc w:val="left"/>
      <w:pPr>
        <w:ind w:left="4421" w:hanging="200"/>
      </w:pPr>
      <w:rPr>
        <w:rFonts w:hint="default"/>
        <w:lang w:val="zh-CN" w:eastAsia="zh-CN" w:bidi="zh-CN"/>
      </w:rPr>
    </w:lvl>
    <w:lvl w:ilvl="5" w:tentative="0">
      <w:start w:val="0"/>
      <w:numFmt w:val="bullet"/>
      <w:lvlText w:val="•"/>
      <w:lvlJc w:val="left"/>
      <w:pPr>
        <w:ind w:left="5312" w:hanging="200"/>
      </w:pPr>
      <w:rPr>
        <w:rFonts w:hint="default"/>
        <w:lang w:val="zh-CN" w:eastAsia="zh-CN" w:bidi="zh-CN"/>
      </w:rPr>
    </w:lvl>
    <w:lvl w:ilvl="6" w:tentative="0">
      <w:start w:val="0"/>
      <w:numFmt w:val="bullet"/>
      <w:lvlText w:val="•"/>
      <w:lvlJc w:val="left"/>
      <w:pPr>
        <w:ind w:left="6202" w:hanging="200"/>
      </w:pPr>
      <w:rPr>
        <w:rFonts w:hint="default"/>
        <w:lang w:val="zh-CN" w:eastAsia="zh-CN" w:bidi="zh-CN"/>
      </w:rPr>
    </w:lvl>
    <w:lvl w:ilvl="7" w:tentative="0">
      <w:start w:val="0"/>
      <w:numFmt w:val="bullet"/>
      <w:lvlText w:val="•"/>
      <w:lvlJc w:val="left"/>
      <w:pPr>
        <w:ind w:left="7093" w:hanging="200"/>
      </w:pPr>
      <w:rPr>
        <w:rFonts w:hint="default"/>
        <w:lang w:val="zh-CN" w:eastAsia="zh-CN" w:bidi="zh-CN"/>
      </w:rPr>
    </w:lvl>
    <w:lvl w:ilvl="8" w:tentative="0">
      <w:start w:val="0"/>
      <w:numFmt w:val="bullet"/>
      <w:lvlText w:val="•"/>
      <w:lvlJc w:val="left"/>
      <w:pPr>
        <w:ind w:left="7983" w:hanging="200"/>
      </w:pPr>
      <w:rPr>
        <w:rFonts w:hint="default"/>
        <w:lang w:val="zh-CN" w:eastAsia="zh-CN" w:bidi="zh-CN"/>
      </w:rPr>
    </w:lvl>
  </w:abstractNum>
  <w:num w:numId="1">
    <w:abstractNumId w:val="7"/>
  </w:num>
  <w:num w:numId="2">
    <w:abstractNumId w:val="9"/>
  </w:num>
  <w:num w:numId="3">
    <w:abstractNumId w:val="3"/>
  </w:num>
  <w:num w:numId="4">
    <w:abstractNumId w:val="12"/>
  </w:num>
  <w:num w:numId="5">
    <w:abstractNumId w:val="19"/>
  </w:num>
  <w:num w:numId="6">
    <w:abstractNumId w:val="8"/>
  </w:num>
  <w:num w:numId="7">
    <w:abstractNumId w:val="0"/>
  </w:num>
  <w:num w:numId="8">
    <w:abstractNumId w:val="13"/>
  </w:num>
  <w:num w:numId="9">
    <w:abstractNumId w:val="17"/>
  </w:num>
  <w:num w:numId="10">
    <w:abstractNumId w:val="4"/>
  </w:num>
  <w:num w:numId="11">
    <w:abstractNumId w:val="15"/>
  </w:num>
  <w:num w:numId="12">
    <w:abstractNumId w:val="11"/>
  </w:num>
  <w:num w:numId="13">
    <w:abstractNumId w:val="6"/>
  </w:num>
  <w:num w:numId="14">
    <w:abstractNumId w:val="1"/>
  </w:num>
  <w:num w:numId="15">
    <w:abstractNumId w:val="14"/>
  </w:num>
  <w:num w:numId="16">
    <w:abstractNumId w:val="18"/>
  </w:num>
  <w:num w:numId="17">
    <w:abstractNumId w:val="10"/>
  </w:num>
  <w:num w:numId="18">
    <w:abstractNumId w:val="16"/>
  </w:num>
  <w:num w:numId="19">
    <w:abstractNumId w:val="2"/>
  </w:num>
  <w:num w:numId="20">
    <w:abstractNumId w:val="21"/>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CF603B"/>
    <w:rsid w:val="07701E67"/>
    <w:rsid w:val="1FCD0B8D"/>
    <w:rsid w:val="22B05C08"/>
    <w:rsid w:val="26A94ECB"/>
    <w:rsid w:val="2EFD61C0"/>
    <w:rsid w:val="35CC1C28"/>
    <w:rsid w:val="3EB5514F"/>
    <w:rsid w:val="48762AED"/>
    <w:rsid w:val="4A1E06C6"/>
    <w:rsid w:val="556C301A"/>
    <w:rsid w:val="58391E50"/>
    <w:rsid w:val="5C764567"/>
    <w:rsid w:val="5FC93116"/>
    <w:rsid w:val="6A6F4821"/>
    <w:rsid w:val="7E0C6F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3">
    <w:name w:val="heading 1"/>
    <w:basedOn w:val="1"/>
    <w:next w:val="1"/>
    <w:qFormat/>
    <w:uiPriority w:val="1"/>
    <w:pPr>
      <w:jc w:val="center"/>
      <w:outlineLvl w:val="1"/>
    </w:pPr>
    <w:rPr>
      <w:rFonts w:ascii="微软雅黑" w:hAnsi="微软雅黑" w:eastAsia="微软雅黑" w:cs="微软雅黑"/>
      <w:b/>
      <w:bCs/>
      <w:sz w:val="32"/>
      <w:szCs w:val="32"/>
      <w:lang w:val="zh-CN" w:eastAsia="zh-CN" w:bidi="zh-CN"/>
    </w:rPr>
  </w:style>
  <w:style w:type="paragraph" w:styleId="4">
    <w:name w:val="heading 2"/>
    <w:basedOn w:val="1"/>
    <w:next w:val="1"/>
    <w:qFormat/>
    <w:uiPriority w:val="1"/>
    <w:pPr>
      <w:spacing w:before="21"/>
      <w:ind w:right="21" w:hanging="4608"/>
      <w:outlineLvl w:val="2"/>
    </w:pPr>
    <w:rPr>
      <w:rFonts w:ascii="微软雅黑" w:hAnsi="微软雅黑" w:eastAsia="微软雅黑" w:cs="微软雅黑"/>
      <w:b/>
      <w:bCs/>
      <w:sz w:val="30"/>
      <w:szCs w:val="30"/>
      <w:lang w:val="zh-CN" w:eastAsia="zh-CN" w:bidi="zh-CN"/>
    </w:rPr>
  </w:style>
  <w:style w:type="paragraph" w:styleId="5">
    <w:name w:val="heading 3"/>
    <w:basedOn w:val="1"/>
    <w:next w:val="1"/>
    <w:qFormat/>
    <w:uiPriority w:val="1"/>
    <w:pPr>
      <w:ind w:left="477"/>
      <w:outlineLvl w:val="3"/>
    </w:pPr>
    <w:rPr>
      <w:rFonts w:ascii="微软雅黑" w:hAnsi="微软雅黑" w:eastAsia="微软雅黑" w:cs="微软雅黑"/>
      <w:b/>
      <w:bCs/>
      <w:sz w:val="24"/>
      <w:szCs w:val="24"/>
      <w:lang w:val="zh-CN" w:eastAsia="zh-CN" w:bidi="zh-CN"/>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napToGrid w:val="0"/>
      <w:kern w:val="0"/>
      <w:sz w:val="18"/>
      <w:szCs w:val="18"/>
    </w:rPr>
  </w:style>
  <w:style w:type="paragraph" w:styleId="7">
    <w:name w:val="Body Text"/>
    <w:basedOn w:val="1"/>
    <w:qFormat/>
    <w:uiPriority w:val="1"/>
    <w:rPr>
      <w:rFonts w:ascii="微软雅黑" w:hAnsi="微软雅黑" w:eastAsia="微软雅黑" w:cs="微软雅黑"/>
      <w:sz w:val="24"/>
      <w:szCs w:val="24"/>
      <w:lang w:val="zh-CN" w:eastAsia="zh-CN" w:bidi="zh-CN"/>
    </w:rPr>
  </w:style>
  <w:style w:type="paragraph" w:styleId="8">
    <w:name w:val="toc 5"/>
    <w:basedOn w:val="1"/>
    <w:next w:val="1"/>
    <w:qFormat/>
    <w:uiPriority w:val="1"/>
    <w:pPr>
      <w:spacing w:before="255"/>
      <w:ind w:left="987" w:hanging="301"/>
    </w:pPr>
    <w:rPr>
      <w:rFonts w:ascii="微软雅黑" w:hAnsi="微软雅黑" w:eastAsia="微软雅黑" w:cs="微软雅黑"/>
      <w:sz w:val="20"/>
      <w:szCs w:val="20"/>
      <w:lang w:val="zh-CN" w:eastAsia="zh-CN" w:bidi="zh-CN"/>
    </w:rPr>
  </w:style>
  <w:style w:type="paragraph" w:styleId="9">
    <w:name w:val="toc 3"/>
    <w:basedOn w:val="1"/>
    <w:next w:val="1"/>
    <w:qFormat/>
    <w:uiPriority w:val="1"/>
    <w:pPr>
      <w:spacing w:before="255"/>
      <w:ind w:right="506"/>
      <w:jc w:val="right"/>
    </w:pPr>
    <w:rPr>
      <w:rFonts w:ascii="微软雅黑" w:hAnsi="微软雅黑" w:eastAsia="微软雅黑" w:cs="微软雅黑"/>
      <w:sz w:val="20"/>
      <w:szCs w:val="20"/>
      <w:lang w:val="zh-CN" w:eastAsia="zh-CN" w:bidi="zh-CN"/>
    </w:rPr>
  </w:style>
  <w:style w:type="paragraph" w:styleId="10">
    <w:name w:val="Plain Text"/>
    <w:basedOn w:val="1"/>
    <w:qFormat/>
    <w:uiPriority w:val="0"/>
    <w:rPr>
      <w:rFonts w:ascii="宋体" w:hAnsi="Courier New"/>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237"/>
      <w:ind w:right="506"/>
      <w:jc w:val="right"/>
    </w:pPr>
    <w:rPr>
      <w:rFonts w:ascii="微软雅黑" w:hAnsi="微软雅黑" w:eastAsia="微软雅黑" w:cs="微软雅黑"/>
      <w:i/>
      <w:sz w:val="21"/>
      <w:szCs w:val="21"/>
      <w:lang w:val="zh-CN" w:eastAsia="zh-CN" w:bidi="zh-CN"/>
    </w:rPr>
  </w:style>
  <w:style w:type="paragraph" w:styleId="13">
    <w:name w:val="toc 4"/>
    <w:basedOn w:val="1"/>
    <w:next w:val="1"/>
    <w:qFormat/>
    <w:uiPriority w:val="1"/>
    <w:pPr>
      <w:spacing w:before="242"/>
      <w:ind w:right="506"/>
      <w:jc w:val="right"/>
    </w:pPr>
    <w:rPr>
      <w:rFonts w:ascii="微软雅黑" w:hAnsi="微软雅黑" w:eastAsia="微软雅黑" w:cs="微软雅黑"/>
      <w:b/>
      <w:bCs/>
      <w:i/>
      <w:lang w:val="zh-CN" w:eastAsia="zh-CN" w:bidi="zh-CN"/>
    </w:rPr>
  </w:style>
  <w:style w:type="paragraph" w:styleId="14">
    <w:name w:val="toc 2"/>
    <w:basedOn w:val="1"/>
    <w:next w:val="1"/>
    <w:qFormat/>
    <w:uiPriority w:val="1"/>
    <w:pPr>
      <w:spacing w:before="376"/>
      <w:ind w:right="508"/>
      <w:jc w:val="right"/>
    </w:pPr>
    <w:rPr>
      <w:rFonts w:ascii="微软雅黑" w:hAnsi="微软雅黑" w:eastAsia="微软雅黑" w:cs="微软雅黑"/>
      <w:b/>
      <w:bCs/>
      <w:sz w:val="20"/>
      <w:szCs w:val="20"/>
      <w:lang w:val="zh-CN" w:eastAsia="zh-CN" w:bidi="zh-CN"/>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476" w:hanging="2"/>
    </w:pPr>
    <w:rPr>
      <w:rFonts w:ascii="微软雅黑" w:hAnsi="微软雅黑" w:eastAsia="微软雅黑" w:cs="微软雅黑"/>
      <w:lang w:val="zh-CN" w:eastAsia="zh-CN" w:bidi="zh-CN"/>
    </w:rPr>
  </w:style>
  <w:style w:type="paragraph" w:customStyle="1" w:styleId="19">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textRotate="1"/>
    <customShpInfo spid="_x0000_s2049"/>
    <customShpInfo spid="_x0000_s2050"/>
    <customShpInfo spid="_x0000_s1033"/>
    <customShpInfo spid="_x0000_s1034"/>
    <customShpInfo spid="_x0000_s1031"/>
    <customShpInfo spid="_x0000_s1035"/>
    <customShpInfo spid="_x0000_s1036"/>
    <customShpInfo spid="_x0000_s1037"/>
    <customShpInfo spid="_x0000_s1043"/>
    <customShpInfo spid="_x0000_s1069"/>
    <customShpInfo spid="_x0000_s1067"/>
    <customShpInfo spid="_x0000_s1070"/>
    <customShpInfo spid="_x0000_s1071"/>
    <customShpInfo spid="_x0000_s1072"/>
    <customShpInfo spid="_x0000_s1102"/>
    <customShpInfo spid="_x0000_s1101"/>
    <customShpInfo spid="_x0000_s1099"/>
    <customShpInfo spid="_x0000_s1103"/>
    <customShpInfo spid="_x0000_s1104"/>
    <customShpInfo spid="_x0000_s1109"/>
    <customShpInfo spid="_x0000_s1108"/>
    <customShpInfo spid="_x0000_s1106"/>
    <customShpInfo spid="_x0000_s1110"/>
    <customShpInfo spid="_x0000_s1111"/>
    <customShpInfo spid="_x0000_s1112"/>
    <customShpInfo spid="_x0000_s1116"/>
    <customShpInfo spid="_x0000_s1117"/>
    <customShpInfo spid="_x0000_s1118"/>
    <customShpInfo spid="_x0000_s1331"/>
    <customShpInfo spid="_x0000_s1330"/>
    <customShpInfo spid="_x0000_s1332"/>
    <customShpInfo spid="_x0000_s1333"/>
    <customShpInfo spid="_x0000_s1148"/>
    <customShpInfo spid="_x0000_s1149"/>
    <customShpInfo spid="_x0000_s1150"/>
    <customShpInfo spid="_x0000_s1176"/>
    <customShpInfo spid="_x0000_s1175"/>
    <customShpInfo spid="_x0000_s1173"/>
    <customShpInfo spid="_x0000_s1177"/>
    <customShpInfo spid="_x0000_s1182"/>
    <customShpInfo spid="_x0000_s1181"/>
    <customShpInfo spid="_x0000_s1179"/>
    <customShpInfo spid="_x0000_s1183"/>
    <customShpInfo spid="_x0000_s1184"/>
    <customShpInfo spid="_x0000_s1193"/>
    <customShpInfo spid="_x0000_s1192"/>
    <customShpInfo spid="_x0000_s1191"/>
    <customShpInfo spid="_x0000_s1199"/>
    <customShpInfo spid="_x0000_s1200"/>
    <customShpInfo spid="_x0000_s1205"/>
    <customShpInfo spid="_x0000_s1204"/>
    <customShpInfo spid="_x0000_s1206"/>
    <customShpInfo spid="_x0000_s1207"/>
    <customShpInfo spid="_x0000_s1212"/>
    <customShpInfo spid="_x0000_s1211"/>
    <customShpInfo spid="_x0000_s1213"/>
    <customShpInfo spid="_x0000_s1214"/>
    <customShpInfo spid="_x0000_s1219"/>
    <customShpInfo spid="_x0000_s1218"/>
    <customShpInfo spid="_x0000_s1220"/>
    <customShpInfo spid="_x0000_s1221"/>
    <customShpInfo spid="_x0000_s1227"/>
    <customShpInfo spid="_x0000_s1228"/>
    <customShpInfo spid="_x0000_s1233"/>
    <customShpInfo spid="_x0000_s1232"/>
    <customShpInfo spid="_x0000_s1234"/>
    <customShpInfo spid="_x0000_s1244"/>
    <customShpInfo spid="_x0000_s1243"/>
    <customShpInfo spid="_x0000_s1245"/>
    <customShpInfo spid="_x0000_s1246"/>
    <customShpInfo spid="_x0000_s1251"/>
    <customShpInfo spid="_x0000_s1252"/>
    <customShpInfo spid="_x0000_s1253"/>
    <customShpInfo spid="_x0000_s1254"/>
    <customShpInfo spid="_x0000_s1250"/>
    <customShpInfo spid="_x0000_s1255"/>
    <customShpInfo spid="_x0000_s1256"/>
    <customShpInfo spid="_x0000_s1324"/>
    <customShpInfo spid="_x0000_s1265"/>
    <customShpInfo spid="_x0000_s1266"/>
    <customShpInfo spid="_x0000_s1267"/>
    <customShpInfo spid="_x0000_s1274"/>
    <customShpInfo spid="_x0000_s1276"/>
    <customShpInfo spid="_x0000_s1277"/>
    <customShpInfo spid="_x0000_s1325"/>
    <customShpInfo spid="_x0000_s1283"/>
    <customShpInfo spid="_x0000_s1284"/>
    <customShpInfo spid="_x0000_s1326"/>
    <customShpInfo spid="_x0000_s1290"/>
    <customShpInfo spid="_x0000_s1289"/>
    <customShpInfo spid="_x0000_s1288"/>
    <customShpInfo spid="_x0000_s1294"/>
    <customShpInfo spid="_x0000_s1295"/>
    <customShpInfo spid="_x0000_s1296"/>
    <customShpInfo spid="_x0000_s1297"/>
    <customShpInfo spid="_x0000_s1327"/>
    <customShpInfo spid="_x0000_s1303"/>
    <customShpInfo spid="_x0000_s1302"/>
    <customShpInfo spid="_x0000_s1301"/>
    <customShpInfo spid="_x0000_s1307"/>
    <customShpInfo spid="_x0000_s1308"/>
    <customShpInfo spid="_x0000_s1305"/>
    <customShpInfo spid="_x0000_s1309"/>
    <customShpInfo spid="_x0000_s1310"/>
    <customShpInfo spid="_x0000_s13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2021-03-04T02:39:00Z</dcterms:created>
  <dc:creator>Administrator</dc:creator>
  <cp:lastModifiedBy>NTKO</cp:lastModifiedBy>
  <cp:lastPrinted>2021-03-16T05:57:00Z</cp:lastPrinted>
  <dcterms:modified xsi:type="dcterms:W3CDTF">2021-03-17T07:13:29Z</dcterms:modified>
  <dc:title>&lt;B4E8C9CCCEC4BCFE2020C8B7C8CFB8E5202032303230CDADC8CACBAEB2A9BBE12E646F63&gt;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PScript5.dll Version 5.2.2</vt:lpwstr>
  </property>
  <property fmtid="{D5CDD505-2E9C-101B-9397-08002B2CF9AE}" pid="4" name="LastSaved">
    <vt:filetime>2021-03-04T00:00:00Z</vt:filetime>
  </property>
  <property fmtid="{D5CDD505-2E9C-101B-9397-08002B2CF9AE}" pid="5" name="KSOProductBuildVer">
    <vt:lpwstr>2052-11.1.0.10314</vt:lpwstr>
  </property>
</Properties>
</file>