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0" w:lineRule="atLeast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标讯地区: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铜仁市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品目: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工程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中标（成交）公告内容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项目名称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：铜仁市第二中学2020年寒假食堂和医务室维修改造工程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项目编号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：TRZFCG-2020-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195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项目序列号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：TRZFCG-2020-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195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项目联系人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：杨玄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项目联系电话: 0856-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3912922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项目用途、简要技术要求及合同履行日期:详见招标文件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采购方式: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公开招标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采购公告日期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2021年1月7日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公告媒体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贵州省政府采购网、铜仁市公共资源交易中心网站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评审时间: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2021年1月28日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评审地点: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铜仁市公共资源交易中心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评审委员会成员名单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：杨胜敖，张连根，梁娅玲，娄振东，石再刚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定标日期: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2021年1月28日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中标（成交）信息:</w:t>
      </w:r>
    </w:p>
    <w:tbl>
      <w:tblPr>
        <w:tblStyle w:val="7"/>
        <w:tblW w:w="88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2263"/>
        <w:gridCol w:w="2389"/>
        <w:gridCol w:w="1827"/>
        <w:gridCol w:w="1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2263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中标供应商</w:t>
            </w:r>
          </w:p>
        </w:tc>
        <w:tc>
          <w:tcPr>
            <w:tcW w:w="238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中标供应商地址</w:t>
            </w:r>
          </w:p>
        </w:tc>
        <w:tc>
          <w:tcPr>
            <w:tcW w:w="1827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主要中标（成交）的详细内容</w:t>
            </w:r>
          </w:p>
        </w:tc>
        <w:tc>
          <w:tcPr>
            <w:tcW w:w="1686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中标（成交）金额(元)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72"/>
              </w:tabs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贵州省铜仁市广远建筑工程有限公司</w:t>
            </w:r>
          </w:p>
        </w:tc>
        <w:tc>
          <w:tcPr>
            <w:tcW w:w="238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贵州省铜仁市碧江区凉水井路20号</w:t>
            </w:r>
          </w:p>
        </w:tc>
        <w:tc>
          <w:tcPr>
            <w:tcW w:w="182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2020年寒假食堂和医务室维修改造工程</w:t>
            </w:r>
          </w:p>
        </w:tc>
        <w:tc>
          <w:tcPr>
            <w:tcW w:w="168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860768.45</w:t>
            </w:r>
          </w:p>
        </w:tc>
      </w:tr>
    </w:tbl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采购人名称: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铜仁市第二中学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联系地址: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铜仁市第二中学</w:t>
      </w:r>
      <w:bookmarkStart w:id="0" w:name="_GoBack"/>
      <w:bookmarkEnd w:id="0"/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项目联系人:</w:t>
      </w:r>
      <w:r>
        <w:rPr>
          <w:rFonts w:hint="eastAsia" w:ascii="宋体" w:hAnsi="宋体" w:cs="宋体"/>
          <w:color w:val="000000"/>
          <w:sz w:val="24"/>
          <w:shd w:val="clear" w:color="auto" w:fill="FFFFFF"/>
          <w:lang w:eastAsia="zh-CN"/>
        </w:rPr>
        <w:t>熊老师</w:t>
      </w:r>
    </w:p>
    <w:p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联系电话:</w:t>
      </w:r>
      <w:r>
        <w:rPr>
          <w:rFonts w:hint="eastAsia" w:ascii="宋体" w:hAnsi="宋体" w:cs="宋体"/>
          <w:color w:val="auto"/>
          <w:sz w:val="24"/>
          <w:shd w:val="clear" w:color="auto" w:fill="FFFFFF"/>
          <w:lang w:val="en-US" w:eastAsia="zh-CN"/>
        </w:rPr>
        <w:t>18185691100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16、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采购代理机构全称: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铜仁市公共资源交易中心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联系地址: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铜仁市公共服务中心四楼（铜仁市碧江区川硐教育园区麒龙国际旁）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项目联系人: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杨玄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联系电话: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0856-3912922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17、采购文件上传（PDF格式）：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招标文件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18、书面推荐供应商参加采购活动的采购人和评审专家推荐意见（如有）:</w:t>
      </w:r>
    </w:p>
    <w:tbl>
      <w:tblPr>
        <w:tblStyle w:val="7"/>
        <w:tblW w:w="808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808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据本项目招标文件规定，评标委员会推荐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eastAsia="zh-CN"/>
              </w:rPr>
              <w:t>贵州省铜仁市广远建筑工程有限公司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为本项目中标候选供应商。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公司名称：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铜仁市公共资源交易中心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02559"/>
    <w:multiLevelType w:val="singleLevel"/>
    <w:tmpl w:val="5820255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21A7281"/>
    <w:rsid w:val="029D1BFA"/>
    <w:rsid w:val="02A87992"/>
    <w:rsid w:val="0474224E"/>
    <w:rsid w:val="0514795B"/>
    <w:rsid w:val="052C3508"/>
    <w:rsid w:val="054648E9"/>
    <w:rsid w:val="069432DC"/>
    <w:rsid w:val="0851720B"/>
    <w:rsid w:val="0A5F5467"/>
    <w:rsid w:val="0A75044F"/>
    <w:rsid w:val="0A9F063D"/>
    <w:rsid w:val="0AC14DAA"/>
    <w:rsid w:val="0B2E0FA1"/>
    <w:rsid w:val="0CE312FE"/>
    <w:rsid w:val="0E046D3B"/>
    <w:rsid w:val="0E8D6543"/>
    <w:rsid w:val="11D702E6"/>
    <w:rsid w:val="11EC76CE"/>
    <w:rsid w:val="12933485"/>
    <w:rsid w:val="14691EA0"/>
    <w:rsid w:val="1473234A"/>
    <w:rsid w:val="153A4497"/>
    <w:rsid w:val="15A83C9B"/>
    <w:rsid w:val="15FF7EAD"/>
    <w:rsid w:val="16032C35"/>
    <w:rsid w:val="16245444"/>
    <w:rsid w:val="166E62D4"/>
    <w:rsid w:val="16CA309A"/>
    <w:rsid w:val="17977B0B"/>
    <w:rsid w:val="18206AAD"/>
    <w:rsid w:val="196E10D6"/>
    <w:rsid w:val="19754DFF"/>
    <w:rsid w:val="197A170C"/>
    <w:rsid w:val="19B126EA"/>
    <w:rsid w:val="1AE516E0"/>
    <w:rsid w:val="1B71575D"/>
    <w:rsid w:val="1CE32679"/>
    <w:rsid w:val="1D08187C"/>
    <w:rsid w:val="1D4B04E3"/>
    <w:rsid w:val="1DE56B98"/>
    <w:rsid w:val="1DF34E13"/>
    <w:rsid w:val="1F7114FB"/>
    <w:rsid w:val="208C3241"/>
    <w:rsid w:val="21672CD8"/>
    <w:rsid w:val="220D5599"/>
    <w:rsid w:val="22AC3869"/>
    <w:rsid w:val="23C116FA"/>
    <w:rsid w:val="245705AB"/>
    <w:rsid w:val="24AE6659"/>
    <w:rsid w:val="25452EC9"/>
    <w:rsid w:val="263372A2"/>
    <w:rsid w:val="2682617A"/>
    <w:rsid w:val="269E4077"/>
    <w:rsid w:val="26D83B7C"/>
    <w:rsid w:val="27543A2E"/>
    <w:rsid w:val="275E03B9"/>
    <w:rsid w:val="279B1720"/>
    <w:rsid w:val="2835199E"/>
    <w:rsid w:val="28576F1B"/>
    <w:rsid w:val="29FB1316"/>
    <w:rsid w:val="2B5C6367"/>
    <w:rsid w:val="2B846A45"/>
    <w:rsid w:val="2BA61F77"/>
    <w:rsid w:val="2CF57B8A"/>
    <w:rsid w:val="2D3018B7"/>
    <w:rsid w:val="2D360085"/>
    <w:rsid w:val="316A63BD"/>
    <w:rsid w:val="31E20689"/>
    <w:rsid w:val="31E96479"/>
    <w:rsid w:val="327D62FA"/>
    <w:rsid w:val="32B847D5"/>
    <w:rsid w:val="34592268"/>
    <w:rsid w:val="36CA2F0D"/>
    <w:rsid w:val="374C4969"/>
    <w:rsid w:val="39BE7447"/>
    <w:rsid w:val="3B4045C6"/>
    <w:rsid w:val="3B4833D4"/>
    <w:rsid w:val="3C0954C5"/>
    <w:rsid w:val="3CBA2CBF"/>
    <w:rsid w:val="3D6C3A0E"/>
    <w:rsid w:val="3DA967CE"/>
    <w:rsid w:val="3E5F280E"/>
    <w:rsid w:val="3F212C57"/>
    <w:rsid w:val="402A7F4B"/>
    <w:rsid w:val="40633216"/>
    <w:rsid w:val="417332B9"/>
    <w:rsid w:val="42EC5D39"/>
    <w:rsid w:val="43A86AD7"/>
    <w:rsid w:val="441B56A8"/>
    <w:rsid w:val="45626558"/>
    <w:rsid w:val="462F4DE1"/>
    <w:rsid w:val="46414A0C"/>
    <w:rsid w:val="469A0D00"/>
    <w:rsid w:val="46E73CA1"/>
    <w:rsid w:val="484336A7"/>
    <w:rsid w:val="488D1CCB"/>
    <w:rsid w:val="49F93F8B"/>
    <w:rsid w:val="4A170773"/>
    <w:rsid w:val="4B0B45FD"/>
    <w:rsid w:val="4B361BAC"/>
    <w:rsid w:val="4B781654"/>
    <w:rsid w:val="4BEA0D82"/>
    <w:rsid w:val="4C906FA1"/>
    <w:rsid w:val="4CCC50B7"/>
    <w:rsid w:val="4D174CC1"/>
    <w:rsid w:val="4D1E2E9F"/>
    <w:rsid w:val="4EBA68CD"/>
    <w:rsid w:val="4F430181"/>
    <w:rsid w:val="4FDD3EFE"/>
    <w:rsid w:val="50217A30"/>
    <w:rsid w:val="5083623F"/>
    <w:rsid w:val="512220F5"/>
    <w:rsid w:val="51DC38D2"/>
    <w:rsid w:val="52C15E15"/>
    <w:rsid w:val="53FC4271"/>
    <w:rsid w:val="550C2ADB"/>
    <w:rsid w:val="566038F8"/>
    <w:rsid w:val="56C43AA2"/>
    <w:rsid w:val="572F06A0"/>
    <w:rsid w:val="580E0FF8"/>
    <w:rsid w:val="597A0962"/>
    <w:rsid w:val="59EF77AB"/>
    <w:rsid w:val="5A4C4D62"/>
    <w:rsid w:val="5A82516F"/>
    <w:rsid w:val="5B23666E"/>
    <w:rsid w:val="5B380549"/>
    <w:rsid w:val="5BB75AD4"/>
    <w:rsid w:val="5C770418"/>
    <w:rsid w:val="5E201D8E"/>
    <w:rsid w:val="5F2554D7"/>
    <w:rsid w:val="5FB038B9"/>
    <w:rsid w:val="5FC16439"/>
    <w:rsid w:val="5FD9450E"/>
    <w:rsid w:val="60E1450F"/>
    <w:rsid w:val="61157615"/>
    <w:rsid w:val="61FF4104"/>
    <w:rsid w:val="62376C39"/>
    <w:rsid w:val="62627818"/>
    <w:rsid w:val="63D6127C"/>
    <w:rsid w:val="64AA3FFD"/>
    <w:rsid w:val="64D00D04"/>
    <w:rsid w:val="65364694"/>
    <w:rsid w:val="67CE4B37"/>
    <w:rsid w:val="67F014ED"/>
    <w:rsid w:val="68BD54E2"/>
    <w:rsid w:val="69645C10"/>
    <w:rsid w:val="6A436FDB"/>
    <w:rsid w:val="6A980C3A"/>
    <w:rsid w:val="6D126A8C"/>
    <w:rsid w:val="6D925039"/>
    <w:rsid w:val="6E567335"/>
    <w:rsid w:val="6E756AD7"/>
    <w:rsid w:val="6F2515FC"/>
    <w:rsid w:val="70394A29"/>
    <w:rsid w:val="710A120D"/>
    <w:rsid w:val="7231629D"/>
    <w:rsid w:val="72930C9E"/>
    <w:rsid w:val="72CF5F18"/>
    <w:rsid w:val="73184CB3"/>
    <w:rsid w:val="73A705A5"/>
    <w:rsid w:val="75F21332"/>
    <w:rsid w:val="76192F7E"/>
    <w:rsid w:val="76CE7859"/>
    <w:rsid w:val="76D22001"/>
    <w:rsid w:val="76F54F1F"/>
    <w:rsid w:val="770779D4"/>
    <w:rsid w:val="77993013"/>
    <w:rsid w:val="783B09F0"/>
    <w:rsid w:val="788B7599"/>
    <w:rsid w:val="789323B5"/>
    <w:rsid w:val="78E81348"/>
    <w:rsid w:val="7923348D"/>
    <w:rsid w:val="7AA75AA1"/>
    <w:rsid w:val="7AAE210C"/>
    <w:rsid w:val="7BAD1451"/>
    <w:rsid w:val="7BC66DB5"/>
    <w:rsid w:val="7C1D3972"/>
    <w:rsid w:val="7C861F1D"/>
    <w:rsid w:val="7E2D5AD7"/>
    <w:rsid w:val="7E915458"/>
    <w:rsid w:val="7EC034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unhideWhenUsed/>
    <w:qFormat/>
    <w:uiPriority w:val="0"/>
    <w:rPr>
      <w:color w:val="333333"/>
      <w:u w:val="non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apple-converted-space"/>
    <w:basedOn w:val="8"/>
    <w:qFormat/>
    <w:uiPriority w:val="0"/>
  </w:style>
  <w:style w:type="character" w:customStyle="1" w:styleId="12">
    <w:name w:val="help-inline"/>
    <w:basedOn w:val="8"/>
    <w:qFormat/>
    <w:uiPriority w:val="0"/>
  </w:style>
  <w:style w:type="character" w:customStyle="1" w:styleId="13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麦子</cp:lastModifiedBy>
  <cp:lastPrinted>2021-01-28T05:59:21Z</cp:lastPrinted>
  <dcterms:modified xsi:type="dcterms:W3CDTF">2021-01-28T06:10:16Z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