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bookmarkStart w:id="0" w:name="OLE_LINK1"/>
      <w:bookmarkStart w:id="1" w:name="OLE_LINK4"/>
      <w:bookmarkStart w:id="2" w:name="OLE_LINK2"/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1.项目名称：</w:t>
      </w:r>
      <w:r>
        <w:rPr>
          <w:rFonts w:hint="eastAsia" w:asciiTheme="minorEastAsia" w:hAnsiTheme="minorEastAsia" w:cstheme="minorEastAsia"/>
          <w:b/>
          <w:color w:val="000000"/>
          <w:sz w:val="28"/>
          <w:szCs w:val="28"/>
          <w:lang w:eastAsia="zh-CN"/>
        </w:rPr>
        <w:t>铜仁市第十六中学校园保安服务采购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default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2.项目编号：TRZFCG-2020-149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default" w:ascii="宋体" w:hAnsi="宋体" w:cs="宋体" w:eastAsiaTheme="minorEastAsia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3.采购方式：竞争性谈判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4.公示期限（不少于2个工作日）：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2020年10月23日-2020年10月26日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采购预算：596700元(最高限价596700元)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6.采购预算确定依据：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万山区政府采购实施计划备案表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7.采购人名称：</w:t>
      </w:r>
      <w:r>
        <w:rPr>
          <w:rFonts w:hint="eastAsia" w:asciiTheme="minorEastAsia" w:hAnsiTheme="minorEastAsia" w:cstheme="minorEastAsia"/>
          <w:b/>
          <w:color w:val="000000"/>
          <w:sz w:val="28"/>
          <w:szCs w:val="28"/>
          <w:lang w:eastAsia="zh-CN"/>
        </w:rPr>
        <w:t>铜仁市第十六中学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联系地址：</w:t>
      </w:r>
      <w:r>
        <w:rPr>
          <w:rFonts w:hint="eastAsia" w:asciiTheme="minorEastAsia" w:hAnsiTheme="minorEastAsia" w:cstheme="minorEastAsia"/>
          <w:b/>
          <w:color w:val="000000"/>
          <w:sz w:val="28"/>
          <w:szCs w:val="28"/>
          <w:lang w:eastAsia="zh-CN"/>
        </w:rPr>
        <w:t>铜仁市第十六中学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项目联系人： 杨老师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default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联系电话：15808562793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8.采购代理机构全称:铜仁市公共资源交易中心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联系地址:铜仁市公共服务中心四楼（川硐麒龙国际会展城）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项目联系人:杨玄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联系电话:0856-3912922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任何单位和个人对本项目采购文件需求公示有异议的，可在公示期限内，反馈意见给代理机构。</w:t>
      </w:r>
      <w:bookmarkEnd w:id="0"/>
      <w:bookmarkEnd w:id="1"/>
      <w:bookmarkEnd w:id="2"/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outlineLvl w:val="0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谈判内容及要求</w:t>
      </w:r>
    </w:p>
    <w:p>
      <w:pPr>
        <w:pStyle w:val="2"/>
        <w:rPr>
          <w:rFonts w:hint="eastAsia"/>
          <w:lang w:val="en-US" w:eastAsia="zh-CN"/>
        </w:rPr>
      </w:pPr>
      <w:bookmarkStart w:id="3" w:name="_GoBack"/>
      <w:bookmarkEnd w:id="3"/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contextualSpacing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  <w:lang w:eastAsia="zh-CN"/>
        </w:rPr>
        <w:t>一、</w:t>
      </w:r>
      <w:r>
        <w:rPr>
          <w:rFonts w:hint="eastAsia" w:ascii="仿宋" w:hAnsi="仿宋" w:eastAsia="仿宋"/>
          <w:b/>
          <w:kern w:val="0"/>
          <w:sz w:val="28"/>
          <w:szCs w:val="28"/>
        </w:rPr>
        <w:t>保安人员配置与条件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1、保安队员人数：共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17</w:t>
      </w:r>
      <w:r>
        <w:rPr>
          <w:rFonts w:hint="eastAsia" w:ascii="仿宋" w:hAnsi="仿宋" w:eastAsia="仿宋"/>
          <w:kern w:val="0"/>
          <w:sz w:val="28"/>
          <w:szCs w:val="28"/>
        </w:rPr>
        <w:t>人，其中：保安</w:t>
      </w:r>
      <w:r>
        <w:rPr>
          <w:rFonts w:hint="eastAsia" w:ascii="仿宋" w:hAnsi="仿宋" w:eastAsia="仿宋"/>
          <w:sz w:val="28"/>
          <w:szCs w:val="28"/>
        </w:rPr>
        <w:t>班长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人、保安队员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/>
          <w:sz w:val="28"/>
          <w:szCs w:val="28"/>
        </w:rPr>
        <w:t>人。</w:t>
      </w:r>
      <w:r>
        <w:rPr>
          <w:rFonts w:hint="eastAsia" w:ascii="仿宋" w:hAnsi="仿宋" w:eastAsia="仿宋"/>
          <w:kern w:val="0"/>
          <w:sz w:val="28"/>
          <w:szCs w:val="28"/>
        </w:rPr>
        <w:t>年龄22-55岁之间，身高：男165cm及以上、女160 cm及以上，</w:t>
      </w:r>
      <w:r>
        <w:rPr>
          <w:rFonts w:hint="eastAsia" w:ascii="仿宋" w:hAnsi="仿宋" w:eastAsia="仿宋"/>
          <w:sz w:val="28"/>
          <w:szCs w:val="28"/>
        </w:rPr>
        <w:t>要求22-50岁的保安人员占总人数的70%，年龄在50-55岁占比不超过保安员总人数的30%，退伍军人优先。女性身高1.55米以上，年龄50周岁以下</w:t>
      </w:r>
      <w:r>
        <w:rPr>
          <w:rFonts w:hint="eastAsia" w:ascii="仿宋" w:hAnsi="仿宋" w:eastAsia="仿宋"/>
          <w:kern w:val="0"/>
          <w:sz w:val="28"/>
          <w:szCs w:val="28"/>
        </w:rPr>
        <w:t>，退伍军人及警校毕业生优先录用。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="560" w:firstLineChars="200"/>
        <w:contextualSpacing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2、身体健康，相貌端正，仪表大方，无传染性疾病，拥护党的路线、方针、政策，尊重领导和服务对象，服从安排，听从指挥，无违法犯罪记录等。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="560" w:firstLineChars="200"/>
        <w:contextualSpacing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3、爱岗敬业，遵纪守法，文明执勤，礼貌待人，敢于同违法犯罪现象作斗争。具备相关法律法规知识及安保知识和消防知识，具备一定的语言和文字表达能力。</w:t>
      </w:r>
    </w:p>
    <w:p>
      <w:pPr>
        <w:ind w:firstLine="560" w:firstLineChars="200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</w:rPr>
        <w:t>4、保安队员具备良好的语言表达及沟通协调能力，</w:t>
      </w:r>
      <w:r>
        <w:rPr>
          <w:rFonts w:hint="eastAsia" w:ascii="仿宋" w:hAnsi="仿宋" w:eastAsia="仿宋"/>
          <w:sz w:val="28"/>
          <w:szCs w:val="28"/>
        </w:rPr>
        <w:t>保安人员必须经过专业的培训</w:t>
      </w:r>
      <w:r>
        <w:rPr>
          <w:rFonts w:hint="eastAsia" w:ascii="仿宋" w:hAnsi="仿宋" w:eastAsia="仿宋"/>
          <w:sz w:val="28"/>
          <w:szCs w:val="28"/>
          <w:lang w:eastAsia="zh-CN"/>
        </w:rPr>
        <w:t>（每半年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1次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  <w:lang w:eastAsia="zh-CN"/>
        </w:rPr>
        <w:t>同时，安保公司每月至少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1次以上</w:t>
      </w:r>
      <w:r>
        <w:rPr>
          <w:rFonts w:hint="eastAsia" w:ascii="仿宋" w:hAnsi="仿宋" w:eastAsia="仿宋"/>
          <w:sz w:val="28"/>
          <w:szCs w:val="28"/>
          <w:lang w:eastAsia="zh-CN"/>
        </w:rPr>
        <w:t>派遣专人到校巡查保安人员的到岗情况；</w:t>
      </w:r>
      <w:r>
        <w:rPr>
          <w:rFonts w:hint="eastAsia" w:ascii="仿宋" w:hAnsi="仿宋" w:eastAsia="仿宋"/>
          <w:sz w:val="28"/>
          <w:szCs w:val="28"/>
        </w:rPr>
        <w:t>保安人员必须服从的工作安排及工作调配，保守</w:t>
      </w:r>
      <w:r>
        <w:rPr>
          <w:rFonts w:hint="eastAsia" w:ascii="仿宋" w:hAnsi="仿宋" w:eastAsia="仿宋"/>
          <w:sz w:val="28"/>
          <w:szCs w:val="28"/>
          <w:lang w:eastAsia="zh-CN"/>
        </w:rPr>
        <w:t>学校</w:t>
      </w:r>
      <w:r>
        <w:rPr>
          <w:rFonts w:hint="eastAsia" w:ascii="仿宋" w:hAnsi="仿宋" w:eastAsia="仿宋"/>
          <w:sz w:val="28"/>
          <w:szCs w:val="28"/>
        </w:rPr>
        <w:t>的工作机密，遵守</w:t>
      </w:r>
      <w:r>
        <w:rPr>
          <w:rFonts w:hint="eastAsia" w:ascii="仿宋" w:hAnsi="仿宋" w:eastAsia="仿宋"/>
          <w:sz w:val="28"/>
          <w:szCs w:val="28"/>
          <w:lang w:eastAsia="zh-CN"/>
        </w:rPr>
        <w:t>学校</w:t>
      </w:r>
      <w:r>
        <w:rPr>
          <w:rFonts w:hint="eastAsia" w:ascii="仿宋" w:hAnsi="仿宋" w:eastAsia="仿宋"/>
          <w:sz w:val="28"/>
          <w:szCs w:val="28"/>
        </w:rPr>
        <w:t>工作管理规定。</w:t>
      </w:r>
    </w:p>
    <w:p>
      <w:pPr>
        <w:ind w:firstLine="562" w:firstLineChars="20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二</w:t>
      </w:r>
      <w:r>
        <w:rPr>
          <w:rFonts w:hint="eastAsia" w:ascii="仿宋" w:hAnsi="仿宋" w:eastAsia="仿宋"/>
          <w:b/>
          <w:sz w:val="28"/>
          <w:szCs w:val="28"/>
        </w:rPr>
        <w:t>、安保人员工资待遇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保安人员每人每月2800元。保安人员工龄每增长1年，工资上涨100元（具体每月合计金额按照据实发生数为准）。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采购总价已包含中标方的税费、社保、保安服装费等。</w:t>
      </w:r>
    </w:p>
    <w:p>
      <w:pPr>
        <w:ind w:firstLine="562" w:firstLineChars="200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三</w:t>
      </w:r>
      <w:r>
        <w:rPr>
          <w:rFonts w:hint="eastAsia" w:ascii="仿宋" w:hAnsi="仿宋" w:eastAsia="仿宋"/>
          <w:b/>
          <w:sz w:val="28"/>
          <w:szCs w:val="28"/>
        </w:rPr>
        <w:t>、</w:t>
      </w:r>
      <w:r>
        <w:rPr>
          <w:rFonts w:hint="eastAsia" w:ascii="仿宋" w:hAnsi="仿宋" w:eastAsia="仿宋"/>
          <w:b/>
          <w:kern w:val="0"/>
          <w:sz w:val="28"/>
          <w:szCs w:val="28"/>
        </w:rPr>
        <w:t>保安服务具体内容及要求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="560" w:firstLineChars="200"/>
        <w:contextualSpacing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1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、校内</w:t>
      </w:r>
      <w:r>
        <w:rPr>
          <w:rFonts w:hint="eastAsia" w:ascii="仿宋" w:hAnsi="仿宋" w:eastAsia="仿宋"/>
          <w:kern w:val="0"/>
          <w:sz w:val="28"/>
          <w:szCs w:val="28"/>
        </w:rPr>
        <w:t>秩序维护、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校园安全排查、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24小时轮流值守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看监控</w:t>
      </w:r>
      <w:r>
        <w:rPr>
          <w:rFonts w:hint="eastAsia" w:ascii="仿宋" w:hAnsi="仿宋" w:eastAsia="仿宋"/>
          <w:kern w:val="0"/>
          <w:sz w:val="28"/>
          <w:szCs w:val="28"/>
        </w:rPr>
        <w:t>。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="560" w:firstLineChars="200"/>
        <w:contextualSpacing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2、上班期间不允饮酒，饮酒后不允许进入校园，否者，导致安全问题应由安保公司负责；遵守学校管理制度，服从组织安排</w:t>
      </w:r>
      <w:r>
        <w:rPr>
          <w:rFonts w:hint="eastAsia" w:ascii="仿宋" w:hAnsi="仿宋" w:eastAsia="仿宋"/>
          <w:kern w:val="0"/>
          <w:sz w:val="28"/>
          <w:szCs w:val="28"/>
        </w:rPr>
        <w:t>。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="560" w:firstLineChars="200"/>
        <w:contextualSpacing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3、协助学校处理应急突发事件和自然灾害应急抢险救援工作（如学生打架、纠纷、火灾、地震、水涝、恐怖袭击等）</w:t>
      </w:r>
      <w:r>
        <w:rPr>
          <w:rFonts w:hint="eastAsia" w:ascii="仿宋" w:hAnsi="仿宋" w:eastAsia="仿宋"/>
          <w:kern w:val="0"/>
          <w:sz w:val="28"/>
          <w:szCs w:val="28"/>
        </w:rPr>
        <w:t>。</w:t>
      </w:r>
    </w:p>
    <w:p>
      <w:pPr>
        <w:ind w:firstLine="560" w:firstLineChars="20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4、</w:t>
      </w:r>
      <w:r>
        <w:rPr>
          <w:rFonts w:hint="eastAsia" w:ascii="仿宋" w:hAnsi="仿宋" w:eastAsia="仿宋"/>
          <w:kern w:val="0"/>
          <w:sz w:val="28"/>
          <w:szCs w:val="28"/>
        </w:rPr>
        <w:t>完成上级领导交办的临时工作任务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，不服从管理者给予调整或开除处理</w:t>
      </w:r>
      <w:r>
        <w:rPr>
          <w:rFonts w:hint="eastAsia" w:ascii="仿宋" w:hAnsi="仿宋" w:eastAsia="仿宋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1" w:firstLineChars="100"/>
        <w:jc w:val="left"/>
        <w:textAlignment w:val="auto"/>
        <w:outlineLvl w:val="9"/>
        <w:rPr>
          <w:rFonts w:hint="eastAsia" w:ascii="仿宋" w:hAnsi="仿宋" w:eastAsia="仿宋"/>
          <w:b/>
          <w:bCs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/>
          <w:kern w:val="0"/>
          <w:sz w:val="28"/>
          <w:szCs w:val="28"/>
          <w:lang w:eastAsia="zh-CN"/>
        </w:rPr>
        <w:t>四、服务期限：一年</w:t>
      </w:r>
    </w:p>
    <w:p>
      <w:pPr>
        <w:pStyle w:val="2"/>
        <w:rPr>
          <w:rFonts w:hint="eastAsia" w:ascii="仿宋" w:hAnsi="仿宋" w:eastAsia="仿宋"/>
          <w:b/>
          <w:bCs/>
          <w:kern w:val="0"/>
          <w:sz w:val="28"/>
          <w:szCs w:val="28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21" w:firstLineChars="100"/>
        <w:jc w:val="left"/>
        <w:textAlignment w:val="auto"/>
        <w:outlineLvl w:val="9"/>
        <w:rPr>
          <w:rFonts w:hint="eastAsia" w:cs="宋体" w:asciiTheme="minorHAnsi" w:hAnsiTheme="minorHAnsi" w:eastAsiaTheme="minorEastAsia"/>
          <w:b/>
          <w:bCs/>
          <w:kern w:val="44"/>
          <w:sz w:val="32"/>
          <w:szCs w:val="44"/>
          <w:lang w:val="en-US" w:eastAsia="zh-CN" w:bidi="ar-SA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备注：专家论证费和专家评审费由中标人承担。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G Times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rFonts w:hint="eastAsia" w:ascii="宋体" w:hAnsi="宋体"/>
      </w:rPr>
    </w:pPr>
    <w:r>
      <w:rPr>
        <w:rFonts w:hint="eastAsia"/>
      </w:rPr>
      <w:t xml:space="preserve">                                             </w:t>
    </w:r>
    <w:r>
      <w:rPr>
        <w:rFonts w:hint="eastAsia" w:ascii="宋体" w:hAnsi="宋体"/>
      </w:rPr>
      <w:t xml:space="preserve"> </w:t>
    </w:r>
    <w:r>
      <w:rPr>
        <w:rStyle w:val="18"/>
        <w:rFonts w:hint="eastAsia" w:ascii="宋体" w:hAnsi="宋体"/>
      </w:rPr>
      <w:t>第</w:t>
    </w:r>
    <w:r>
      <w:rPr>
        <w:rFonts w:ascii="宋体" w:hAnsi="宋体"/>
      </w:rPr>
      <w:fldChar w:fldCharType="begin"/>
    </w:r>
    <w:r>
      <w:rPr>
        <w:rStyle w:val="18"/>
        <w:rFonts w:ascii="宋体" w:hAnsi="宋体"/>
      </w:rPr>
      <w:instrText xml:space="preserve"> PAGE </w:instrText>
    </w:r>
    <w:r>
      <w:rPr>
        <w:rFonts w:ascii="宋体" w:hAnsi="宋体"/>
      </w:rPr>
      <w:fldChar w:fldCharType="separate"/>
    </w:r>
    <w:r>
      <w:rPr>
        <w:rStyle w:val="18"/>
        <w:rFonts w:ascii="宋体" w:hAnsi="宋体"/>
      </w:rPr>
      <w:t>60</w:t>
    </w:r>
    <w:r>
      <w:rPr>
        <w:rFonts w:ascii="宋体" w:hAnsi="宋体"/>
      </w:rPr>
      <w:fldChar w:fldCharType="end"/>
    </w:r>
    <w:r>
      <w:rPr>
        <w:rStyle w:val="18"/>
        <w:rFonts w:hint="eastAsia" w:ascii="宋体" w:hAnsi="宋体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30DFB"/>
    <w:multiLevelType w:val="singleLevel"/>
    <w:tmpl w:val="08130DFB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8020941"/>
    <w:multiLevelType w:val="multilevel"/>
    <w:tmpl w:val="28020941"/>
    <w:lvl w:ilvl="0" w:tentative="0">
      <w:start w:val="1"/>
      <w:numFmt w:val="chineseCountingThousand"/>
      <w:suff w:val="nothing"/>
      <w:lvlText w:val="第%1部分"/>
      <w:lvlJc w:val="left"/>
      <w:pPr>
        <w:ind w:left="0" w:firstLine="0"/>
      </w:pPr>
      <w:rPr>
        <w:rFonts w:hint="eastAsia" w:ascii="黑体" w:eastAsia="黑体"/>
        <w:sz w:val="32"/>
      </w:rPr>
    </w:lvl>
    <w:lvl w:ilvl="1" w:tentative="0">
      <w:start w:val="1"/>
      <w:numFmt w:val="upperLetter"/>
      <w:pStyle w:val="4"/>
      <w:suff w:val="nothing"/>
      <w:lvlText w:val="%2"/>
      <w:lvlJc w:val="left"/>
      <w:pPr>
        <w:ind w:left="0" w:firstLine="0"/>
      </w:pPr>
      <w:rPr>
        <w:rFonts w:hint="default" w:ascii="CG Times" w:hAnsi="CG Times"/>
        <w:b/>
        <w:i w:val="0"/>
        <w:sz w:val="28"/>
      </w:rPr>
    </w:lvl>
    <w:lvl w:ilvl="2" w:tentative="0">
      <w:start w:val="1"/>
      <w:numFmt w:val="decimal"/>
      <w:lvlRestart w:val="0"/>
      <w:suff w:val="nothing"/>
      <w:lvlText w:val="%3"/>
      <w:lvlJc w:val="left"/>
      <w:pPr>
        <w:ind w:left="0" w:firstLine="0"/>
      </w:pPr>
      <w:rPr>
        <w:rFonts w:hint="eastAsia" w:ascii="宋体" w:hAnsi="Times New Roman" w:eastAsia="宋体"/>
        <w:b/>
        <w:i w:val="0"/>
        <w:sz w:val="28"/>
      </w:r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E52170"/>
    <w:rsid w:val="00EB11AA"/>
    <w:rsid w:val="019656D4"/>
    <w:rsid w:val="029E1816"/>
    <w:rsid w:val="02A03C48"/>
    <w:rsid w:val="03385080"/>
    <w:rsid w:val="04053D83"/>
    <w:rsid w:val="040C3561"/>
    <w:rsid w:val="04A04175"/>
    <w:rsid w:val="05406A7D"/>
    <w:rsid w:val="09001FF7"/>
    <w:rsid w:val="09BD7216"/>
    <w:rsid w:val="0A0A1093"/>
    <w:rsid w:val="0A2948D5"/>
    <w:rsid w:val="0AFA01CF"/>
    <w:rsid w:val="0BE52170"/>
    <w:rsid w:val="0F615CB4"/>
    <w:rsid w:val="0F723765"/>
    <w:rsid w:val="11977DDA"/>
    <w:rsid w:val="13B77EA7"/>
    <w:rsid w:val="156108C9"/>
    <w:rsid w:val="156C1119"/>
    <w:rsid w:val="1624122A"/>
    <w:rsid w:val="16674D3D"/>
    <w:rsid w:val="17320C4D"/>
    <w:rsid w:val="1A544667"/>
    <w:rsid w:val="1AC94CB2"/>
    <w:rsid w:val="1AF45D39"/>
    <w:rsid w:val="1B8E7A6F"/>
    <w:rsid w:val="1BC620E4"/>
    <w:rsid w:val="1BC953AD"/>
    <w:rsid w:val="1C223593"/>
    <w:rsid w:val="1DA94B31"/>
    <w:rsid w:val="1DB266FB"/>
    <w:rsid w:val="1DED6146"/>
    <w:rsid w:val="1E1C734C"/>
    <w:rsid w:val="1ECE02B5"/>
    <w:rsid w:val="1F1C5D81"/>
    <w:rsid w:val="1FA552BD"/>
    <w:rsid w:val="1FDE647D"/>
    <w:rsid w:val="20ED13FE"/>
    <w:rsid w:val="21075005"/>
    <w:rsid w:val="22717992"/>
    <w:rsid w:val="229C33A8"/>
    <w:rsid w:val="23103604"/>
    <w:rsid w:val="2322146C"/>
    <w:rsid w:val="26A872DC"/>
    <w:rsid w:val="27794E60"/>
    <w:rsid w:val="27B96CE8"/>
    <w:rsid w:val="2923306D"/>
    <w:rsid w:val="2B4937C0"/>
    <w:rsid w:val="2BFD537A"/>
    <w:rsid w:val="2DD0334B"/>
    <w:rsid w:val="2F000D0A"/>
    <w:rsid w:val="2F3F2D05"/>
    <w:rsid w:val="318A1C77"/>
    <w:rsid w:val="340F7004"/>
    <w:rsid w:val="345D6BCD"/>
    <w:rsid w:val="34E105F2"/>
    <w:rsid w:val="351F7BA9"/>
    <w:rsid w:val="35282B49"/>
    <w:rsid w:val="35C04321"/>
    <w:rsid w:val="37E76C1D"/>
    <w:rsid w:val="39AC072B"/>
    <w:rsid w:val="3AB406EF"/>
    <w:rsid w:val="3D067007"/>
    <w:rsid w:val="3F0A2DB7"/>
    <w:rsid w:val="3F2C1931"/>
    <w:rsid w:val="41554E5A"/>
    <w:rsid w:val="42E66127"/>
    <w:rsid w:val="432021F2"/>
    <w:rsid w:val="44105AD8"/>
    <w:rsid w:val="455F0B21"/>
    <w:rsid w:val="46401E44"/>
    <w:rsid w:val="46B4205B"/>
    <w:rsid w:val="47420655"/>
    <w:rsid w:val="478561F8"/>
    <w:rsid w:val="47C86602"/>
    <w:rsid w:val="495816D1"/>
    <w:rsid w:val="49805174"/>
    <w:rsid w:val="4B0B0FAA"/>
    <w:rsid w:val="4CA0565A"/>
    <w:rsid w:val="4CF23063"/>
    <w:rsid w:val="4DCB07C7"/>
    <w:rsid w:val="4E595DA0"/>
    <w:rsid w:val="4E98237F"/>
    <w:rsid w:val="4ECA74A5"/>
    <w:rsid w:val="4F773CDF"/>
    <w:rsid w:val="519D6A3D"/>
    <w:rsid w:val="51EA70CD"/>
    <w:rsid w:val="526C288D"/>
    <w:rsid w:val="52725823"/>
    <w:rsid w:val="541D45D8"/>
    <w:rsid w:val="5445294F"/>
    <w:rsid w:val="547C3A7F"/>
    <w:rsid w:val="54ED528B"/>
    <w:rsid w:val="557D625A"/>
    <w:rsid w:val="55EE2384"/>
    <w:rsid w:val="56C34F82"/>
    <w:rsid w:val="56D40232"/>
    <w:rsid w:val="58BB66F0"/>
    <w:rsid w:val="5A213645"/>
    <w:rsid w:val="5A793414"/>
    <w:rsid w:val="5B8B7574"/>
    <w:rsid w:val="5BD32A41"/>
    <w:rsid w:val="5C7930FC"/>
    <w:rsid w:val="5CC5665E"/>
    <w:rsid w:val="5D2B3C75"/>
    <w:rsid w:val="5D301470"/>
    <w:rsid w:val="5E534C59"/>
    <w:rsid w:val="5E7002E1"/>
    <w:rsid w:val="5F131865"/>
    <w:rsid w:val="5FAB543B"/>
    <w:rsid w:val="60115372"/>
    <w:rsid w:val="62AC5CB7"/>
    <w:rsid w:val="63B12314"/>
    <w:rsid w:val="66E358D5"/>
    <w:rsid w:val="68D739A2"/>
    <w:rsid w:val="692449EE"/>
    <w:rsid w:val="6AE44653"/>
    <w:rsid w:val="6B0C104F"/>
    <w:rsid w:val="6C552E96"/>
    <w:rsid w:val="6D40715A"/>
    <w:rsid w:val="6D535020"/>
    <w:rsid w:val="6DEA7494"/>
    <w:rsid w:val="6DFA46C3"/>
    <w:rsid w:val="6E477BEE"/>
    <w:rsid w:val="72385C09"/>
    <w:rsid w:val="72A01582"/>
    <w:rsid w:val="738744BB"/>
    <w:rsid w:val="74594D5B"/>
    <w:rsid w:val="753C709E"/>
    <w:rsid w:val="75854221"/>
    <w:rsid w:val="75A77F5F"/>
    <w:rsid w:val="76226518"/>
    <w:rsid w:val="765C2FCD"/>
    <w:rsid w:val="76A668B1"/>
    <w:rsid w:val="77835DD6"/>
    <w:rsid w:val="79881788"/>
    <w:rsid w:val="79D225D2"/>
    <w:rsid w:val="7A427D47"/>
    <w:rsid w:val="7A4C450A"/>
    <w:rsid w:val="7B600EE3"/>
    <w:rsid w:val="7E32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0" w:beforeLines="0" w:line="360" w:lineRule="auto"/>
      <w:ind w:firstLine="0"/>
      <w:jc w:val="center"/>
      <w:outlineLvl w:val="0"/>
    </w:pPr>
    <w:rPr>
      <w:rFonts w:cs="宋体"/>
      <w:b/>
      <w:bCs/>
      <w:kern w:val="44"/>
      <w:sz w:val="32"/>
      <w:szCs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60" w:after="260" w:line="412" w:lineRule="auto"/>
      <w:jc w:val="center"/>
      <w:outlineLvl w:val="1"/>
    </w:pPr>
    <w:rPr>
      <w:rFonts w:ascii="CG Times" w:hAnsi="CG Times" w:cs="宋体"/>
      <w:sz w:val="30"/>
      <w:szCs w:val="20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link w:val="16"/>
    <w:semiHidden/>
    <w:qFormat/>
    <w:uiPriority w:val="0"/>
    <w:rPr>
      <w:rFonts w:ascii="Times New Roman" w:hAnsi="Times New Roman"/>
      <w:szCs w:val="24"/>
    </w:rPr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spacing w:before="100" w:beforeAutospacing="1" w:after="100" w:afterAutospacing="1" w:line="360" w:lineRule="auto"/>
      <w:ind w:left="1680"/>
    </w:pPr>
    <w:rPr>
      <w:rFonts w:ascii="Times New Roman" w:hAnsi="Times New Roman"/>
    </w:rPr>
  </w:style>
  <w:style w:type="paragraph" w:styleId="6">
    <w:name w:val="Normal Indent"/>
    <w:basedOn w:val="1"/>
    <w:qFormat/>
    <w:uiPriority w:val="0"/>
    <w:pPr>
      <w:ind w:firstLine="420"/>
    </w:pPr>
  </w:style>
  <w:style w:type="paragraph" w:styleId="7">
    <w:name w:val="Body Text 3"/>
    <w:basedOn w:val="1"/>
    <w:qFormat/>
    <w:uiPriority w:val="0"/>
    <w:rPr>
      <w:rFonts w:ascii="宋体"/>
      <w:kern w:val="2"/>
      <w:sz w:val="24"/>
    </w:rPr>
  </w:style>
  <w:style w:type="paragraph" w:styleId="8">
    <w:name w:val="Body Text"/>
    <w:basedOn w:val="1"/>
    <w:qFormat/>
    <w:uiPriority w:val="0"/>
    <w:pPr>
      <w:spacing w:after="120" w:afterLines="0"/>
    </w:pPr>
    <w:rPr>
      <w:rFonts w:ascii="Tahoma" w:hAnsi="Tahoma"/>
      <w:szCs w:val="20"/>
    </w:rPr>
  </w:style>
  <w:style w:type="paragraph" w:styleId="9">
    <w:name w:val="Plain Text"/>
    <w:basedOn w:val="1"/>
    <w:qFormat/>
    <w:uiPriority w:val="0"/>
    <w:rPr>
      <w:rFonts w:ascii="宋体" w:hAnsi="Courier New"/>
      <w:kern w:val="0"/>
      <w:sz w:val="20"/>
      <w:szCs w:val="20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spacing w:before="100" w:beforeLines="0" w:beforeAutospacing="1" w:after="100" w:afterLines="0" w:afterAutospacing="1"/>
    </w:pPr>
    <w:rPr>
      <w:rFonts w:ascii="宋体" w:hAnsi="宋体" w:cs="宋体"/>
      <w:sz w:val="24"/>
      <w:szCs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">
    <w:name w:val="Char Char Char Char Char Char"/>
    <w:basedOn w:val="1"/>
    <w:link w:val="15"/>
    <w:qFormat/>
    <w:uiPriority w:val="0"/>
    <w:rPr>
      <w:rFonts w:ascii="Times New Roman" w:hAnsi="Times New Roman"/>
      <w:szCs w:val="24"/>
    </w:rPr>
  </w:style>
  <w:style w:type="character" w:styleId="17">
    <w:name w:val="Strong"/>
    <w:basedOn w:val="15"/>
    <w:qFormat/>
    <w:uiPriority w:val="22"/>
    <w:rPr>
      <w:rFonts w:eastAsia="黑体"/>
      <w:bCs/>
    </w:rPr>
  </w:style>
  <w:style w:type="character" w:styleId="18">
    <w:name w:val="page number"/>
    <w:basedOn w:val="15"/>
    <w:qFormat/>
    <w:uiPriority w:val="0"/>
  </w:style>
  <w:style w:type="paragraph" w:customStyle="1" w:styleId="19">
    <w:name w:val="列出段落1"/>
    <w:basedOn w:val="1"/>
    <w:qFormat/>
    <w:uiPriority w:val="34"/>
    <w:pPr>
      <w:ind w:firstLine="420" w:firstLineChars="200"/>
    </w:pPr>
  </w:style>
  <w:style w:type="character" w:customStyle="1" w:styleId="20">
    <w:name w:val="font01"/>
    <w:basedOn w:val="1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font21"/>
    <w:basedOn w:val="15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paragraph" w:customStyle="1" w:styleId="22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character" w:customStyle="1" w:styleId="23">
    <w:name w:val="font11"/>
    <w:basedOn w:val="1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Theme="minorHAnsi" w:eastAsiaTheme="minorEastAsia" w:cstheme="minorBidi"/>
      <w:color w:val="000000"/>
      <w:sz w:val="24"/>
      <w:szCs w:val="24"/>
      <w:lang w:val="en-US" w:eastAsia="zh-CN" w:bidi="ar-SA"/>
    </w:rPr>
  </w:style>
  <w:style w:type="paragraph" w:customStyle="1" w:styleId="25">
    <w:name w:val="Table Paragraph"/>
    <w:basedOn w:val="1"/>
    <w:qFormat/>
    <w:uiPriority w:val="1"/>
    <w:rPr>
      <w:lang w:val="zh-CN" w:eastAsia="zh-CN" w:bidi="zh-CN"/>
    </w:rPr>
  </w:style>
  <w:style w:type="character" w:customStyle="1" w:styleId="26">
    <w:name w:val="font51"/>
    <w:basedOn w:val="15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paragraph" w:customStyle="1" w:styleId="2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7</Pages>
  <Words>3872</Words>
  <Characters>4579</Characters>
  <Lines>0</Lines>
  <Paragraphs>0</Paragraphs>
  <TotalTime>1</TotalTime>
  <ScaleCrop>false</ScaleCrop>
  <LinksUpToDate>false</LinksUpToDate>
  <CharactersWithSpaces>4623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2018-07-11T06:18:00Z</dcterms:created>
  <dc:creator>待续</dc:creator>
  <cp:lastModifiedBy>NTKO</cp:lastModifiedBy>
  <cp:lastPrinted>2018-11-02T03:19:00Z</cp:lastPrinted>
  <dcterms:modified xsi:type="dcterms:W3CDTF">2020-10-22T03:29:37Z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