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900" w:right="0"/>
        <w:jc w:val="left"/>
        <w:rPr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品目: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shd w:val="clear" w:fill="FFFFFF"/>
          <w:lang w:val="en-US" w:eastAsia="zh-CN" w:bidi="ar"/>
        </w:rPr>
        <w:t>货物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center"/>
      </w:pPr>
      <w:r>
        <w:rPr>
          <w:rFonts w:hint="eastAsia" w:ascii="宋体" w:hAnsi="宋体" w:eastAsia="宋体" w:cs="宋体"/>
          <w:b/>
          <w:color w:val="333333"/>
          <w:kern w:val="2"/>
          <w:sz w:val="28"/>
          <w:szCs w:val="28"/>
          <w:shd w:val="clear" w:fill="FFFFFF"/>
          <w:lang w:val="en-US" w:eastAsia="zh-CN" w:bidi="ar"/>
        </w:rPr>
        <w:t>中标（成交）公告内容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840" w:firstLineChars="400"/>
        <w:jc w:val="left"/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1、项目名称：铜仁市疾病预防控制中心2020年公共卫生监测设备采购及安装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right="0" w:rightChars="0" w:firstLine="840" w:firstLineChars="400"/>
        <w:jc w:val="left"/>
        <w:rPr>
          <w:rFonts w:hint="default"/>
          <w:lang w:val="en-US"/>
        </w:rPr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项目编号：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TRZFCG-2020-076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  <w:rPr>
          <w:rFonts w:hint="default"/>
          <w:lang w:val="en-US"/>
        </w:rPr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项目序列号：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TRZFCG-2020-076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项目联系人：张琰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0856-3912922 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项目用途、简要技术要求及合同履行日期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详见招标文件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采购方式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公开招标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8、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采购公告日期：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28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9、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公告媒体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贵州省政府采购网、铜仁市公共资源交易中心网站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10、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评审时间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11、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评审地点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: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铜仁市公共资源交易中心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12、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评审委员会成员名单：金立军、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冉景荣、周赟、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罗应斌、李建华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13、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定标日期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 2020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14、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中标（成交）信息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</w:p>
    <w:tbl>
      <w:tblPr>
        <w:tblW w:w="8820" w:type="dxa"/>
        <w:tblInd w:w="9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380"/>
        <w:gridCol w:w="2389"/>
        <w:gridCol w:w="1827"/>
        <w:gridCol w:w="1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中标供应商</w:t>
            </w:r>
          </w:p>
        </w:tc>
        <w:tc>
          <w:tcPr>
            <w:tcW w:w="2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中标供应商地址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主要中标（成交）的详细内容</w:t>
            </w:r>
          </w:p>
        </w:tc>
        <w:tc>
          <w:tcPr>
            <w:tcW w:w="1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中标（成交）金额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元</w:t>
            </w: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hint="eastAsia"/>
              </w:rPr>
              <w:t xml:space="preserve">江西斯强医疗器械有限公司 </w:t>
            </w:r>
          </w:p>
        </w:tc>
        <w:tc>
          <w:tcPr>
            <w:tcW w:w="23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/>
              </w:rPr>
              <w:t>江西省南昌市进贤县下埠集乐家饶家村11号1号楼204、403室</w:t>
            </w:r>
          </w:p>
        </w:tc>
        <w:tc>
          <w:tcPr>
            <w:tcW w:w="1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/>
              </w:rPr>
              <w:t>X γ辐射巡测仪（防护级）等</w:t>
            </w:r>
          </w:p>
        </w:tc>
        <w:tc>
          <w:tcPr>
            <w:tcW w:w="1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2458000.00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15、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采购人名称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铜仁市疾病预防控制中心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联系地址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铜仁市疾病预防控制中心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甘科长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 w:firstLineChars="20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:15286736297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16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、采购代理机构全称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铜仁市公共资源交易中心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联系地址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"/>
        </w:rPr>
        <w:t>铜仁市公共服务中心四楼（铜仁市碧江区川硐教育园区麒龙国际旁）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项目联系人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张琰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 w:firstLine="42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联系电话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:0856-3912922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、采购文件上传（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PDF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格式）：（招标文件）</w:t>
      </w: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>18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、书面推荐供应商参加采购活动的采购人和评审专家推荐意见（如有）</w:t>
      </w:r>
      <w:r>
        <w:rPr>
          <w:rFonts w:hint="default" w:ascii="Calibri" w:hAnsi="Calibri" w:eastAsia="宋体" w:cs="Calibri"/>
          <w:color w:val="333333"/>
          <w:kern w:val="2"/>
          <w:sz w:val="21"/>
          <w:szCs w:val="21"/>
          <w:shd w:val="clear" w:fill="FFFFFF"/>
          <w:lang w:val="en-US" w:eastAsia="zh-CN" w:bidi="ar"/>
        </w:rPr>
        <w:t>:</w:t>
      </w:r>
    </w:p>
    <w:tbl>
      <w:tblPr>
        <w:tblW w:w="7880" w:type="dxa"/>
        <w:tblInd w:w="1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根据本项目招标文件规定，评标委员会推荐得分最高的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>江西斯强医疗器械有限公司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为本项目第一中标候选供应商。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0" w:right="0"/>
        <w:jc w:val="left"/>
      </w:pPr>
      <w:r>
        <w:rPr>
          <w:rFonts w:hint="eastAsia" w:ascii="Calibri" w:hAnsi="Calibri" w:eastAsia="宋体" w:cs="Times New Roman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>公司名称：铜仁市公共资源交易中心</w:t>
      </w:r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B057B"/>
    <w:rsid w:val="128A7F9B"/>
    <w:rsid w:val="699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2020-08-19T08:59:00Z</dcterms:created>
  <dc:creator>丁丁猫</dc:creator>
  <cp:lastModifiedBy>丁丁猫</cp:lastModifiedBy>
  <dcterms:modified xsi:type="dcterms:W3CDTF">2020-08-19T09:08:00Z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