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标讯地区: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铜仁市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品目: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服务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中标（成交）公告内容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 xml:space="preserve">项目名称: 铜仁市新城区道路工程（环东大道、桃园大道）竣工结算审计项目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项目编号: TRZFCG-20</w:t>
      </w:r>
      <w:r>
        <w:rPr>
          <w:rFonts w:hint="eastAsia"/>
          <w:lang w:eastAsia="zh-CN"/>
        </w:rPr>
        <w:t>20-0</w:t>
      </w:r>
      <w:r>
        <w:rPr>
          <w:rFonts w:hint="eastAsia"/>
          <w:lang w:val="en-US" w:eastAsia="zh-CN"/>
        </w:rPr>
        <w:t>91</w:t>
      </w:r>
    </w:p>
    <w:p>
      <w:pPr>
        <w:numPr>
          <w:ilvl w:val="0"/>
          <w:numId w:val="0"/>
        </w:num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项目序列号: TRZFCG-20</w:t>
      </w:r>
      <w:r>
        <w:rPr>
          <w:rFonts w:hint="eastAsia"/>
          <w:lang w:eastAsia="zh-CN"/>
        </w:rPr>
        <w:t>20-0</w:t>
      </w:r>
      <w:r>
        <w:rPr>
          <w:rFonts w:hint="eastAsia"/>
          <w:lang w:val="en-US" w:eastAsia="zh-CN"/>
        </w:rPr>
        <w:t>91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项目联系人</w:t>
      </w:r>
      <w:r>
        <w:rPr>
          <w:rFonts w:hint="eastAsia"/>
          <w:lang w:eastAsia="zh-CN"/>
        </w:rPr>
        <w:t>：黎舰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项目联系电话: </w:t>
      </w:r>
      <w:r>
        <w:rPr>
          <w:rFonts w:hint="eastAsia"/>
          <w:lang w:val="en-US" w:eastAsia="zh-CN"/>
        </w:rPr>
        <w:t>0856-3912922</w:t>
      </w:r>
    </w:p>
    <w:p>
      <w:pPr>
        <w:numPr>
          <w:ilvl w:val="0"/>
          <w:numId w:val="0"/>
        </w:num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项目用途、简要技术要求及合同履行日期:</w:t>
      </w:r>
      <w:r>
        <w:rPr>
          <w:rFonts w:hint="eastAsia"/>
          <w:lang w:eastAsia="zh-CN"/>
        </w:rPr>
        <w:t>详见采购文件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采购方式:</w:t>
      </w:r>
      <w:r>
        <w:rPr>
          <w:rFonts w:hint="eastAsia"/>
          <w:lang w:eastAsia="zh-CN"/>
        </w:rPr>
        <w:t>公开招标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8.</w:t>
      </w:r>
      <w:r>
        <w:rPr>
          <w:rFonts w:hint="eastAsia"/>
        </w:rPr>
        <w:t>采购公告日期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2020年7月27日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9.</w:t>
      </w:r>
      <w:r>
        <w:rPr>
          <w:rFonts w:hint="eastAsia"/>
        </w:rPr>
        <w:t>公告媒体</w:t>
      </w:r>
      <w:r>
        <w:rPr>
          <w:rFonts w:hint="eastAsia"/>
          <w:lang w:eastAsia="zh-CN"/>
        </w:rPr>
        <w:t>：铜仁市公共资源交易中心网站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</w:t>
      </w:r>
      <w:r>
        <w:rPr>
          <w:rFonts w:hint="eastAsia"/>
        </w:rPr>
        <w:t>评审时间: </w:t>
      </w:r>
      <w:r>
        <w:rPr>
          <w:rFonts w:hint="eastAsia"/>
          <w:lang w:val="en-US" w:eastAsia="zh-CN"/>
        </w:rPr>
        <w:t>2020年8月18日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11.公示时间:2020年8月20日至2020年8月21日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12.定标日期：2020年8月18日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13.</w:t>
      </w:r>
      <w:r>
        <w:rPr>
          <w:rFonts w:hint="eastAsia"/>
        </w:rPr>
        <w:t>评审地点: </w:t>
      </w:r>
      <w:r>
        <w:rPr>
          <w:rFonts w:hint="eastAsia"/>
          <w:lang w:eastAsia="zh-CN"/>
        </w:rPr>
        <w:t>铜仁市公共资源交易中心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14.</w:t>
      </w:r>
      <w:r>
        <w:rPr>
          <w:rFonts w:hint="eastAsia"/>
        </w:rPr>
        <w:t>评审委员会成员名单</w:t>
      </w:r>
      <w:r>
        <w:rPr>
          <w:rFonts w:hint="eastAsia"/>
          <w:lang w:val="en-US" w:eastAsia="zh-CN"/>
        </w:rPr>
        <w:t>:杨文英、秦文喜、肖璐、代迎春、袁玉屏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15.</w:t>
      </w:r>
      <w:r>
        <w:rPr>
          <w:rFonts w:hint="eastAsia"/>
        </w:rPr>
        <w:t>中标（成交）信息:</w:t>
      </w:r>
    </w:p>
    <w:tbl>
      <w:tblPr>
        <w:tblStyle w:val="8"/>
        <w:tblW w:w="9240" w:type="dxa"/>
        <w:tblInd w:w="-1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2474"/>
        <w:gridCol w:w="2475"/>
        <w:gridCol w:w="1892"/>
        <w:gridCol w:w="17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5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47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中标供应商</w:t>
            </w:r>
          </w:p>
        </w:tc>
        <w:tc>
          <w:tcPr>
            <w:tcW w:w="247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中标供应商地址</w:t>
            </w:r>
          </w:p>
        </w:tc>
        <w:tc>
          <w:tcPr>
            <w:tcW w:w="189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主要中标（成交）的详细内容</w:t>
            </w:r>
          </w:p>
        </w:tc>
        <w:tc>
          <w:tcPr>
            <w:tcW w:w="174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中标（成交）金额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652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贵州东旭建设工程咨询有限公司</w:t>
            </w:r>
          </w:p>
        </w:tc>
        <w:tc>
          <w:tcPr>
            <w:tcW w:w="24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贵州省贵阳市观山湖区金融区G（03）07地块麒龙中央商务大厦二期B1座（B1）20层2号</w:t>
            </w:r>
          </w:p>
        </w:tc>
        <w:tc>
          <w:tcPr>
            <w:tcW w:w="189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eastAsia="宋体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</w:rPr>
              <w:t>（环东大道、桃园大道）竣工结算审计</w:t>
            </w:r>
            <w:r>
              <w:rPr>
                <w:rFonts w:hint="eastAsia"/>
                <w:lang w:eastAsia="zh-CN"/>
              </w:rPr>
              <w:t>服务，基础费用报价</w:t>
            </w:r>
            <w:r>
              <w:rPr>
                <w:rFonts w:hint="eastAsia"/>
                <w:lang w:val="en-US" w:eastAsia="zh-CN"/>
              </w:rPr>
              <w:t>657000元，审减（增）额为2%</w:t>
            </w:r>
          </w:p>
        </w:tc>
        <w:tc>
          <w:tcPr>
            <w:tcW w:w="1747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927000</w:t>
            </w:r>
          </w:p>
        </w:tc>
      </w:tr>
    </w:tbl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16、</w:t>
      </w:r>
      <w:r>
        <w:rPr>
          <w:rFonts w:hint="eastAsia"/>
        </w:rPr>
        <w:t>采购人名称: 铜仁市人民政府土地矿权储备局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联系地址: 铜仁市人民政府土地矿权储备局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 xml:space="preserve">项目联系人:杨先生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联系电话: 15985661592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14、</w:t>
      </w:r>
      <w:r>
        <w:rPr>
          <w:rFonts w:hint="eastAsia"/>
        </w:rPr>
        <w:t>采购代理机构全称:</w:t>
      </w:r>
      <w:r>
        <w:rPr>
          <w:rFonts w:hint="eastAsia"/>
          <w:lang w:eastAsia="zh-CN"/>
        </w:rPr>
        <w:t>铜仁市公共资源交易中心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联系地址:</w:t>
      </w:r>
      <w:r>
        <w:rPr>
          <w:rFonts w:ascii="Verdana" w:hAnsi="Verdana" w:eastAsia="宋体" w:cs="Verdan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铜仁市公共服务中心四楼（铜仁市碧江区川硐教育园区麒龙国际旁）</w:t>
      </w:r>
    </w:p>
    <w:p>
      <w:pPr>
        <w:numPr>
          <w:ilvl w:val="0"/>
          <w:numId w:val="0"/>
        </w:numPr>
        <w:ind w:firstLine="420"/>
        <w:rPr>
          <w:rFonts w:hint="eastAsia"/>
          <w:lang w:eastAsia="zh-CN"/>
        </w:rPr>
      </w:pPr>
      <w:r>
        <w:rPr>
          <w:rFonts w:hint="eastAsia"/>
        </w:rPr>
        <w:t>项目联系人:</w:t>
      </w:r>
      <w:r>
        <w:rPr>
          <w:rFonts w:hint="eastAsia"/>
          <w:lang w:eastAsia="zh-CN"/>
        </w:rPr>
        <w:t>黎舰</w:t>
      </w:r>
    </w:p>
    <w:p>
      <w:pPr>
        <w:numPr>
          <w:ilvl w:val="0"/>
          <w:numId w:val="0"/>
        </w:numPr>
        <w:ind w:firstLine="420"/>
        <w:rPr>
          <w:rFonts w:hint="default"/>
          <w:lang w:val="en-US"/>
        </w:rPr>
      </w:pPr>
      <w:r>
        <w:rPr>
          <w:rFonts w:hint="eastAsia"/>
        </w:rPr>
        <w:t>联系电话:</w:t>
      </w:r>
      <w:r>
        <w:rPr>
          <w:rFonts w:hint="eastAsia"/>
          <w:lang w:val="en-US" w:eastAsia="zh-CN"/>
        </w:rPr>
        <w:t>0856-3912922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 xml:space="preserve">、采购文件上传（PDF格式）：(招标文件)      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、书面推荐供应商参加采购活动的采购人和评审专家推荐意见（如有）:</w:t>
      </w:r>
    </w:p>
    <w:tbl>
      <w:tblPr>
        <w:tblStyle w:val="8"/>
        <w:tblW w:w="830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30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根</w:t>
            </w:r>
            <w:r>
              <w:rPr>
                <w:rFonts w:hint="eastAsia"/>
              </w:rPr>
              <w:t>据本项目招标文件规定，评标委员会推荐得分最高的</w:t>
            </w:r>
            <w:r>
              <w:rPr>
                <w:rFonts w:hint="eastAsia"/>
                <w:u w:val="single"/>
              </w:rPr>
              <w:t>贵州东旭建设工程咨询有限公司</w:t>
            </w:r>
            <w:r>
              <w:rPr>
                <w:rFonts w:hint="eastAsia"/>
              </w:rPr>
              <w:t xml:space="preserve"> 为本项目</w:t>
            </w:r>
            <w:r>
              <w:rPr>
                <w:rFonts w:hint="eastAsia"/>
                <w:lang w:eastAsia="zh-CN"/>
              </w:rPr>
              <w:t>第一中</w:t>
            </w:r>
            <w:r>
              <w:rPr>
                <w:rFonts w:hint="eastAsia"/>
              </w:rPr>
              <w:t>标候选供应商。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/>
        </w:rPr>
        <w:t xml:space="preserve">公司名称：  </w:t>
      </w:r>
      <w:r>
        <w:rPr>
          <w:rFonts w:hint="eastAsia"/>
          <w:lang w:eastAsia="zh-CN"/>
        </w:rPr>
        <w:t>铜仁市公共资源交易中心</w:t>
      </w:r>
      <w:r>
        <w:rPr>
          <w:rFonts w:hint="eastAsia"/>
        </w:rPr>
        <w:t xml:space="preserve">      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791EEA"/>
    <w:rsid w:val="00806C68"/>
    <w:rsid w:val="008365CD"/>
    <w:rsid w:val="009136D1"/>
    <w:rsid w:val="009F3709"/>
    <w:rsid w:val="00DE1311"/>
    <w:rsid w:val="029D1BFA"/>
    <w:rsid w:val="03EB606F"/>
    <w:rsid w:val="0474224E"/>
    <w:rsid w:val="052C3508"/>
    <w:rsid w:val="069432DC"/>
    <w:rsid w:val="0851720B"/>
    <w:rsid w:val="0A9F063D"/>
    <w:rsid w:val="0AC14DAA"/>
    <w:rsid w:val="0CE312FE"/>
    <w:rsid w:val="0E046D3B"/>
    <w:rsid w:val="0E8D6543"/>
    <w:rsid w:val="0FF22CE4"/>
    <w:rsid w:val="11D702E6"/>
    <w:rsid w:val="11EC76CE"/>
    <w:rsid w:val="1473234A"/>
    <w:rsid w:val="153A4497"/>
    <w:rsid w:val="15FF7EAD"/>
    <w:rsid w:val="16032C35"/>
    <w:rsid w:val="17977B0B"/>
    <w:rsid w:val="17E56C29"/>
    <w:rsid w:val="18206AAD"/>
    <w:rsid w:val="196E10D6"/>
    <w:rsid w:val="19754DFF"/>
    <w:rsid w:val="197A170C"/>
    <w:rsid w:val="19B126EA"/>
    <w:rsid w:val="1A2A5301"/>
    <w:rsid w:val="1ADB0A2E"/>
    <w:rsid w:val="1AE516E0"/>
    <w:rsid w:val="1BFF78B5"/>
    <w:rsid w:val="1D4B04E3"/>
    <w:rsid w:val="1DF34E13"/>
    <w:rsid w:val="20162A42"/>
    <w:rsid w:val="205A498C"/>
    <w:rsid w:val="20861DF0"/>
    <w:rsid w:val="2144598B"/>
    <w:rsid w:val="220D5599"/>
    <w:rsid w:val="23C116FA"/>
    <w:rsid w:val="245705AB"/>
    <w:rsid w:val="24642EB6"/>
    <w:rsid w:val="24AE6659"/>
    <w:rsid w:val="25452EC9"/>
    <w:rsid w:val="25C2324A"/>
    <w:rsid w:val="263372A2"/>
    <w:rsid w:val="269E4077"/>
    <w:rsid w:val="272E013B"/>
    <w:rsid w:val="27543A2E"/>
    <w:rsid w:val="275E03B9"/>
    <w:rsid w:val="277B6CC7"/>
    <w:rsid w:val="279B1720"/>
    <w:rsid w:val="2835199E"/>
    <w:rsid w:val="28576F1B"/>
    <w:rsid w:val="29FB1316"/>
    <w:rsid w:val="2C051B0C"/>
    <w:rsid w:val="2CF57B8A"/>
    <w:rsid w:val="2D3018B7"/>
    <w:rsid w:val="2D360085"/>
    <w:rsid w:val="312B3301"/>
    <w:rsid w:val="31FC1B67"/>
    <w:rsid w:val="32045BC7"/>
    <w:rsid w:val="338627A6"/>
    <w:rsid w:val="33C678EA"/>
    <w:rsid w:val="36B81308"/>
    <w:rsid w:val="36CA2F0D"/>
    <w:rsid w:val="374C4969"/>
    <w:rsid w:val="384A7865"/>
    <w:rsid w:val="3B4045C6"/>
    <w:rsid w:val="3D6C3A0E"/>
    <w:rsid w:val="3DA967CE"/>
    <w:rsid w:val="3E5F280E"/>
    <w:rsid w:val="3F212C57"/>
    <w:rsid w:val="3FA32DD8"/>
    <w:rsid w:val="402A7F4B"/>
    <w:rsid w:val="40477ACE"/>
    <w:rsid w:val="417332B9"/>
    <w:rsid w:val="427C0437"/>
    <w:rsid w:val="43A86AD7"/>
    <w:rsid w:val="44304D33"/>
    <w:rsid w:val="44CA18D8"/>
    <w:rsid w:val="4561427A"/>
    <w:rsid w:val="462F4DE1"/>
    <w:rsid w:val="490C3E22"/>
    <w:rsid w:val="4A103A53"/>
    <w:rsid w:val="4A170773"/>
    <w:rsid w:val="4B361BAC"/>
    <w:rsid w:val="4BEA0D82"/>
    <w:rsid w:val="4CCC50B7"/>
    <w:rsid w:val="4EBA68CD"/>
    <w:rsid w:val="4F3249CF"/>
    <w:rsid w:val="4F430181"/>
    <w:rsid w:val="4FDD3EFE"/>
    <w:rsid w:val="50217A30"/>
    <w:rsid w:val="5083623F"/>
    <w:rsid w:val="512220F5"/>
    <w:rsid w:val="51DC38D2"/>
    <w:rsid w:val="52C15E15"/>
    <w:rsid w:val="55AC5E34"/>
    <w:rsid w:val="55B515AA"/>
    <w:rsid w:val="566038F8"/>
    <w:rsid w:val="56C43AA2"/>
    <w:rsid w:val="572F06A0"/>
    <w:rsid w:val="597A0962"/>
    <w:rsid w:val="59EF77AB"/>
    <w:rsid w:val="5A82516F"/>
    <w:rsid w:val="5B23666E"/>
    <w:rsid w:val="5C770418"/>
    <w:rsid w:val="5D774211"/>
    <w:rsid w:val="5DD01DC9"/>
    <w:rsid w:val="5E201D8E"/>
    <w:rsid w:val="5FB038B9"/>
    <w:rsid w:val="5FD9450E"/>
    <w:rsid w:val="5FDA591D"/>
    <w:rsid w:val="5FF068DD"/>
    <w:rsid w:val="60E1450F"/>
    <w:rsid w:val="61157615"/>
    <w:rsid w:val="61FF4104"/>
    <w:rsid w:val="62627818"/>
    <w:rsid w:val="63D6127C"/>
    <w:rsid w:val="65364694"/>
    <w:rsid w:val="67F014ED"/>
    <w:rsid w:val="68BD54E2"/>
    <w:rsid w:val="69645C10"/>
    <w:rsid w:val="6A436FDB"/>
    <w:rsid w:val="6A980C3A"/>
    <w:rsid w:val="6D126A8C"/>
    <w:rsid w:val="6D52184A"/>
    <w:rsid w:val="6D925039"/>
    <w:rsid w:val="6E1012D7"/>
    <w:rsid w:val="6E567335"/>
    <w:rsid w:val="6E59071B"/>
    <w:rsid w:val="710A120D"/>
    <w:rsid w:val="71AB2476"/>
    <w:rsid w:val="71E0144C"/>
    <w:rsid w:val="72A20070"/>
    <w:rsid w:val="72CF5F18"/>
    <w:rsid w:val="736077F4"/>
    <w:rsid w:val="73A705A5"/>
    <w:rsid w:val="76CE7859"/>
    <w:rsid w:val="783B09F0"/>
    <w:rsid w:val="788B7599"/>
    <w:rsid w:val="789323B5"/>
    <w:rsid w:val="79272687"/>
    <w:rsid w:val="79F92335"/>
    <w:rsid w:val="7A3676C2"/>
    <w:rsid w:val="7AA75AA1"/>
    <w:rsid w:val="7C1D3972"/>
    <w:rsid w:val="7C861F1D"/>
    <w:rsid w:val="7C9008DF"/>
    <w:rsid w:val="7E2D5AD7"/>
    <w:rsid w:val="7E915458"/>
    <w:rsid w:val="7ECE25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ahoma" w:hAnsi="Tahoma"/>
      <w:szCs w:val="20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0"/>
    <w:rPr>
      <w:color w:val="333333"/>
      <w:u w:val="none"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help-inline"/>
    <w:basedOn w:val="9"/>
    <w:qFormat/>
    <w:uiPriority w:val="0"/>
  </w:style>
  <w:style w:type="character" w:customStyle="1" w:styleId="14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6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丁丁猫</cp:lastModifiedBy>
  <cp:lastPrinted>2020-08-20T10:35:54Z</cp:lastPrinted>
  <dcterms:modified xsi:type="dcterms:W3CDTF">2020-08-20T10:37:45Z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