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贵州省梵净山地区生物多样性保护与利用重点实验室2020年第一批仪器设备采购及安装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2.项目编号：TRZFCG-2020-084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3.采购方式：公开招标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2020年8月5日-2020年8月6日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采购预算：1130000.00元(最高限价1079300.00元)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项目联系人:曾老师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联系电话：15885786630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  <w:bookmarkStart w:id="3" w:name="_GoBack"/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2F34CA"/>
    <w:rsid w:val="029E1816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6561590"/>
    <w:rsid w:val="37E76C1D"/>
    <w:rsid w:val="39AC072B"/>
    <w:rsid w:val="3AB406EF"/>
    <w:rsid w:val="3D067007"/>
    <w:rsid w:val="3EB9234D"/>
    <w:rsid w:val="3F0A2DB7"/>
    <w:rsid w:val="3F2C1931"/>
    <w:rsid w:val="41554E5A"/>
    <w:rsid w:val="42E66127"/>
    <w:rsid w:val="432021F2"/>
    <w:rsid w:val="44105AD8"/>
    <w:rsid w:val="455F0B21"/>
    <w:rsid w:val="46401E44"/>
    <w:rsid w:val="46B4205B"/>
    <w:rsid w:val="47420655"/>
    <w:rsid w:val="47C86602"/>
    <w:rsid w:val="495816D1"/>
    <w:rsid w:val="49805174"/>
    <w:rsid w:val="4B0B0FAA"/>
    <w:rsid w:val="4CA0565A"/>
    <w:rsid w:val="4DCB07C7"/>
    <w:rsid w:val="4E595DA0"/>
    <w:rsid w:val="4E98237F"/>
    <w:rsid w:val="4F773CDF"/>
    <w:rsid w:val="519D6A3D"/>
    <w:rsid w:val="51EA70C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95663F8"/>
    <w:rsid w:val="6AE44653"/>
    <w:rsid w:val="6B0C104F"/>
    <w:rsid w:val="6C552E96"/>
    <w:rsid w:val="6D40715A"/>
    <w:rsid w:val="6D535020"/>
    <w:rsid w:val="6DEA7494"/>
    <w:rsid w:val="6DFA46C3"/>
    <w:rsid w:val="6E477BEE"/>
    <w:rsid w:val="72385C09"/>
    <w:rsid w:val="72A01582"/>
    <w:rsid w:val="738744BB"/>
    <w:rsid w:val="74594D5B"/>
    <w:rsid w:val="753C709E"/>
    <w:rsid w:val="75854221"/>
    <w:rsid w:val="75A77F5F"/>
    <w:rsid w:val="76226518"/>
    <w:rsid w:val="765C2FCD"/>
    <w:rsid w:val="76A668B1"/>
    <w:rsid w:val="77835DD6"/>
    <w:rsid w:val="79881788"/>
    <w:rsid w:val="79D225D2"/>
    <w:rsid w:val="7A427D47"/>
    <w:rsid w:val="7A4C450A"/>
    <w:rsid w:val="7B600EE3"/>
    <w:rsid w:val="7E32475A"/>
    <w:rsid w:val="7F2B6B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customStyle="1" w:styleId="14">
    <w:name w:val="Char Char Char Char Char Char"/>
    <w:basedOn w:val="1"/>
    <w:link w:val="13"/>
    <w:qFormat/>
    <w:uiPriority w:val="0"/>
    <w:rPr>
      <w:rFonts w:ascii="Times New Roman" w:hAnsi="Times New Roman"/>
      <w:szCs w:val="24"/>
    </w:rPr>
  </w:style>
  <w:style w:type="character" w:styleId="15">
    <w:name w:val="Strong"/>
    <w:basedOn w:val="13"/>
    <w:qFormat/>
    <w:uiPriority w:val="22"/>
    <w:rPr>
      <w:rFonts w:eastAsia="黑体"/>
      <w:bCs/>
    </w:rPr>
  </w:style>
  <w:style w:type="character" w:styleId="16">
    <w:name w:val="page number"/>
    <w:basedOn w:val="13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ScaleCrop>false</ScaleCrop>
  <LinksUpToDate>false</LinksUpToDate>
  <CharactersWithSpaces>4623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2020-08-03T07:22:12Z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