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5"/>
      <w:bookmarkStart w:id="1" w:name="OLE_LINK1"/>
      <w:bookmarkStart w:id="2" w:name="OLE_LINK3"/>
      <w:bookmarkStart w:id="3" w:name="OLE_LINK4"/>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 xml:space="preserve">1、项目名称: </w:t>
      </w:r>
      <w:r>
        <w:rPr>
          <w:rFonts w:hint="eastAsia" w:ascii="宋体" w:hAnsi="宋体"/>
          <w:color w:val="000000"/>
          <w:sz w:val="24"/>
          <w:lang w:eastAsia="zh-CN"/>
        </w:rPr>
        <w:t>贵州健康职业学院2020-2021学期第一期新生教室设施设备采购</w:t>
      </w:r>
    </w:p>
    <w:p>
      <w:pPr>
        <w:rPr>
          <w:rFonts w:hint="default" w:ascii="宋体" w:hAnsi="宋体" w:eastAsia="宋体"/>
          <w:color w:val="000000"/>
          <w:sz w:val="24"/>
          <w:lang w:val="en-US" w:eastAsia="zh-CN"/>
        </w:rPr>
      </w:pPr>
      <w:r>
        <w:rPr>
          <w:rFonts w:hint="eastAsia" w:ascii="宋体" w:hAnsi="宋体"/>
          <w:color w:val="000000"/>
          <w:sz w:val="24"/>
        </w:rPr>
        <w:t>2、项目编号:TRZFCG-2020-</w:t>
      </w:r>
      <w:r>
        <w:rPr>
          <w:rFonts w:hint="eastAsia" w:ascii="宋体" w:hAnsi="宋体"/>
          <w:color w:val="000000"/>
          <w:sz w:val="24"/>
          <w:lang w:val="en-US" w:eastAsia="zh-CN"/>
        </w:rPr>
        <w:t>081</w:t>
      </w:r>
    </w:p>
    <w:p>
      <w:pPr>
        <w:rPr>
          <w:rFonts w:hint="default" w:ascii="宋体" w:hAnsi="宋体" w:eastAsia="宋体"/>
          <w:color w:val="000000"/>
          <w:sz w:val="24"/>
          <w:lang w:val="en-US" w:eastAsia="zh-CN"/>
        </w:rPr>
      </w:pPr>
      <w:r>
        <w:rPr>
          <w:rFonts w:hint="eastAsia" w:ascii="宋体" w:hAnsi="宋体"/>
          <w:color w:val="000000"/>
          <w:sz w:val="24"/>
        </w:rPr>
        <w:t>3、项目序列号:TRZFCG-2020-0</w:t>
      </w:r>
      <w:r>
        <w:rPr>
          <w:rFonts w:hint="eastAsia" w:ascii="宋体" w:hAnsi="宋体"/>
          <w:color w:val="000000"/>
          <w:sz w:val="24"/>
          <w:lang w:val="en-US" w:eastAsia="zh-CN"/>
        </w:rPr>
        <w:t>81</w:t>
      </w:r>
    </w:p>
    <w:p>
      <w:pPr>
        <w:rPr>
          <w:rFonts w:hint="eastAsia" w:ascii="宋体" w:hAnsi="宋体"/>
          <w:color w:val="000000"/>
          <w:sz w:val="24"/>
        </w:rPr>
      </w:pPr>
      <w:r>
        <w:rPr>
          <w:rFonts w:hint="eastAsia" w:ascii="宋体" w:hAnsi="宋体"/>
          <w:color w:val="000000"/>
          <w:sz w:val="24"/>
        </w:rPr>
        <w:t xml:space="preserve">4、项目联系人: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5、项目联系电话: 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7、采购方式: 竞争性谈判</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20</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7</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23</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r>
        <w:rPr>
          <w:rFonts w:hint="eastAsia" w:ascii="宋体" w:hAnsi="宋体"/>
          <w:color w:val="000000"/>
          <w:sz w:val="24"/>
          <w:lang w:eastAsia="zh-CN"/>
        </w:rPr>
        <w:t>赖剑波，罗应仙，梁光泽</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13、定标日期: </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7</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23</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1</w:t>
            </w:r>
          </w:p>
        </w:tc>
        <w:tc>
          <w:tcPr>
            <w:tcW w:w="2611" w:type="dxa"/>
          </w:tcPr>
          <w:p>
            <w:pPr>
              <w:rPr>
                <w:rFonts w:hint="eastAsia" w:ascii="宋体" w:hAnsi="宋体" w:eastAsia="宋体"/>
                <w:color w:val="000000"/>
                <w:sz w:val="24"/>
                <w:lang w:eastAsia="zh-CN"/>
              </w:rPr>
            </w:pPr>
            <w:r>
              <w:rPr>
                <w:rFonts w:hint="eastAsia" w:ascii="宋体" w:hAnsi="宋体"/>
                <w:color w:val="000000"/>
                <w:sz w:val="24"/>
                <w:lang w:eastAsia="zh-CN"/>
              </w:rPr>
              <w:t>江西省润华教育装备集团有限公司</w:t>
            </w:r>
          </w:p>
        </w:tc>
        <w:tc>
          <w:tcPr>
            <w:tcW w:w="1826" w:type="dxa"/>
          </w:tcPr>
          <w:p>
            <w:pPr>
              <w:rPr>
                <w:rFonts w:hint="default" w:ascii="宋体" w:hAnsi="宋体"/>
                <w:color w:val="000000"/>
                <w:sz w:val="24"/>
                <w:lang w:val="en-US" w:eastAsia="zh-CN"/>
              </w:rPr>
            </w:pPr>
            <w:r>
              <w:rPr>
                <w:rFonts w:hint="eastAsia" w:ascii="宋体" w:hAnsi="宋体"/>
                <w:color w:val="000000"/>
                <w:sz w:val="24"/>
                <w:lang w:val="en-US" w:eastAsia="zh-CN"/>
              </w:rPr>
              <w:t>江西省抚州市南城县株良镇工业园区</w:t>
            </w:r>
          </w:p>
        </w:tc>
        <w:tc>
          <w:tcPr>
            <w:tcW w:w="1705" w:type="dxa"/>
          </w:tcPr>
          <w:p>
            <w:pPr>
              <w:rPr>
                <w:rFonts w:hint="eastAsia" w:ascii="宋体" w:hAnsi="宋体"/>
                <w:color w:val="000000"/>
                <w:sz w:val="24"/>
                <w:lang w:val="en-US" w:eastAsia="zh-CN"/>
              </w:rPr>
            </w:pPr>
          </w:p>
          <w:p>
            <w:pPr>
              <w:rPr>
                <w:rFonts w:hint="eastAsia" w:ascii="宋体" w:hAnsi="宋体"/>
                <w:color w:val="000000"/>
                <w:sz w:val="24"/>
                <w:lang w:val="en-US" w:eastAsia="zh-CN"/>
              </w:rPr>
            </w:pPr>
            <w:r>
              <w:rPr>
                <w:rFonts w:hint="eastAsia" w:ascii="宋体" w:hAnsi="宋体"/>
                <w:color w:val="000000"/>
                <w:sz w:val="24"/>
                <w:lang w:val="en-US" w:eastAsia="zh-CN"/>
              </w:rPr>
              <w:t>货物</w:t>
            </w:r>
          </w:p>
        </w:tc>
        <w:tc>
          <w:tcPr>
            <w:tcW w:w="1705" w:type="dxa"/>
          </w:tcPr>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443189.00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16、采购人单位名称: 贵州健康职业学院</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联系地址: 贵州健康职业学院</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 xml:space="preserve">项目联系人: </w:t>
      </w:r>
      <w:r>
        <w:rPr>
          <w:rFonts w:hint="eastAsia" w:ascii="宋体" w:hAnsi="宋体"/>
          <w:color w:val="000000"/>
          <w:sz w:val="24"/>
          <w:lang w:eastAsia="zh-CN"/>
        </w:rPr>
        <w:t>欧阳老师</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w:t>
      </w:r>
      <w:r>
        <w:rPr>
          <w:rFonts w:hint="eastAsia" w:ascii="宋体" w:hAnsi="宋体"/>
          <w:sz w:val="24"/>
          <w:lang w:val="en-US" w:eastAsia="zh-CN"/>
        </w:rPr>
        <w:t>13765651902</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color w:val="000000"/>
                <w:sz w:val="24"/>
                <w:u w:val="single"/>
                <w:lang w:val="en-US" w:eastAsia="zh-CN"/>
              </w:rPr>
              <w:t xml:space="preserve"> 江西省润华教育装备集团有限公司</w:t>
            </w:r>
            <w:bookmarkStart w:id="5" w:name="_GoBack"/>
            <w:bookmarkEnd w:id="5"/>
            <w:r>
              <w:rPr>
                <w:rFonts w:hint="eastAsia" w:ascii="宋体" w:hAnsi="宋体"/>
                <w:color w:val="000000"/>
                <w:sz w:val="24"/>
                <w:u w:val="single"/>
                <w:lang w:val="en-US" w:eastAsia="zh-CN"/>
              </w:rPr>
              <w:t xml:space="preserve"> </w:t>
            </w:r>
            <w:r>
              <w:rPr>
                <w:rFonts w:hint="eastAsia" w:ascii="宋体" w:hAnsi="宋体"/>
                <w:color w:val="000000"/>
                <w:sz w:val="24"/>
              </w:rPr>
              <w:t>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6303E0"/>
    <w:rsid w:val="047242E0"/>
    <w:rsid w:val="04BE2528"/>
    <w:rsid w:val="078E3DAC"/>
    <w:rsid w:val="08556685"/>
    <w:rsid w:val="0A301983"/>
    <w:rsid w:val="0CAC5399"/>
    <w:rsid w:val="13225724"/>
    <w:rsid w:val="14082D5A"/>
    <w:rsid w:val="16AF1A5A"/>
    <w:rsid w:val="198E0F06"/>
    <w:rsid w:val="19A87563"/>
    <w:rsid w:val="1AD956E4"/>
    <w:rsid w:val="1E5E49E6"/>
    <w:rsid w:val="227D2DEC"/>
    <w:rsid w:val="22E173AF"/>
    <w:rsid w:val="242328A8"/>
    <w:rsid w:val="24496C2D"/>
    <w:rsid w:val="255F4CEA"/>
    <w:rsid w:val="26942F21"/>
    <w:rsid w:val="2B03310B"/>
    <w:rsid w:val="2B0535FC"/>
    <w:rsid w:val="2B1B51D7"/>
    <w:rsid w:val="2C922CD4"/>
    <w:rsid w:val="2E26174E"/>
    <w:rsid w:val="33AD14F4"/>
    <w:rsid w:val="374B266C"/>
    <w:rsid w:val="39CC2866"/>
    <w:rsid w:val="3A6E5020"/>
    <w:rsid w:val="3BB13880"/>
    <w:rsid w:val="3E990E42"/>
    <w:rsid w:val="3F6C4A3B"/>
    <w:rsid w:val="40701C3C"/>
    <w:rsid w:val="41116CE9"/>
    <w:rsid w:val="414C3BCE"/>
    <w:rsid w:val="430E5E19"/>
    <w:rsid w:val="431D50E9"/>
    <w:rsid w:val="455E6928"/>
    <w:rsid w:val="478F6002"/>
    <w:rsid w:val="4A283D90"/>
    <w:rsid w:val="52C9040C"/>
    <w:rsid w:val="54EC7E62"/>
    <w:rsid w:val="552978EE"/>
    <w:rsid w:val="55BD711E"/>
    <w:rsid w:val="57555947"/>
    <w:rsid w:val="59DB4F93"/>
    <w:rsid w:val="5B053B3E"/>
    <w:rsid w:val="5CBA0F63"/>
    <w:rsid w:val="5D072817"/>
    <w:rsid w:val="63D42434"/>
    <w:rsid w:val="63EE01C9"/>
    <w:rsid w:val="6711297C"/>
    <w:rsid w:val="681867C3"/>
    <w:rsid w:val="69A47C91"/>
    <w:rsid w:val="70E74E96"/>
    <w:rsid w:val="71D411BF"/>
    <w:rsid w:val="72124892"/>
    <w:rsid w:val="725401AB"/>
    <w:rsid w:val="73773BC7"/>
    <w:rsid w:val="73A43BB2"/>
    <w:rsid w:val="75854918"/>
    <w:rsid w:val="75C24BE3"/>
    <w:rsid w:val="79611D4A"/>
    <w:rsid w:val="796E0A35"/>
    <w:rsid w:val="79743A4C"/>
    <w:rsid w:val="7A810AE6"/>
    <w:rsid w:val="7B200DFB"/>
    <w:rsid w:val="7D493096"/>
    <w:rsid w:val="7DFD547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333333"/>
      <w:u w:val="none"/>
    </w:rPr>
  </w:style>
  <w:style w:type="character" w:styleId="7">
    <w:name w:val="Hyperlink"/>
    <w:basedOn w:val="5"/>
    <w:unhideWhenUsed/>
    <w:qFormat/>
    <w:uiPriority w:val="99"/>
    <w:rPr>
      <w:color w:val="333333"/>
      <w:u w:val="non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locked/>
    <w:uiPriority w:val="99"/>
    <w:rPr>
      <w:rFonts w:cs="Times New Roman"/>
      <w:sz w:val="18"/>
      <w:szCs w:val="18"/>
    </w:rPr>
  </w:style>
  <w:style w:type="character" w:customStyle="1" w:styleId="11">
    <w:name w:val="页脚 Char"/>
    <w:basedOn w:val="5"/>
    <w:link w:val="3"/>
    <w:qFormat/>
    <w:locked/>
    <w:uiPriority w:val="99"/>
    <w:rPr>
      <w:rFonts w:cs="Times New Roman"/>
      <w:sz w:val="18"/>
      <w:szCs w:val="18"/>
    </w:rPr>
  </w:style>
  <w:style w:type="character" w:customStyle="1" w:styleId="12">
    <w:name w:val="批注框文本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ScaleCrop>false</ScaleCrop>
  <LinksUpToDate>false</LinksUpToDate>
  <CharactersWithSpaces>728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2020-05-22T06:31:00Z</cp:lastPrinted>
  <dcterms:modified xsi:type="dcterms:W3CDTF">2020-07-23T08:20:36Z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