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C8" w:rsidRPr="000B374D" w:rsidRDefault="00371BC8" w:rsidP="00371BC8">
      <w:pPr>
        <w:jc w:val="center"/>
        <w:outlineLvl w:val="0"/>
        <w:rPr>
          <w:b/>
          <w:bCs/>
          <w:sz w:val="28"/>
          <w:szCs w:val="28"/>
        </w:rPr>
      </w:pPr>
      <w:r w:rsidRPr="000B374D">
        <w:rPr>
          <w:rFonts w:hint="eastAsia"/>
          <w:b/>
          <w:bCs/>
          <w:sz w:val="28"/>
          <w:szCs w:val="28"/>
        </w:rPr>
        <w:t>第二部分 采购数量、参数及技术要求</w:t>
      </w:r>
    </w:p>
    <w:p w:rsidR="00371BC8" w:rsidRPr="000B374D" w:rsidRDefault="00371BC8" w:rsidP="00371BC8">
      <w:pPr>
        <w:jc w:val="center"/>
        <w:outlineLvl w:val="0"/>
        <w:rPr>
          <w:b/>
          <w:bCs/>
          <w:sz w:val="18"/>
          <w:szCs w:val="18"/>
          <w:lang w:val="en-US"/>
        </w:rPr>
      </w:pPr>
    </w:p>
    <w:p w:rsidR="00371BC8" w:rsidRPr="000B374D" w:rsidRDefault="00371BC8" w:rsidP="00371BC8">
      <w:r w:rsidRPr="000B374D">
        <w:rPr>
          <w:rFonts w:hint="eastAsia"/>
        </w:rPr>
        <w:t>1、设备采购数量、参数</w:t>
      </w:r>
    </w:p>
    <w:tbl>
      <w:tblPr>
        <w:tblStyle w:val="a3"/>
        <w:tblW w:w="0" w:type="auto"/>
        <w:tblLayout w:type="fixed"/>
        <w:tblLook w:val="04A0"/>
      </w:tblPr>
      <w:tblGrid>
        <w:gridCol w:w="664"/>
        <w:gridCol w:w="1827"/>
        <w:gridCol w:w="1146"/>
        <w:gridCol w:w="1090"/>
        <w:gridCol w:w="3625"/>
      </w:tblGrid>
      <w:tr w:rsidR="00371BC8" w:rsidRPr="000B374D" w:rsidTr="003B55F6">
        <w:tc>
          <w:tcPr>
            <w:tcW w:w="664" w:type="dxa"/>
          </w:tcPr>
          <w:p w:rsidR="00371BC8" w:rsidRPr="000B374D" w:rsidRDefault="00371BC8" w:rsidP="003B55F6">
            <w:pPr>
              <w:rPr>
                <w:sz w:val="21"/>
                <w:szCs w:val="21"/>
              </w:rPr>
            </w:pPr>
            <w:r w:rsidRPr="000B374D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827" w:type="dxa"/>
          </w:tcPr>
          <w:p w:rsidR="00371BC8" w:rsidRPr="000B374D" w:rsidRDefault="00371BC8" w:rsidP="003B55F6">
            <w:pPr>
              <w:jc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sz w:val="21"/>
                <w:szCs w:val="21"/>
              </w:rPr>
              <w:t>设备名称</w:t>
            </w:r>
          </w:p>
        </w:tc>
        <w:tc>
          <w:tcPr>
            <w:tcW w:w="1146" w:type="dxa"/>
          </w:tcPr>
          <w:p w:rsidR="00371BC8" w:rsidRPr="000B374D" w:rsidRDefault="00371BC8" w:rsidP="003B55F6">
            <w:pPr>
              <w:jc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sz w:val="21"/>
                <w:szCs w:val="21"/>
              </w:rPr>
              <w:t>数量（台）</w:t>
            </w:r>
          </w:p>
        </w:tc>
        <w:tc>
          <w:tcPr>
            <w:tcW w:w="1090" w:type="dxa"/>
          </w:tcPr>
          <w:p w:rsidR="00371BC8" w:rsidRPr="000B374D" w:rsidRDefault="00371BC8" w:rsidP="003B55F6">
            <w:pPr>
              <w:jc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sz w:val="21"/>
                <w:szCs w:val="21"/>
                <w:lang w:val="en-US"/>
              </w:rPr>
              <w:t>材质</w:t>
            </w:r>
          </w:p>
        </w:tc>
        <w:tc>
          <w:tcPr>
            <w:tcW w:w="3625" w:type="dxa"/>
          </w:tcPr>
          <w:p w:rsidR="00371BC8" w:rsidRPr="000B374D" w:rsidRDefault="00371BC8" w:rsidP="003B55F6">
            <w:pPr>
              <w:jc w:val="center"/>
              <w:rPr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sz w:val="21"/>
                <w:szCs w:val="21"/>
                <w:lang w:val="en-US"/>
              </w:rPr>
              <w:t>型号及采购要求</w:t>
            </w:r>
          </w:p>
        </w:tc>
      </w:tr>
      <w:tr w:rsidR="00371BC8" w:rsidRPr="000B374D" w:rsidTr="003B55F6">
        <w:trPr>
          <w:trHeight w:val="325"/>
        </w:trPr>
        <w:tc>
          <w:tcPr>
            <w:tcW w:w="664" w:type="dxa"/>
          </w:tcPr>
          <w:p w:rsidR="00371BC8" w:rsidRPr="000B374D" w:rsidRDefault="00371BC8" w:rsidP="003B55F6">
            <w:pPr>
              <w:jc w:val="center"/>
              <w:rPr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sz w:val="21"/>
                <w:szCs w:val="21"/>
                <w:lang w:val="en-US"/>
              </w:rPr>
              <w:t>一</w:t>
            </w:r>
          </w:p>
        </w:tc>
        <w:tc>
          <w:tcPr>
            <w:tcW w:w="7688" w:type="dxa"/>
            <w:gridSpan w:val="4"/>
          </w:tcPr>
          <w:p w:rsidR="00371BC8" w:rsidRPr="000B374D" w:rsidRDefault="00371BC8" w:rsidP="003B55F6">
            <w:pPr>
              <w:rPr>
                <w:sz w:val="21"/>
                <w:szCs w:val="21"/>
              </w:rPr>
            </w:pPr>
            <w:r w:rsidRPr="000B374D">
              <w:rPr>
                <w:rFonts w:hint="eastAsia"/>
                <w:sz w:val="21"/>
                <w:szCs w:val="21"/>
              </w:rPr>
              <w:t>茶籽冷榨冷提生产线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筒仓进料管链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1台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304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材质</w:t>
            </w:r>
            <w:r w:rsidRPr="000B374D">
              <w:rPr>
                <w:color w:val="000000"/>
                <w:sz w:val="20"/>
                <w:lang w:val="en-US"/>
              </w:rPr>
              <w:t>:管体304,刮板食用级PP板,长度15米,斜齿轮减速机3KW,产量2T/H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籽仓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6个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201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仓盖板</w:t>
            </w:r>
            <w:r w:rsidRPr="000B374D">
              <w:rPr>
                <w:color w:val="000000"/>
                <w:sz w:val="20"/>
                <w:lang w:val="en-US"/>
              </w:rPr>
              <w:t>201、仓壁板、锥底板、外立柱等为201，仓腿立柱、角钢等型材为碳钢、热浸锌处理。仓内通风筛片为201，仓外通风道及风机为碳钢。风机选用4-72 No.6C 转速为2240r/min，风量16180m3/h，风压2400Pa，功率为15.0KW。提升机塔架、简易空廊、空廊支架、空廊过桥等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筒仓上水平管链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1台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304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材质</w:t>
            </w:r>
            <w:r w:rsidRPr="000B374D">
              <w:rPr>
                <w:color w:val="000000"/>
                <w:sz w:val="20"/>
                <w:lang w:val="en-US"/>
              </w:rPr>
              <w:t>:管体304,刮板食用级PP板,长度44米,斜齿轮减速机4KW,产量2T/H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磁选器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1台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304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rPr>
                <w:sz w:val="21"/>
                <w:szCs w:val="21"/>
              </w:rPr>
            </w:pPr>
            <w:r w:rsidRPr="000B374D">
              <w:rPr>
                <w:rFonts w:hint="eastAsia"/>
                <w:sz w:val="21"/>
                <w:szCs w:val="21"/>
              </w:rPr>
              <w:t>材质</w:t>
            </w:r>
            <w:r w:rsidRPr="000B374D">
              <w:rPr>
                <w:sz w:val="21"/>
                <w:szCs w:val="21"/>
              </w:rPr>
              <w:t>:304，口径160mm，高200mm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星型下料器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6台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304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rPr>
                <w:sz w:val="21"/>
                <w:szCs w:val="21"/>
              </w:rPr>
            </w:pPr>
            <w:r w:rsidRPr="000B374D">
              <w:rPr>
                <w:rFonts w:hint="eastAsia"/>
                <w:sz w:val="21"/>
                <w:szCs w:val="21"/>
              </w:rPr>
              <w:t>材质</w:t>
            </w:r>
            <w:r w:rsidRPr="000B374D">
              <w:rPr>
                <w:sz w:val="21"/>
                <w:szCs w:val="21"/>
              </w:rPr>
              <w:t>:304，口径200mm，电机2.2KW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去石机进料管链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1台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304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材质</w:t>
            </w:r>
            <w:r w:rsidRPr="000B374D">
              <w:rPr>
                <w:color w:val="000000"/>
                <w:sz w:val="20"/>
                <w:lang w:val="en-US"/>
              </w:rPr>
              <w:t>:管体304,刮板食用级PP板,长度55米,斜齿轮减速机4KW,产量2T/H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去石机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1台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304/Q235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rPr>
                <w:sz w:val="21"/>
                <w:szCs w:val="21"/>
              </w:rPr>
            </w:pPr>
            <w:r w:rsidRPr="000B374D">
              <w:rPr>
                <w:rFonts w:hint="eastAsia"/>
                <w:sz w:val="21"/>
                <w:szCs w:val="21"/>
              </w:rPr>
              <w:t>材质</w:t>
            </w:r>
            <w:r w:rsidRPr="000B374D">
              <w:rPr>
                <w:sz w:val="21"/>
                <w:szCs w:val="21"/>
              </w:rPr>
              <w:t>:接触部分304,处理量2吨/小时，电机功率2*0.25KW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称重计量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1台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304/Q235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rPr>
                <w:sz w:val="21"/>
                <w:szCs w:val="21"/>
              </w:rPr>
            </w:pPr>
            <w:r w:rsidRPr="000B374D">
              <w:rPr>
                <w:rFonts w:hint="eastAsia"/>
                <w:sz w:val="21"/>
                <w:szCs w:val="21"/>
              </w:rPr>
              <w:t>材质</w:t>
            </w:r>
            <w:r w:rsidRPr="000B374D">
              <w:rPr>
                <w:sz w:val="21"/>
                <w:szCs w:val="21"/>
              </w:rPr>
              <w:t>:接触部分304,处理量2吨/小时，准确度±0.2%，电机功率0.03KW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称重计量出料管链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1台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304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sz w:val="21"/>
                <w:szCs w:val="21"/>
              </w:rPr>
              <w:t>材质</w:t>
            </w:r>
            <w:r w:rsidRPr="000B374D">
              <w:rPr>
                <w:sz w:val="21"/>
                <w:szCs w:val="21"/>
              </w:rPr>
              <w:t>:管体304,刮板食用级PP板,长度4.5米,斜齿轮减速机3KW,产量2T/H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清洗机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1台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304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rPr>
                <w:sz w:val="21"/>
                <w:szCs w:val="21"/>
              </w:rPr>
            </w:pPr>
            <w:r w:rsidRPr="000B374D">
              <w:rPr>
                <w:rFonts w:hint="eastAsia"/>
                <w:sz w:val="21"/>
                <w:szCs w:val="21"/>
              </w:rPr>
              <w:t>材质</w:t>
            </w:r>
            <w:r w:rsidRPr="000B374D">
              <w:rPr>
                <w:sz w:val="21"/>
                <w:szCs w:val="21"/>
              </w:rPr>
              <w:t>:壳体及链板304,RV减速机1.1KW,产量2T/H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11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1号平板进料管链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1台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304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sz w:val="21"/>
                <w:szCs w:val="21"/>
              </w:rPr>
              <w:t>材质</w:t>
            </w:r>
            <w:r w:rsidRPr="000B374D">
              <w:rPr>
                <w:sz w:val="21"/>
                <w:szCs w:val="21"/>
              </w:rPr>
              <w:t>:管体304,刮板食用级PP板,长度6.5米,斜齿轮减速机3KW,产量2T/H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12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1号平板出料管链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1台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304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sz w:val="21"/>
                <w:szCs w:val="21"/>
              </w:rPr>
              <w:t>材质</w:t>
            </w:r>
            <w:r w:rsidRPr="000B374D">
              <w:rPr>
                <w:sz w:val="21"/>
                <w:szCs w:val="21"/>
              </w:rPr>
              <w:t>:管体304,刮板食用级PP板,长度11.6米,斜齿轮减速机3KW,产量2T/H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13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剥壳机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1台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304/Q235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rPr>
                <w:sz w:val="21"/>
                <w:szCs w:val="21"/>
              </w:rPr>
            </w:pPr>
            <w:r w:rsidRPr="000B374D">
              <w:rPr>
                <w:rFonts w:hint="eastAsia"/>
                <w:sz w:val="21"/>
                <w:szCs w:val="21"/>
              </w:rPr>
              <w:t>材质</w:t>
            </w:r>
            <w:r w:rsidRPr="000B374D">
              <w:rPr>
                <w:sz w:val="21"/>
                <w:szCs w:val="21"/>
              </w:rPr>
              <w:t>:接触部分304,处理量2吨/小时，电机功率4KW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14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剥壳机出料管链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1台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304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sz w:val="21"/>
                <w:szCs w:val="21"/>
              </w:rPr>
              <w:t>材质</w:t>
            </w:r>
            <w:r w:rsidRPr="000B374D">
              <w:rPr>
                <w:sz w:val="21"/>
                <w:szCs w:val="21"/>
              </w:rPr>
              <w:t>:管体304,刮板食用级PP板,长度2米,斜齿轮减速机3KW,产量2T/H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15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破碎机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2台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304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rPr>
                <w:sz w:val="21"/>
                <w:szCs w:val="21"/>
              </w:rPr>
            </w:pPr>
            <w:r w:rsidRPr="000B374D">
              <w:rPr>
                <w:rFonts w:hint="eastAsia"/>
                <w:sz w:val="21"/>
                <w:szCs w:val="21"/>
              </w:rPr>
              <w:t>材质</w:t>
            </w:r>
            <w:r w:rsidRPr="000B374D">
              <w:rPr>
                <w:sz w:val="21"/>
                <w:szCs w:val="21"/>
              </w:rPr>
              <w:t>:304,电机功率22KW,产量1-2T/H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16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破碎机分配小绞龙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1台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304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rPr>
                <w:sz w:val="21"/>
                <w:szCs w:val="21"/>
              </w:rPr>
            </w:pPr>
            <w:r w:rsidRPr="000B374D">
              <w:rPr>
                <w:rFonts w:hint="eastAsia"/>
                <w:sz w:val="21"/>
                <w:szCs w:val="21"/>
              </w:rPr>
              <w:t>材质</w:t>
            </w:r>
            <w:r w:rsidRPr="000B374D">
              <w:rPr>
                <w:sz w:val="21"/>
                <w:szCs w:val="21"/>
              </w:rPr>
              <w:t>:304,电机功率2.2KW,产量2T/H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17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2#平板烘干机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1台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304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1"/>
                <w:szCs w:val="21"/>
                <w:lang w:val="en-US"/>
              </w:rPr>
              <w:t>材质：全部不锈钢，减速机功率</w:t>
            </w:r>
            <w:r w:rsidRPr="000B374D">
              <w:rPr>
                <w:color w:val="000000"/>
                <w:sz w:val="21"/>
                <w:szCs w:val="21"/>
                <w:lang w:val="en-US"/>
              </w:rPr>
              <w:t>7.5KW，处理能力2T/H，面积150平方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18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2号平板出料管链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1台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304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1"/>
                <w:szCs w:val="21"/>
                <w:lang w:val="en-US"/>
              </w:rPr>
              <w:t>材质</w:t>
            </w:r>
            <w:r w:rsidRPr="000B374D">
              <w:rPr>
                <w:color w:val="000000"/>
                <w:sz w:val="21"/>
                <w:szCs w:val="21"/>
                <w:lang w:val="en-US"/>
              </w:rPr>
              <w:t>:管体304,刮板食用级PP板,长度11.6米,斜齿轮减速机3KW,产量2T/H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lastRenderedPageBreak/>
              <w:t>19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色选机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1台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304/Q235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1"/>
                <w:szCs w:val="21"/>
                <w:lang w:val="en-US"/>
              </w:rPr>
              <w:t>材质</w:t>
            </w:r>
            <w:r w:rsidRPr="000B374D">
              <w:rPr>
                <w:color w:val="000000"/>
                <w:sz w:val="21"/>
                <w:szCs w:val="21"/>
                <w:lang w:val="en-US"/>
              </w:rPr>
              <w:t>:接触部分304,10通道,产量2T/H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20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二选管链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1台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304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1"/>
                <w:szCs w:val="21"/>
                <w:lang w:val="en-US"/>
              </w:rPr>
              <w:t>材质</w:t>
            </w:r>
            <w:r w:rsidRPr="000B374D">
              <w:rPr>
                <w:color w:val="000000"/>
                <w:sz w:val="21"/>
                <w:szCs w:val="21"/>
                <w:lang w:val="en-US"/>
              </w:rPr>
              <w:t>:管体304,刮板食用级PP板,长度9米,斜齿轮减速机3KW,产量2T/H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21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三选管链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1台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304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1"/>
                <w:szCs w:val="21"/>
                <w:lang w:val="en-US"/>
              </w:rPr>
              <w:t>材质</w:t>
            </w:r>
            <w:r w:rsidRPr="000B374D">
              <w:rPr>
                <w:color w:val="000000"/>
                <w:sz w:val="21"/>
                <w:szCs w:val="21"/>
                <w:lang w:val="en-US"/>
              </w:rPr>
              <w:t>:管体304,刮板食用级PP板,长度9米,斜齿轮减速机3KW,产量2T/H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22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色选机出料管链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1台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304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1"/>
                <w:szCs w:val="21"/>
                <w:lang w:val="en-US"/>
              </w:rPr>
              <w:t>材质</w:t>
            </w:r>
            <w:r w:rsidRPr="000B374D">
              <w:rPr>
                <w:color w:val="000000"/>
                <w:sz w:val="21"/>
                <w:szCs w:val="21"/>
                <w:lang w:val="en-US"/>
              </w:rPr>
              <w:t>:管体304,刮板食用级PP板,长度13米,斜齿轮减速机3KW,产量2T/H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23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榨机进料管链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1台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304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1"/>
                <w:szCs w:val="21"/>
                <w:lang w:val="en-US"/>
              </w:rPr>
              <w:t>材质</w:t>
            </w:r>
            <w:r w:rsidRPr="000B374D">
              <w:rPr>
                <w:color w:val="000000"/>
                <w:sz w:val="21"/>
                <w:szCs w:val="21"/>
                <w:lang w:val="en-US"/>
              </w:rPr>
              <w:t>:管体304,刮板食用级PP板,长度11.5米,斜齿轮减速机3KW,产量2T/H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24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星型下料器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6台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304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1"/>
                <w:szCs w:val="21"/>
                <w:lang w:val="en-US"/>
              </w:rPr>
              <w:t>材质</w:t>
            </w:r>
            <w:r w:rsidRPr="000B374D">
              <w:rPr>
                <w:color w:val="000000"/>
                <w:sz w:val="21"/>
                <w:szCs w:val="21"/>
                <w:lang w:val="en-US"/>
              </w:rPr>
              <w:t>:304，口径200mm，电机2.2KW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25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榨油机（10吨）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5台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304/Q235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1"/>
                <w:szCs w:val="21"/>
                <w:lang w:val="en-US"/>
              </w:rPr>
              <w:t>材质</w:t>
            </w:r>
            <w:r w:rsidRPr="000B374D">
              <w:rPr>
                <w:color w:val="000000"/>
                <w:sz w:val="21"/>
                <w:szCs w:val="21"/>
                <w:lang w:val="en-US"/>
              </w:rPr>
              <w:t>:部分包304,电机功率11KW,产量2T/D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26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油刮板含回渣绞龙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1台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304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1"/>
                <w:szCs w:val="21"/>
                <w:lang w:val="en-US"/>
              </w:rPr>
              <w:t>材质：全不锈钢，功率</w:t>
            </w:r>
            <w:r w:rsidRPr="000B374D">
              <w:rPr>
                <w:color w:val="000000"/>
                <w:sz w:val="21"/>
                <w:szCs w:val="21"/>
                <w:lang w:val="en-US"/>
              </w:rPr>
              <w:t>1.5KW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27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盛油箱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1个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304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1"/>
                <w:szCs w:val="21"/>
                <w:lang w:val="en-US"/>
              </w:rPr>
              <w:t>材质</w:t>
            </w:r>
            <w:r w:rsidRPr="000B374D">
              <w:rPr>
                <w:color w:val="000000"/>
                <w:sz w:val="21"/>
                <w:szCs w:val="21"/>
                <w:lang w:val="en-US"/>
              </w:rPr>
              <w:t>:箱体及搅拌304,RV减速机0.75KW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28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毛油抽出泵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1台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304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1"/>
                <w:szCs w:val="21"/>
                <w:lang w:val="en-US"/>
              </w:rPr>
              <w:t>材质：转子泵，不锈钢泵头，功率：</w:t>
            </w:r>
            <w:r w:rsidRPr="000B374D">
              <w:rPr>
                <w:color w:val="000000"/>
                <w:sz w:val="21"/>
                <w:szCs w:val="21"/>
                <w:lang w:val="en-US"/>
              </w:rPr>
              <w:t>1.5KW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29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立绞龙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1台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304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1"/>
                <w:szCs w:val="21"/>
                <w:lang w:val="en-US"/>
              </w:rPr>
              <w:t>材质：全不锈钢，功率</w:t>
            </w:r>
            <w:r w:rsidRPr="000B374D">
              <w:rPr>
                <w:color w:val="000000"/>
                <w:sz w:val="21"/>
                <w:szCs w:val="21"/>
                <w:lang w:val="en-US"/>
              </w:rPr>
              <w:t>1.5KW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30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1号水平刮板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1台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碳钢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1"/>
                <w:szCs w:val="21"/>
                <w:lang w:val="en-US"/>
              </w:rPr>
              <w:t>材质</w:t>
            </w:r>
            <w:r w:rsidRPr="000B374D">
              <w:rPr>
                <w:color w:val="000000"/>
                <w:sz w:val="21"/>
                <w:szCs w:val="21"/>
                <w:lang w:val="en-US"/>
              </w:rPr>
              <w:t>:壳体碳钢,水平爪铸钢,斜齿轮减速机3KW,产量2T/H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31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2号刮板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1台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碳钢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1"/>
                <w:szCs w:val="21"/>
                <w:lang w:val="en-US"/>
              </w:rPr>
              <w:t>材质</w:t>
            </w:r>
            <w:r w:rsidRPr="000B374D">
              <w:rPr>
                <w:color w:val="000000"/>
                <w:sz w:val="21"/>
                <w:szCs w:val="21"/>
                <w:lang w:val="en-US"/>
              </w:rPr>
              <w:t>:壳体碳钢,U型爪铸钢,斜齿轮减速机3KW,产量2T/H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32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破碎机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1台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碳钢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1"/>
                <w:szCs w:val="21"/>
                <w:lang w:val="en-US"/>
              </w:rPr>
              <w:t>材质</w:t>
            </w:r>
            <w:r w:rsidRPr="000B374D">
              <w:rPr>
                <w:color w:val="000000"/>
                <w:sz w:val="21"/>
                <w:szCs w:val="21"/>
                <w:lang w:val="en-US"/>
              </w:rPr>
              <w:t>:碳钢,电机功率11KW,产量1-2T/H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33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隔膜过滤机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2台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304/Q235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1"/>
                <w:szCs w:val="21"/>
                <w:lang w:val="en-US"/>
              </w:rPr>
              <w:t>材质</w:t>
            </w:r>
            <w:r w:rsidRPr="000B374D">
              <w:rPr>
                <w:color w:val="000000"/>
                <w:sz w:val="21"/>
                <w:szCs w:val="21"/>
                <w:lang w:val="en-US"/>
              </w:rPr>
              <w:t>:包304,30平方，电机功率3KW,PLC控制，自动拉板，暗流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34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毛油暂存罐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2个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304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1"/>
                <w:szCs w:val="21"/>
                <w:lang w:val="en-US"/>
              </w:rPr>
              <w:t>材质</w:t>
            </w:r>
            <w:r w:rsidRPr="000B374D">
              <w:rPr>
                <w:color w:val="000000"/>
                <w:sz w:val="21"/>
                <w:szCs w:val="21"/>
                <w:lang w:val="en-US"/>
              </w:rPr>
              <w:t>:箱体及搅拌304,RV减速机0.75KW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35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毛油抽出泵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2台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304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1"/>
                <w:szCs w:val="21"/>
                <w:lang w:val="en-US"/>
              </w:rPr>
              <w:t>材质：转子泵，不锈钢泵头，功率：</w:t>
            </w:r>
            <w:r w:rsidRPr="000B374D">
              <w:rPr>
                <w:color w:val="000000"/>
                <w:sz w:val="21"/>
                <w:szCs w:val="21"/>
                <w:lang w:val="en-US"/>
              </w:rPr>
              <w:t>1.5KW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36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冷提罐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4个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304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材质</w:t>
            </w:r>
            <w:r w:rsidRPr="000B374D">
              <w:rPr>
                <w:color w:val="000000"/>
                <w:sz w:val="20"/>
                <w:lang w:val="en-US"/>
              </w:rPr>
              <w:t>:304，容量5吨，带卧式搅拌机1.5KW、冷冻机4KW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37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板框过滤机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1台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304/Q235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1"/>
                <w:szCs w:val="21"/>
                <w:lang w:val="en-US"/>
              </w:rPr>
              <w:t>材质</w:t>
            </w:r>
            <w:r w:rsidRPr="000B374D">
              <w:rPr>
                <w:color w:val="000000"/>
                <w:sz w:val="21"/>
                <w:szCs w:val="21"/>
                <w:lang w:val="en-US"/>
              </w:rPr>
              <w:t>:包304,30平方，电机功率2.2KW,暗流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38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成品油暂存罐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1个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304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材质</w:t>
            </w:r>
            <w:r w:rsidRPr="000B374D">
              <w:rPr>
                <w:color w:val="000000"/>
                <w:sz w:val="20"/>
                <w:lang w:val="en-US"/>
              </w:rPr>
              <w:t>:304，容量5吨，带卧式搅拌机1.5KW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39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成品油抽出泵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1台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304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1"/>
                <w:szCs w:val="21"/>
                <w:lang w:val="en-US"/>
              </w:rPr>
              <w:t>材质：转子泵，不锈钢泵头，功率：</w:t>
            </w:r>
            <w:r w:rsidRPr="000B374D">
              <w:rPr>
                <w:color w:val="000000"/>
                <w:sz w:val="21"/>
                <w:szCs w:val="21"/>
                <w:lang w:val="en-US"/>
              </w:rPr>
              <w:t>1.5KW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40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储油罐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15个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304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材质</w:t>
            </w:r>
            <w:r w:rsidRPr="000B374D">
              <w:rPr>
                <w:color w:val="000000"/>
                <w:sz w:val="20"/>
                <w:lang w:val="en-US"/>
              </w:rPr>
              <w:t>:304，容量30吨，含人孔、呼吸器、磁翻板液位计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1"/>
                <w:szCs w:val="21"/>
                <w:lang w:val="en-US"/>
              </w:rPr>
              <w:t>二</w:t>
            </w:r>
          </w:p>
        </w:tc>
        <w:tc>
          <w:tcPr>
            <w:tcW w:w="4063" w:type="dxa"/>
            <w:gridSpan w:val="3"/>
            <w:vAlign w:val="center"/>
          </w:tcPr>
          <w:p w:rsidR="00371BC8" w:rsidRPr="000B374D" w:rsidRDefault="00371BC8" w:rsidP="003B55F6">
            <w:pPr>
              <w:widowControl/>
              <w:tabs>
                <w:tab w:val="left" w:pos="1392"/>
              </w:tabs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1"/>
                <w:szCs w:val="21"/>
                <w:lang w:val="en-US"/>
              </w:rPr>
              <w:t>茶油灌装生产线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widowControl/>
              <w:tabs>
                <w:tab w:val="left" w:pos="1392"/>
              </w:tabs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铁罐生产线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1套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304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0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含自动吹瓶器、</w:t>
            </w:r>
            <w:r w:rsidRPr="000B374D">
              <w:rPr>
                <w:color w:val="000000"/>
                <w:sz w:val="20"/>
                <w:lang w:val="en-US"/>
              </w:rPr>
              <w:t>12位高精度自动灌装机、自动上盖机、自动理盖机、自动压盖机、灯检、自动喷码机、封箱机；输送线、</w:t>
            </w:r>
            <w:r w:rsidRPr="000B374D">
              <w:rPr>
                <w:color w:val="000000"/>
                <w:sz w:val="20"/>
                <w:lang w:val="en-US"/>
              </w:rPr>
              <w:lastRenderedPageBreak/>
              <w:t>过渡器、称重。</w:t>
            </w:r>
          </w:p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生产线自动视频监控系统、高地位控制系统、压力控制系统，人机操作模式、自动电控调节系统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lastRenderedPageBreak/>
              <w:t>2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玻璃瓶生产线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1套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304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0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含自动吹瓶器、</w:t>
            </w:r>
            <w:r w:rsidRPr="000B374D">
              <w:rPr>
                <w:color w:val="000000"/>
                <w:sz w:val="20"/>
                <w:lang w:val="en-US"/>
              </w:rPr>
              <w:t>8位高精度自动灌装机、自动上盖机、自动理盖机、自动压/锁盖机、灯检、自动贴标机、自动喷码机、热缩膜机、封箱机；输送线、过渡器、称重。</w:t>
            </w:r>
          </w:p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生产线自动视频监控系统、高地位控制系统、压力控制系统，人机操作模式、自动电控调节系统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洁净车间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1套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color w:val="000000"/>
                <w:sz w:val="20"/>
                <w:lang w:val="en-US"/>
              </w:rPr>
              <w:t>30万级净化系统、空调系统、更衣洗手设施设备、消毒设备、照明、风淋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空压机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1套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Q235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color w:val="000000"/>
                <w:sz w:val="20"/>
                <w:lang w:val="en-US"/>
              </w:rPr>
              <w:t>45KW空压机、1.2KW冷干机、过滤器、储气罐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制氮机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1台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Q235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1"/>
                <w:szCs w:val="21"/>
                <w:lang w:val="en-US"/>
              </w:rPr>
              <w:t>电驱</w:t>
            </w:r>
            <w:r w:rsidRPr="000B374D">
              <w:rPr>
                <w:color w:val="000000"/>
                <w:sz w:val="21"/>
                <w:szCs w:val="21"/>
                <w:lang w:val="en-US"/>
              </w:rPr>
              <w:t>PSA制氮系统，纯度99.9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1"/>
                <w:szCs w:val="21"/>
                <w:lang w:val="en-US"/>
              </w:rPr>
              <w:t>三</w:t>
            </w:r>
          </w:p>
        </w:tc>
        <w:tc>
          <w:tcPr>
            <w:tcW w:w="4063" w:type="dxa"/>
            <w:gridSpan w:val="3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1"/>
                <w:szCs w:val="21"/>
                <w:lang w:val="en-US"/>
              </w:rPr>
              <w:t>其他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除尘系统(风机\沙克龙)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0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1套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201</w:t>
            </w: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D0D0D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风机、沙克龙、风管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热风循环系统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1套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D0D0D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热风机、管道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导热油系统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1套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D0D0D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导热油泵、导热油罐，温度自控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籽仓温湿度监控系统及电器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1套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D0D0D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自动监控储存区，温度、湿度，</w:t>
            </w:r>
            <w:r w:rsidRPr="000B374D">
              <w:rPr>
                <w:rFonts w:hint="eastAsia"/>
                <w:color w:val="000000"/>
                <w:sz w:val="20"/>
                <w:lang w:val="en-US"/>
              </w:rPr>
              <w:br/>
              <w:t>进料与出料均采用高端自动控制执行器，进料出料可以实现非接触操作，一键控制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冷榨冷提自控系统及电器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1套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D0D0D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单机系统控制，烘干温度自控、压榨进料自动控制、液位感应控制、管道流量自控、冷提温度曲线自控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罐区自控系统及电器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1套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D0D0D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自动监控储存区，温度、湿度，罐区内氮气含量，高低限值输入，实现自动警报功能，确保储存区环境符合产品储存需求</w:t>
            </w:r>
            <w:r w:rsidRPr="000B374D">
              <w:rPr>
                <w:rFonts w:hint="eastAsia"/>
                <w:color w:val="000000"/>
                <w:sz w:val="20"/>
                <w:lang w:val="en-US"/>
              </w:rPr>
              <w:br/>
              <w:t>进料与出料均采用高端自动控制执行器，进料出料可以实现非接触操作，一键控制</w:t>
            </w:r>
            <w:r w:rsidRPr="000B374D">
              <w:rPr>
                <w:rFonts w:hint="eastAsia"/>
                <w:color w:val="000000"/>
                <w:sz w:val="20"/>
                <w:lang w:val="en-US"/>
              </w:rPr>
              <w:br/>
              <w:t>自动化实现料位，罐内压力的控制，充氮监控的控制，避免因作业人员操作失误，造成缺氮、溢料、罐体损伤</w:t>
            </w:r>
            <w:r w:rsidRPr="000B374D">
              <w:rPr>
                <w:rFonts w:hint="eastAsia"/>
                <w:color w:val="000000"/>
                <w:sz w:val="20"/>
                <w:lang w:val="en-US"/>
              </w:rPr>
              <w:br/>
              <w:t>自动计量数据系统，可以连接外部计量设备，实现自动计算储存数据。实时了解库存量，减少人为计量的偏差</w:t>
            </w:r>
          </w:p>
        </w:tc>
      </w:tr>
      <w:tr w:rsidR="00371BC8" w:rsidRPr="000B374D" w:rsidTr="003B55F6">
        <w:tc>
          <w:tcPr>
            <w:tcW w:w="664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827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t>非标制作安装材料(包括平台、油管</w:t>
            </w:r>
            <w:r w:rsidRPr="000B374D">
              <w:rPr>
                <w:rFonts w:hint="eastAsia"/>
                <w:color w:val="000000"/>
                <w:sz w:val="20"/>
                <w:lang w:val="en-US"/>
              </w:rPr>
              <w:lastRenderedPageBreak/>
              <w:t>道)</w:t>
            </w:r>
          </w:p>
        </w:tc>
        <w:tc>
          <w:tcPr>
            <w:tcW w:w="1146" w:type="dxa"/>
            <w:vAlign w:val="center"/>
          </w:tcPr>
          <w:p w:rsidR="00371BC8" w:rsidRPr="000B374D" w:rsidRDefault="00371BC8" w:rsidP="003B55F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 w:rsidRPr="000B374D">
              <w:rPr>
                <w:rFonts w:hint="eastAsia"/>
                <w:color w:val="000000"/>
                <w:sz w:val="20"/>
                <w:lang w:val="en-US"/>
              </w:rPr>
              <w:lastRenderedPageBreak/>
              <w:t>1批</w:t>
            </w:r>
          </w:p>
        </w:tc>
        <w:tc>
          <w:tcPr>
            <w:tcW w:w="1090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625" w:type="dxa"/>
            <w:vAlign w:val="center"/>
          </w:tcPr>
          <w:p w:rsidR="00371BC8" w:rsidRPr="000B374D" w:rsidRDefault="00371BC8" w:rsidP="003B55F6">
            <w:pPr>
              <w:widowControl/>
              <w:textAlignment w:val="center"/>
              <w:rPr>
                <w:color w:val="0D0D0D"/>
                <w:sz w:val="21"/>
                <w:szCs w:val="21"/>
                <w:lang w:val="en-US"/>
              </w:rPr>
            </w:pPr>
          </w:p>
        </w:tc>
      </w:tr>
    </w:tbl>
    <w:p w:rsidR="00371BC8" w:rsidRPr="000B374D" w:rsidRDefault="00371BC8" w:rsidP="00371BC8"/>
    <w:p w:rsidR="00EF7E5C" w:rsidRDefault="00EF7E5C"/>
    <w:sectPr w:rsidR="00EF7E5C" w:rsidSect="00EF7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1BC8"/>
    <w:rsid w:val="00371BC8"/>
    <w:rsid w:val="00EF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1BC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71BC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445</Words>
  <Characters>2537</Characters>
  <Application>Microsoft Office Word</Application>
  <DocSecurity>0</DocSecurity>
  <Lines>21</Lines>
  <Paragraphs>5</Paragraphs>
  <ScaleCrop>false</ScaleCrop>
  <Company>微软中国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2020-06-03T01:23:00Z</dcterms:created>
  <dcterms:modified xsi:type="dcterms:W3CDTF">2020-06-03T01:24:00Z</dcterms:modified>
</cp:coreProperties>
</file>