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00" w:lineRule="exact"/>
        <w:jc w:val="center"/>
        <w:rPr>
          <w:rFonts w:hint="eastAsia"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2"/>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2"/>
        <w:spacing w:line="700" w:lineRule="exact"/>
        <w:jc w:val="center"/>
        <w:rPr>
          <w:rFonts w:hint="eastAsia" w:ascii="黑体" w:hAnsi="宋体" w:eastAsia="黑体"/>
          <w:b/>
          <w:color w:val="000000"/>
          <w:spacing w:val="-4"/>
          <w:sz w:val="44"/>
          <w:szCs w:val="44"/>
        </w:rPr>
      </w:pPr>
    </w:p>
    <w:p>
      <w:pPr>
        <w:pStyle w:val="2"/>
        <w:spacing w:line="700" w:lineRule="exact"/>
        <w:jc w:val="both"/>
        <w:rPr>
          <w:rFonts w:hint="eastAsia" w:ascii="黑体" w:hAnsi="宋体" w:eastAsia="黑体"/>
          <w:b/>
          <w:color w:val="000000"/>
          <w:spacing w:val="-4"/>
          <w:sz w:val="44"/>
          <w:szCs w:val="44"/>
        </w:rPr>
      </w:pPr>
    </w:p>
    <w:p>
      <w:pPr>
        <w:pStyle w:val="2"/>
        <w:spacing w:line="700" w:lineRule="exact"/>
        <w:jc w:val="both"/>
        <w:rPr>
          <w:rFonts w:hint="eastAsia" w:ascii="黑体" w:hAnsi="宋体" w:eastAsia="黑体"/>
          <w:b/>
          <w:color w:val="000000"/>
          <w:spacing w:val="-4"/>
          <w:sz w:val="44"/>
          <w:szCs w:val="44"/>
          <w:lang w:val="en-US" w:eastAsia="zh-CN"/>
        </w:rPr>
      </w:pPr>
    </w:p>
    <w:p>
      <w:pPr>
        <w:pStyle w:val="2"/>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谈</w:t>
      </w:r>
    </w:p>
    <w:p>
      <w:pPr>
        <w:pStyle w:val="2"/>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判</w:t>
      </w:r>
    </w:p>
    <w:p>
      <w:pPr>
        <w:pStyle w:val="2"/>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文</w:t>
      </w:r>
    </w:p>
    <w:p>
      <w:pPr>
        <w:pStyle w:val="2"/>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件</w:t>
      </w:r>
    </w:p>
    <w:p>
      <w:pPr>
        <w:pStyle w:val="2"/>
        <w:spacing w:line="360" w:lineRule="auto"/>
        <w:ind w:firstLine="1265" w:firstLineChars="45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360" w:lineRule="auto"/>
        <w:ind w:firstLine="1265" w:firstLineChars="450"/>
        <w:rPr>
          <w:rFonts w:hint="eastAsia" w:asciiTheme="minorEastAsia" w:hAnsiTheme="minorEastAsia" w:eastAsiaTheme="minorEastAsia" w:cstheme="minorEastAsia"/>
          <w:b/>
          <w:color w:val="000000"/>
          <w:sz w:val="28"/>
          <w:szCs w:val="28"/>
        </w:rPr>
      </w:pPr>
    </w:p>
    <w:p>
      <w:pPr>
        <w:pStyle w:val="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560" w:lineRule="exact"/>
        <w:ind w:left="2243" w:leftChars="399" w:hanging="1405" w:hangingChars="500"/>
        <w:rPr>
          <w:rFonts w:hint="eastAsia" w:asciiTheme="minorEastAsia" w:hAnsiTheme="minorEastAsia" w:eastAsia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lang w:eastAsia="zh-CN"/>
        </w:rPr>
        <w:t>招标项目：铜仁市公共资源交易中心网络等保、日志审计、硬件管理设备授权服务采购</w:t>
      </w:r>
    </w:p>
    <w:p>
      <w:pPr>
        <w:pStyle w:val="2"/>
        <w:spacing w:line="560" w:lineRule="exact"/>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TRZFCG-2019-</w:t>
      </w:r>
      <w:r>
        <w:rPr>
          <w:rFonts w:hint="eastAsia" w:asciiTheme="minorEastAsia" w:hAnsiTheme="minorEastAsia" w:cstheme="minorEastAsia"/>
          <w:color w:val="000000"/>
          <w:sz w:val="28"/>
          <w:szCs w:val="28"/>
          <w:lang w:val="en-US" w:eastAsia="zh-CN"/>
        </w:rPr>
        <w:t>243</w:t>
      </w:r>
    </w:p>
    <w:p>
      <w:pPr>
        <w:pStyle w:val="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项目类别：</w:t>
      </w:r>
      <w:r>
        <w:rPr>
          <w:rFonts w:hint="eastAsia" w:asciiTheme="minorEastAsia" w:hAnsiTheme="minorEastAsia" w:cstheme="minorEastAsia"/>
          <w:b/>
          <w:color w:val="000000"/>
          <w:sz w:val="28"/>
          <w:szCs w:val="28"/>
          <w:lang w:eastAsia="zh-CN"/>
        </w:rPr>
        <w:t>服务</w:t>
      </w:r>
      <w:r>
        <w:rPr>
          <w:rFonts w:hint="eastAsia" w:asciiTheme="minorEastAsia" w:hAnsiTheme="minorEastAsia" w:eastAsiaTheme="minorEastAsia" w:cstheme="minorEastAsia"/>
          <w:b/>
          <w:color w:val="000000"/>
          <w:sz w:val="28"/>
          <w:szCs w:val="28"/>
        </w:rPr>
        <w:t>类</w:t>
      </w:r>
    </w:p>
    <w:p>
      <w:pPr>
        <w:pStyle w:val="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6"/>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2"/>
        <w:spacing w:line="360" w:lineRule="auto"/>
        <w:jc w:val="left"/>
        <w:rPr>
          <w:rFonts w:hint="eastAsia" w:hAnsi="宋体"/>
          <w:b/>
          <w:bCs/>
          <w:sz w:val="30"/>
          <w:szCs w:val="30"/>
          <w:lang w:eastAsia="zh-CN"/>
        </w:rPr>
      </w:pPr>
    </w:p>
    <w:p>
      <w:pPr>
        <w:spacing w:line="360" w:lineRule="auto"/>
        <w:jc w:val="center"/>
        <w:rPr>
          <w:rFonts w:hint="eastAsia" w:ascii="宋体" w:hAnsi="宋体"/>
          <w:b/>
          <w:sz w:val="52"/>
          <w:szCs w:val="52"/>
          <w:lang w:val="en-US" w:eastAsia="zh-CN"/>
        </w:rPr>
      </w:pPr>
    </w:p>
    <w:p>
      <w:pPr>
        <w:spacing w:line="360" w:lineRule="auto"/>
        <w:jc w:val="center"/>
        <w:rPr>
          <w:rFonts w:hint="eastAsia" w:ascii="宋体" w:hAnsi="宋体" w:eastAsiaTheme="minorEastAsia"/>
          <w:b/>
          <w:sz w:val="52"/>
          <w:szCs w:val="52"/>
          <w:lang w:val="en-US" w:eastAsia="zh-CN"/>
        </w:rPr>
      </w:pPr>
      <w:r>
        <w:rPr>
          <w:rFonts w:hint="eastAsia" w:ascii="宋体" w:hAnsi="宋体"/>
          <w:b/>
          <w:sz w:val="52"/>
          <w:szCs w:val="52"/>
          <w:lang w:val="en-US" w:eastAsia="zh-CN"/>
        </w:rPr>
        <w:t xml:space="preserve"> </w:t>
      </w:r>
    </w:p>
    <w:p>
      <w:pPr>
        <w:spacing w:line="360" w:lineRule="auto"/>
        <w:jc w:val="center"/>
        <w:rPr>
          <w:rFonts w:hint="eastAsia" w:ascii="宋体" w:hAnsi="宋体"/>
          <w:b/>
          <w:sz w:val="36"/>
          <w:szCs w:val="36"/>
        </w:rPr>
      </w:pPr>
      <w:r>
        <w:rPr>
          <w:rFonts w:hint="eastAsia" w:ascii="宋体" w:hAnsi="宋体"/>
          <w:b/>
          <w:sz w:val="36"/>
          <w:szCs w:val="36"/>
        </w:rPr>
        <w:t>目   录</w:t>
      </w:r>
    </w:p>
    <w:p>
      <w:pPr>
        <w:spacing w:line="360" w:lineRule="auto"/>
        <w:jc w:val="center"/>
        <w:rPr>
          <w:rFonts w:hint="eastAsia" w:ascii="宋体" w:hAnsi="宋体"/>
          <w:b/>
          <w:sz w:val="36"/>
          <w:szCs w:val="36"/>
        </w:rPr>
      </w:pP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1"/>
        </w:numPr>
        <w:spacing w:line="360" w:lineRule="auto"/>
        <w:ind w:left="0" w:leftChars="0" w:firstLine="0" w:firstLineChars="0"/>
        <w:jc w:val="both"/>
        <w:rPr>
          <w:rFonts w:hint="eastAsia" w:ascii="宋体" w:hAnsi="宋体"/>
          <w:b/>
          <w:sz w:val="28"/>
          <w:szCs w:val="28"/>
          <w:lang w:val="en-US" w:eastAsia="zh-CN"/>
        </w:rPr>
      </w:pPr>
      <w:r>
        <w:rPr>
          <w:rFonts w:hint="eastAsia" w:ascii="宋体" w:hAnsi="宋体"/>
          <w:b/>
          <w:sz w:val="28"/>
          <w:szCs w:val="28"/>
          <w:lang w:val="en-US" w:eastAsia="zh-CN"/>
        </w:rPr>
        <w:t>谈判供应商须知正文部分</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bCs/>
          <w:sz w:val="28"/>
          <w:szCs w:val="28"/>
        </w:rPr>
        <w:t>谈判内容及要求</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铜仁市政府采购合同（参考文本）</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both"/>
        <w:outlineLvl w:val="0"/>
        <w:rPr>
          <w:rFonts w:hint="eastAsia" w:ascii="宋体" w:hAnsi="宋体"/>
          <w:b/>
          <w:bCs/>
          <w:sz w:val="30"/>
          <w:szCs w:val="30"/>
        </w:rPr>
      </w:pPr>
      <w:bookmarkStart w:id="0" w:name="_Toc268599006"/>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2"/>
        <w:spacing w:line="440" w:lineRule="exact"/>
        <w:ind w:firstLine="600" w:firstLineChars="250"/>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asciiTheme="minorEastAsia" w:hAnsiTheme="minorEastAsia" w:eastAsiaTheme="minorEastAsia" w:cstheme="minorEastAsia"/>
          <w:b/>
          <w:color w:val="000000"/>
          <w:sz w:val="28"/>
          <w:szCs w:val="28"/>
          <w:lang w:eastAsia="zh-CN"/>
        </w:rPr>
        <w:t>铜仁市公共资源交易中心</w:t>
      </w:r>
      <w:r>
        <w:rPr>
          <w:rFonts w:hint="eastAsia" w:hAnsi="宋体"/>
          <w:color w:val="000000"/>
          <w:sz w:val="24"/>
          <w:szCs w:val="24"/>
        </w:rPr>
        <w:t>委托，对</w:t>
      </w:r>
      <w:r>
        <w:rPr>
          <w:rFonts w:hint="eastAsia" w:asciiTheme="minorEastAsia" w:hAnsiTheme="minorEastAsia" w:eastAsiaTheme="minorEastAsia" w:cstheme="minorEastAsia"/>
          <w:b/>
          <w:color w:val="000000"/>
          <w:sz w:val="28"/>
          <w:szCs w:val="28"/>
          <w:lang w:eastAsia="zh-CN"/>
        </w:rPr>
        <w:t>铜仁市公共资源交易中心网络等保、日志审计、硬件管理设备授权服务采购</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2"/>
        <w:keepNext w:val="0"/>
        <w:keepLines w:val="0"/>
        <w:pageBreakBefore w:val="0"/>
        <w:kinsoku/>
        <w:wordWrap/>
        <w:overflowPunct/>
        <w:topLinePunct w:val="0"/>
        <w:autoSpaceDE/>
        <w:autoSpaceDN/>
        <w:bidi w:val="0"/>
        <w:spacing w:line="50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asciiTheme="minorEastAsia" w:hAnsiTheme="minorEastAsia" w:eastAsiaTheme="minorEastAsia" w:cstheme="minorEastAsia"/>
          <w:b/>
          <w:color w:val="000000"/>
          <w:sz w:val="28"/>
          <w:szCs w:val="28"/>
          <w:lang w:eastAsia="zh-CN"/>
        </w:rPr>
        <w:t>铜仁市公共资源交易中心网络等保、日志审计、硬件管理设备授权服务采购</w:t>
      </w:r>
    </w:p>
    <w:p>
      <w:pPr>
        <w:pStyle w:val="2"/>
        <w:keepNext w:val="0"/>
        <w:keepLines w:val="0"/>
        <w:pageBreakBefore w:val="0"/>
        <w:kinsoku/>
        <w:wordWrap/>
        <w:overflowPunct/>
        <w:topLinePunct w:val="0"/>
        <w:autoSpaceDE/>
        <w:autoSpaceDN/>
        <w:bidi w:val="0"/>
        <w:spacing w:line="500" w:lineRule="exact"/>
        <w:textAlignment w:val="auto"/>
        <w:rPr>
          <w:rFonts w:hint="default"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lang w:eastAsia="zh-CN"/>
          <w14:textFill>
            <w14:solidFill>
              <w14:schemeClr w14:val="tx1"/>
            </w14:solidFill>
          </w14:textFill>
        </w:rPr>
        <w:t>TRZFCG-2019-</w:t>
      </w:r>
      <w:r>
        <w:rPr>
          <w:rFonts w:hint="eastAsia" w:hAnsi="宋体"/>
          <w:b/>
          <w:color w:val="000000" w:themeColor="text1"/>
          <w:sz w:val="24"/>
          <w:szCs w:val="24"/>
          <w:lang w:val="en-US" w:eastAsia="zh-CN"/>
          <w14:textFill>
            <w14:solidFill>
              <w14:schemeClr w14:val="tx1"/>
            </w14:solidFill>
          </w14:textFill>
        </w:rPr>
        <w:t>243</w:t>
      </w:r>
    </w:p>
    <w:p>
      <w:pPr>
        <w:keepNext w:val="0"/>
        <w:keepLines w:val="0"/>
        <w:pageBreakBefore w:val="0"/>
        <w:kinsoku/>
        <w:wordWrap/>
        <w:overflowPunct/>
        <w:topLinePunct w:val="0"/>
        <w:autoSpaceDE/>
        <w:autoSpaceDN/>
        <w:bidi w:val="0"/>
        <w:spacing w:line="500" w:lineRule="exact"/>
        <w:ind w:firstLine="472" w:firstLineChars="196"/>
        <w:textAlignment w:val="auto"/>
        <w:outlineLvl w:val="0"/>
        <w:rPr>
          <w:rFonts w:hint="eastAsia" w:ascii="宋体" w:hAnsi="宋体"/>
          <w:color w:val="0000FF"/>
          <w:sz w:val="24"/>
        </w:rPr>
      </w:pPr>
      <w:r>
        <w:rPr>
          <w:rFonts w:hint="eastAsia" w:ascii="宋体" w:hAnsi="宋体"/>
          <w:b/>
          <w:color w:val="000000"/>
          <w:sz w:val="24"/>
        </w:rPr>
        <w:t>3、报名时间:</w:t>
      </w:r>
      <w:r>
        <w:rPr>
          <w:rFonts w:hint="eastAsia" w:ascii="宋体" w:hAnsi="宋体"/>
          <w:color w:val="000000"/>
          <w:sz w:val="24"/>
        </w:rPr>
        <w:t xml:space="preserve"> </w:t>
      </w:r>
      <w:r>
        <w:rPr>
          <w:rFonts w:hint="eastAsia" w:ascii="宋体" w:hAnsi="宋体"/>
          <w:color w:val="0000FF"/>
          <w:sz w:val="24"/>
        </w:rPr>
        <w:t>201</w:t>
      </w:r>
      <w:r>
        <w:rPr>
          <w:rFonts w:hint="eastAsia" w:ascii="宋体" w:hAnsi="宋体"/>
          <w:color w:val="0000FF"/>
          <w:sz w:val="24"/>
          <w:lang w:val="en-US" w:eastAsia="zh-CN"/>
        </w:rPr>
        <w:t>9</w:t>
      </w:r>
      <w:r>
        <w:rPr>
          <w:rFonts w:hint="eastAsia" w:ascii="宋体" w:hAnsi="宋体"/>
          <w:color w:val="0000FF"/>
          <w:sz w:val="24"/>
        </w:rPr>
        <w:t>年</w:t>
      </w:r>
      <w:r>
        <w:rPr>
          <w:rFonts w:hint="eastAsia" w:ascii="宋体" w:hAnsi="宋体"/>
          <w:color w:val="0000FF"/>
          <w:sz w:val="24"/>
          <w:lang w:val="en-US" w:eastAsia="zh-CN"/>
        </w:rPr>
        <w:t>12</w:t>
      </w:r>
      <w:r>
        <w:rPr>
          <w:rFonts w:hint="eastAsia" w:ascii="宋体" w:hAnsi="宋体"/>
          <w:color w:val="0000FF"/>
          <w:sz w:val="24"/>
        </w:rPr>
        <w:t>月</w:t>
      </w:r>
      <w:r>
        <w:rPr>
          <w:rFonts w:hint="eastAsia" w:ascii="宋体" w:hAnsi="宋体"/>
          <w:color w:val="0000FF"/>
          <w:sz w:val="24"/>
          <w:lang w:val="en-US" w:eastAsia="zh-CN"/>
        </w:rPr>
        <w:t xml:space="preserve">  </w:t>
      </w:r>
      <w:r>
        <w:rPr>
          <w:rFonts w:hint="eastAsia" w:ascii="宋体" w:hAnsi="宋体"/>
          <w:color w:val="0000FF"/>
          <w:sz w:val="24"/>
        </w:rPr>
        <w:t>日</w:t>
      </w:r>
      <w:r>
        <w:rPr>
          <w:rFonts w:hint="eastAsia" w:ascii="宋体" w:hAnsi="宋体"/>
          <w:color w:val="0000FF"/>
          <w:sz w:val="24"/>
          <w:lang w:val="en-US" w:eastAsia="zh-CN"/>
        </w:rPr>
        <w:t xml:space="preserve">09:00 </w:t>
      </w:r>
      <w:r>
        <w:rPr>
          <w:rFonts w:hint="eastAsia" w:ascii="宋体" w:hAnsi="宋体"/>
          <w:color w:val="0000FF"/>
          <w:sz w:val="24"/>
        </w:rPr>
        <w:t>至</w:t>
      </w:r>
      <w:r>
        <w:rPr>
          <w:rFonts w:hint="eastAsia" w:ascii="宋体" w:hAnsi="宋体"/>
          <w:color w:val="0000FF"/>
          <w:sz w:val="24"/>
          <w:lang w:val="en-US" w:eastAsia="zh-CN"/>
        </w:rPr>
        <w:t>2019</w:t>
      </w:r>
      <w:r>
        <w:rPr>
          <w:rFonts w:hint="eastAsia" w:ascii="宋体" w:hAnsi="宋体"/>
          <w:color w:val="0000FF"/>
          <w:sz w:val="24"/>
        </w:rPr>
        <w:t>年</w:t>
      </w:r>
      <w:r>
        <w:rPr>
          <w:rFonts w:hint="eastAsia" w:ascii="宋体" w:hAnsi="宋体"/>
          <w:color w:val="0000FF"/>
          <w:sz w:val="24"/>
          <w:lang w:val="en-US" w:eastAsia="zh-CN"/>
        </w:rPr>
        <w:t>12</w:t>
      </w:r>
      <w:r>
        <w:rPr>
          <w:rFonts w:hint="eastAsia" w:ascii="宋体" w:hAnsi="宋体"/>
          <w:color w:val="0000FF"/>
          <w:sz w:val="24"/>
        </w:rPr>
        <w:t>月</w:t>
      </w:r>
      <w:r>
        <w:rPr>
          <w:rFonts w:hint="eastAsia" w:ascii="宋体" w:hAnsi="宋体"/>
          <w:color w:val="0000FF"/>
          <w:sz w:val="24"/>
          <w:lang w:val="en-US" w:eastAsia="zh-CN"/>
        </w:rPr>
        <w:t xml:space="preserve">  日17:00</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ascii="宋体" w:hAnsi="宋体" w:eastAsiaTheme="minorEastAsia"/>
          <w:color w:val="000000"/>
          <w:sz w:val="24"/>
          <w:lang w:val="en-US" w:eastAsia="zh-CN"/>
        </w:rPr>
      </w:pPr>
      <w:r>
        <w:rPr>
          <w:rFonts w:hint="eastAsia" w:ascii="宋体" w:hAnsi="宋体"/>
          <w:b/>
          <w:color w:val="000000"/>
          <w:sz w:val="24"/>
        </w:rPr>
        <w:t>4、报名地点：</w:t>
      </w:r>
      <w:r>
        <w:rPr>
          <w:rFonts w:hint="eastAsia" w:ascii="宋体" w:hAnsi="宋体"/>
          <w:color w:val="000000"/>
          <w:sz w:val="24"/>
        </w:rPr>
        <w:t>铜仁市公共资源交易中心官方网址（http://jyzx.trs.gov.cn</w:t>
      </w:r>
      <w:r>
        <w:rPr>
          <w:rFonts w:hint="eastAsia" w:ascii="宋体" w:hAnsi="宋体"/>
          <w:color w:val="000000"/>
          <w:sz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0天。</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hAnsi="宋体"/>
          <w:b/>
          <w:color w:val="000000"/>
          <w:sz w:val="24"/>
          <w:szCs w:val="24"/>
        </w:rPr>
      </w:pPr>
      <w:r>
        <w:rPr>
          <w:rFonts w:hint="eastAsia" w:hAnsi="宋体"/>
          <w:b/>
          <w:color w:val="000000"/>
          <w:sz w:val="24"/>
          <w:szCs w:val="24"/>
        </w:rPr>
        <w:t>6、本项目</w:t>
      </w:r>
      <w:r>
        <w:rPr>
          <w:rFonts w:hint="eastAsia" w:hAnsi="宋体"/>
          <w:b/>
          <w:color w:val="000000" w:themeColor="text1"/>
          <w:sz w:val="24"/>
          <w:szCs w:val="24"/>
          <w:lang w:eastAsia="zh-CN"/>
          <w14:textFill>
            <w14:solidFill>
              <w14:schemeClr w14:val="tx1"/>
            </w14:solidFill>
          </w14:textFill>
        </w:rPr>
        <w:t>不</w:t>
      </w:r>
      <w:r>
        <w:rPr>
          <w:rFonts w:hint="eastAsia" w:hAnsi="宋体"/>
          <w:b/>
          <w:color w:val="000000" w:themeColor="text1"/>
          <w:sz w:val="24"/>
          <w:szCs w:val="24"/>
          <w14:textFill>
            <w14:solidFill>
              <w14:schemeClr w14:val="tx1"/>
            </w14:solidFill>
          </w14:textFill>
        </w:rPr>
        <w:t>接受</w:t>
      </w:r>
      <w:r>
        <w:rPr>
          <w:rFonts w:hint="eastAsia" w:hAnsi="宋体"/>
          <w:b/>
          <w:color w:val="000000"/>
          <w:sz w:val="24"/>
          <w:szCs w:val="24"/>
        </w:rPr>
        <w:t>联合体。</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2"/>
        <w:keepNext w:val="0"/>
        <w:keepLines w:val="0"/>
        <w:pageBreakBefore w:val="0"/>
        <w:kinsoku/>
        <w:wordWrap/>
        <w:overflowPunct/>
        <w:topLinePunct w:val="0"/>
        <w:autoSpaceDE/>
        <w:autoSpaceDN/>
        <w:bidi w:val="0"/>
        <w:spacing w:line="50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rFonts w:hint="eastAsia" w:ascii="宋体" w:hAnsi="宋体"/>
          <w:color w:val="000000"/>
          <w:sz w:val="24"/>
        </w:rPr>
        <w:t>（http://jyzx.trs.gov.cn</w:t>
      </w:r>
      <w:r>
        <w:rPr>
          <w:rFonts w:hint="eastAsia" w:ascii="宋体" w:hAnsi="宋体"/>
          <w:color w:val="000000"/>
          <w:sz w:val="24"/>
          <w:lang w:val="en-US" w:eastAsia="zh-CN"/>
        </w:rPr>
        <w:t>)</w:t>
      </w:r>
    </w:p>
    <w:p>
      <w:pPr>
        <w:pStyle w:val="2"/>
        <w:keepNext w:val="0"/>
        <w:keepLines w:val="0"/>
        <w:pageBreakBefore w:val="0"/>
        <w:kinsoku/>
        <w:wordWrap/>
        <w:overflowPunct/>
        <w:topLinePunct w:val="0"/>
        <w:autoSpaceDE/>
        <w:autoSpaceDN/>
        <w:bidi w:val="0"/>
        <w:spacing w:line="500" w:lineRule="exact"/>
        <w:ind w:firstLine="840" w:firstLineChars="350"/>
        <w:textAlignment w:val="auto"/>
        <w:rPr>
          <w:rFonts w:hint="eastAsia"/>
          <w:color w:val="000000"/>
          <w:sz w:val="24"/>
          <w:szCs w:val="24"/>
          <w:lang w:val="en-US"/>
        </w:rPr>
      </w:pPr>
      <w:r>
        <w:rPr>
          <w:rFonts w:hint="eastAsia" w:hAnsi="宋体"/>
          <w:color w:val="000000"/>
          <w:sz w:val="24"/>
        </w:rPr>
        <w:t>联系电话：0856-39129</w:t>
      </w:r>
      <w:r>
        <w:rPr>
          <w:rFonts w:hint="eastAsia" w:hAnsi="宋体"/>
          <w:color w:val="000000"/>
          <w:sz w:val="24"/>
          <w:lang w:val="en-US" w:eastAsia="zh-CN"/>
        </w:rPr>
        <w:t>22</w:t>
      </w:r>
    </w:p>
    <w:p>
      <w:pPr>
        <w:pStyle w:val="2"/>
        <w:keepNext w:val="0"/>
        <w:keepLines w:val="0"/>
        <w:pageBreakBefore w:val="0"/>
        <w:kinsoku/>
        <w:wordWrap/>
        <w:overflowPunct/>
        <w:topLinePunct w:val="0"/>
        <w:autoSpaceDE/>
        <w:autoSpaceDN/>
        <w:bidi w:val="0"/>
        <w:spacing w:line="500" w:lineRule="exact"/>
        <w:ind w:firstLine="472" w:firstLineChars="196"/>
        <w:textAlignment w:val="auto"/>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w:t>
      </w:r>
      <w:r>
        <w:rPr>
          <w:rFonts w:hint="eastAsia" w:hAnsi="宋体"/>
          <w:color w:val="000000"/>
          <w:sz w:val="24"/>
          <w:szCs w:val="24"/>
          <w:lang w:val="en-US" w:eastAsia="zh-CN"/>
        </w:rPr>
        <w:t>0</w:t>
      </w:r>
      <w:r>
        <w:rPr>
          <w:rFonts w:hint="eastAsia" w:hAnsi="宋体"/>
          <w:color w:val="000000"/>
          <w:sz w:val="24"/>
          <w:szCs w:val="24"/>
        </w:rPr>
        <w:t>元/套</w:t>
      </w:r>
    </w:p>
    <w:p>
      <w:pPr>
        <w:pStyle w:val="8"/>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w:t>
      </w:r>
      <w:r>
        <w:rPr>
          <w:rFonts w:hint="eastAsia" w:ascii="宋体" w:hAnsi="宋体"/>
          <w:color w:val="000000"/>
          <w:sz w:val="24"/>
        </w:rPr>
        <w:t>（http://jyzx.trs.gov.cn</w:t>
      </w:r>
      <w:r>
        <w:rPr>
          <w:rFonts w:hint="eastAsia" w:ascii="宋体" w:hAnsi="宋体"/>
          <w:color w:val="000000"/>
          <w:sz w:val="24"/>
          <w:lang w:val="en-US" w:eastAsia="zh-CN"/>
        </w:rPr>
        <w:t>)</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2"/>
        <w:keepNext w:val="0"/>
        <w:keepLines w:val="0"/>
        <w:pageBreakBefore w:val="0"/>
        <w:kinsoku/>
        <w:wordWrap/>
        <w:overflowPunct/>
        <w:topLinePunct w:val="0"/>
        <w:autoSpaceDE/>
        <w:autoSpaceDN/>
        <w:bidi w:val="0"/>
        <w:spacing w:line="50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复印</w:t>
      </w:r>
      <w:r>
        <w:rPr>
          <w:rFonts w:hint="eastAsia" w:hAnsi="宋体"/>
          <w:b/>
          <w:color w:val="000000"/>
          <w:sz w:val="24"/>
          <w:szCs w:val="24"/>
        </w:rPr>
        <w:t>件</w:t>
      </w:r>
      <w:r>
        <w:rPr>
          <w:rFonts w:hint="eastAsia" w:hAnsi="宋体"/>
          <w:b/>
          <w:color w:val="000000"/>
          <w:sz w:val="24"/>
          <w:szCs w:val="24"/>
          <w:lang w:eastAsia="zh-CN"/>
        </w:rPr>
        <w:t>加盖公章</w:t>
      </w:r>
      <w:r>
        <w:rPr>
          <w:rFonts w:hint="eastAsia" w:hAnsi="宋体"/>
          <w:b/>
          <w:color w:val="000000"/>
          <w:sz w:val="24"/>
          <w:szCs w:val="24"/>
        </w:rPr>
        <w:t>：</w:t>
      </w:r>
    </w:p>
    <w:p>
      <w:pPr>
        <w:pStyle w:val="2"/>
        <w:keepNext w:val="0"/>
        <w:keepLines w:val="0"/>
        <w:pageBreakBefore w:val="0"/>
        <w:kinsoku/>
        <w:wordWrap/>
        <w:overflowPunct/>
        <w:topLinePunct w:val="0"/>
        <w:autoSpaceDE/>
        <w:autoSpaceDN/>
        <w:bidi w:val="0"/>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2"/>
        <w:keepNext w:val="0"/>
        <w:keepLines w:val="0"/>
        <w:pageBreakBefore w:val="0"/>
        <w:kinsoku/>
        <w:wordWrap/>
        <w:overflowPunct/>
        <w:topLinePunct w:val="0"/>
        <w:autoSpaceDE/>
        <w:autoSpaceDN/>
        <w:bidi w:val="0"/>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2"/>
        <w:keepNext w:val="0"/>
        <w:keepLines w:val="0"/>
        <w:pageBreakBefore w:val="0"/>
        <w:kinsoku/>
        <w:wordWrap/>
        <w:overflowPunct/>
        <w:topLinePunct w:val="0"/>
        <w:autoSpaceDE/>
        <w:autoSpaceDN/>
        <w:bidi w:val="0"/>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2"/>
        <w:keepNext w:val="0"/>
        <w:keepLines w:val="0"/>
        <w:pageBreakBefore w:val="0"/>
        <w:kinsoku/>
        <w:wordWrap/>
        <w:overflowPunct/>
        <w:topLinePunct w:val="0"/>
        <w:autoSpaceDE/>
        <w:autoSpaceDN/>
        <w:bidi w:val="0"/>
        <w:spacing w:line="50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2"/>
        <w:keepNext w:val="0"/>
        <w:keepLines w:val="0"/>
        <w:pageBreakBefore w:val="0"/>
        <w:kinsoku/>
        <w:wordWrap/>
        <w:overflowPunct/>
        <w:topLinePunct w:val="0"/>
        <w:autoSpaceDE/>
        <w:autoSpaceDN/>
        <w:bidi w:val="0"/>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（4）法人代表身份证或委托代理人持法人授权委托书及代理人身份证件；</w:t>
      </w:r>
    </w:p>
    <w:p>
      <w:pPr>
        <w:pStyle w:val="2"/>
        <w:spacing w:line="440" w:lineRule="exact"/>
        <w:ind w:firstLine="720" w:firstLineChars="300"/>
        <w:jc w:val="left"/>
        <w:rPr>
          <w:rFonts w:hint="eastAsia" w:hAnsi="宋体" w:eastAsia="宋体" w:cs="宋体"/>
          <w:color w:val="333333"/>
          <w:kern w:val="2"/>
          <w:sz w:val="22"/>
          <w:szCs w:val="22"/>
          <w:shd w:val="clear" w:color="auto" w:fill="FFFFFF"/>
          <w:lang w:val="en-US" w:eastAsia="zh-CN" w:bidi="ar"/>
        </w:rPr>
      </w:pPr>
      <w:r>
        <w:rPr>
          <w:rFonts w:hint="eastAsia" w:ascii="宋体" w:hAnsi="宋体" w:eastAsia="宋体" w:cs="宋体"/>
          <w:color w:val="333333"/>
          <w:kern w:val="2"/>
          <w:sz w:val="24"/>
          <w:szCs w:val="24"/>
          <w:shd w:val="clear" w:color="auto" w:fill="FFFFFF"/>
          <w:lang w:val="en-US" w:eastAsia="zh-CN" w:bidi="ar"/>
        </w:rPr>
        <w:t>（5）</w:t>
      </w:r>
      <w:r>
        <w:rPr>
          <w:rFonts w:hint="eastAsia" w:ascii="宋体" w:hAnsi="宋体" w:eastAsia="宋体" w:cs="宋体"/>
          <w:color w:val="333333"/>
          <w:kern w:val="2"/>
          <w:sz w:val="22"/>
          <w:szCs w:val="22"/>
          <w:shd w:val="clear" w:color="auto" w:fill="FFFFFF"/>
          <w:lang w:val="en-US" w:eastAsia="zh-CN" w:bidi="ar"/>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r>
        <w:rPr>
          <w:rFonts w:hint="eastAsia" w:hAnsi="宋体" w:eastAsia="宋体" w:cs="宋体"/>
          <w:color w:val="333333"/>
          <w:kern w:val="2"/>
          <w:sz w:val="22"/>
          <w:szCs w:val="22"/>
          <w:shd w:val="clear" w:color="auto" w:fill="FFFFFF"/>
          <w:lang w:val="en-US" w:eastAsia="zh-CN" w:bidi="ar"/>
        </w:rPr>
        <w:t>。</w:t>
      </w:r>
    </w:p>
    <w:p>
      <w:pPr>
        <w:pStyle w:val="2"/>
        <w:keepNext w:val="0"/>
        <w:keepLines w:val="0"/>
        <w:pageBreakBefore w:val="0"/>
        <w:kinsoku/>
        <w:wordWrap/>
        <w:overflowPunct/>
        <w:topLinePunct w:val="0"/>
        <w:autoSpaceDE/>
        <w:autoSpaceDN/>
        <w:bidi w:val="0"/>
        <w:spacing w:line="500" w:lineRule="exact"/>
        <w:ind w:firstLine="481"/>
        <w:jc w:val="left"/>
        <w:textAlignment w:val="auto"/>
        <w:rPr>
          <w:rFonts w:hint="eastAsia" w:hAnsi="宋体"/>
          <w:color w:val="000000"/>
          <w:sz w:val="24"/>
          <w:szCs w:val="24"/>
        </w:rPr>
      </w:pPr>
      <w:r>
        <w:rPr>
          <w:rFonts w:hint="eastAsia" w:hAnsi="宋体"/>
          <w:b/>
          <w:color w:val="000000"/>
          <w:sz w:val="24"/>
          <w:szCs w:val="24"/>
        </w:rPr>
        <w:t>10、投标保证金：</w:t>
      </w:r>
      <w:r>
        <w:rPr>
          <w:rFonts w:hint="eastAsia" w:hAnsi="宋体"/>
          <w:b/>
          <w:color w:val="000000"/>
          <w:sz w:val="24"/>
          <w:szCs w:val="24"/>
          <w:lang w:val="en-US" w:eastAsia="zh-CN"/>
        </w:rPr>
        <w:t>5000</w:t>
      </w:r>
      <w:r>
        <w:rPr>
          <w:rFonts w:hint="eastAsia" w:hAnsi="宋体"/>
          <w:color w:val="000000"/>
          <w:sz w:val="24"/>
          <w:szCs w:val="24"/>
        </w:rPr>
        <w:t>元人民币</w:t>
      </w:r>
    </w:p>
    <w:p>
      <w:pPr>
        <w:pStyle w:val="2"/>
        <w:keepNext w:val="0"/>
        <w:keepLines w:val="0"/>
        <w:pageBreakBefore w:val="0"/>
        <w:kinsoku/>
        <w:wordWrap/>
        <w:overflowPunct/>
        <w:topLinePunct w:val="0"/>
        <w:autoSpaceDE/>
        <w:autoSpaceDN/>
        <w:bidi w:val="0"/>
        <w:spacing w:line="500" w:lineRule="exact"/>
        <w:ind w:firstLine="481"/>
        <w:jc w:val="left"/>
        <w:textAlignment w:val="auto"/>
        <w:rPr>
          <w:rFonts w:hint="eastAsia" w:hAnsi="宋体"/>
          <w:color w:val="000000"/>
          <w:sz w:val="24"/>
          <w:szCs w:val="24"/>
        </w:rPr>
      </w:pPr>
      <w:r>
        <w:rPr>
          <w:rFonts w:hint="eastAsia" w:hAnsi="宋体"/>
          <w:color w:val="000000"/>
          <w:sz w:val="24"/>
          <w:szCs w:val="24"/>
          <w:lang w:val="en-US" w:eastAsia="zh-CN"/>
        </w:rPr>
        <w:t xml:space="preserve">    投标保证金交纳方式:具体缴退流程见铜仁市公共资源交易中心网站</w:t>
      </w:r>
      <w:r>
        <w:rPr>
          <w:rFonts w:hint="eastAsia" w:ascii="宋体" w:hAnsi="宋体"/>
          <w:color w:val="000000"/>
          <w:sz w:val="24"/>
        </w:rPr>
        <w:t>（http://jyzx.trs.gov.cn</w:t>
      </w:r>
      <w:r>
        <w:rPr>
          <w:rFonts w:hint="eastAsia" w:ascii="宋体" w:hAnsi="宋体"/>
          <w:color w:val="000000"/>
          <w:sz w:val="24"/>
          <w:lang w:val="en-US" w:eastAsia="zh-CN"/>
        </w:rPr>
        <w:t>)</w:t>
      </w:r>
      <w:r>
        <w:rPr>
          <w:rFonts w:hint="eastAsia" w:hAnsi="宋体"/>
          <w:color w:val="000000"/>
          <w:sz w:val="24"/>
          <w:szCs w:val="24"/>
          <w:lang w:val="en-US" w:eastAsia="zh-CN"/>
        </w:rPr>
        <w:t xml:space="preserve">，点击首页--办事指南，自行缴纳保证金 </w:t>
      </w:r>
    </w:p>
    <w:p>
      <w:pPr>
        <w:pStyle w:val="2"/>
        <w:keepNext w:val="0"/>
        <w:keepLines w:val="0"/>
        <w:pageBreakBefore w:val="0"/>
        <w:kinsoku/>
        <w:wordWrap/>
        <w:overflowPunct/>
        <w:topLinePunct w:val="0"/>
        <w:autoSpaceDE/>
        <w:autoSpaceDN/>
        <w:bidi w:val="0"/>
        <w:spacing w:line="500" w:lineRule="exact"/>
        <w:ind w:firstLine="840" w:firstLineChars="350"/>
        <w:jc w:val="left"/>
        <w:textAlignment w:val="auto"/>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kinsoku/>
        <w:wordWrap/>
        <w:overflowPunct/>
        <w:topLinePunct w:val="0"/>
        <w:autoSpaceDE/>
        <w:autoSpaceDN/>
        <w:bidi w:val="0"/>
        <w:spacing w:line="500" w:lineRule="exact"/>
        <w:ind w:firstLine="840" w:firstLineChars="350"/>
        <w:textAlignment w:val="auto"/>
        <w:rPr>
          <w:rFonts w:hint="eastAsia" w:ascii="宋体" w:hAnsi="宋体"/>
          <w:color w:val="000000"/>
          <w:sz w:val="24"/>
        </w:rPr>
      </w:pPr>
      <w:r>
        <w:rPr>
          <w:rFonts w:hint="eastAsia" w:ascii="宋体" w:hAnsi="宋体"/>
          <w:color w:val="000000"/>
          <w:sz w:val="24"/>
        </w:rPr>
        <w:t>开 户 行：贵州银行股份有限公司铜仁分行</w:t>
      </w:r>
    </w:p>
    <w:p>
      <w:pPr>
        <w:keepNext w:val="0"/>
        <w:keepLines w:val="0"/>
        <w:pageBreakBefore w:val="0"/>
        <w:kinsoku/>
        <w:wordWrap/>
        <w:overflowPunct/>
        <w:topLinePunct w:val="0"/>
        <w:autoSpaceDE/>
        <w:autoSpaceDN/>
        <w:bidi w:val="0"/>
        <w:spacing w:line="500" w:lineRule="exact"/>
        <w:ind w:firstLine="840" w:firstLineChars="350"/>
        <w:textAlignment w:val="auto"/>
        <w:rPr>
          <w:rFonts w:hint="eastAsia" w:ascii="宋体" w:hAnsi="宋体"/>
          <w:color w:val="000000"/>
          <w:sz w:val="24"/>
        </w:rPr>
      </w:pPr>
      <w:r>
        <w:rPr>
          <w:rFonts w:hint="eastAsia" w:ascii="宋体" w:hAnsi="宋体"/>
          <w:color w:val="000000"/>
          <w:sz w:val="24"/>
        </w:rPr>
        <w:t>帐    号：0601001500000296</w:t>
      </w:r>
    </w:p>
    <w:p>
      <w:pPr>
        <w:keepNext w:val="0"/>
        <w:keepLines w:val="0"/>
        <w:pageBreakBefore w:val="0"/>
        <w:kinsoku/>
        <w:wordWrap/>
        <w:overflowPunct/>
        <w:topLinePunct w:val="0"/>
        <w:autoSpaceDE/>
        <w:autoSpaceDN/>
        <w:bidi w:val="0"/>
        <w:spacing w:line="500" w:lineRule="exact"/>
        <w:ind w:firstLine="482" w:firstLineChars="200"/>
        <w:textAlignment w:val="auto"/>
        <w:rPr>
          <w:rFonts w:hint="eastAsia" w:ascii="宋体" w:hAnsi="宋体" w:eastAsiaTheme="minorEastAsia"/>
          <w:color w:val="000000"/>
          <w:sz w:val="24"/>
          <w:lang w:val="en-US" w:eastAsia="zh-CN"/>
        </w:rPr>
      </w:pPr>
      <w:r>
        <w:rPr>
          <w:rFonts w:hint="eastAsia" w:ascii="宋体" w:hAnsi="宋体"/>
          <w:b/>
          <w:bCs/>
          <w:color w:val="000000"/>
          <w:sz w:val="24"/>
        </w:rPr>
        <w:t>11、采购预算 ：</w:t>
      </w:r>
      <w:r>
        <w:rPr>
          <w:rFonts w:hint="eastAsia" w:ascii="宋体" w:hAnsi="宋体"/>
          <w:b/>
          <w:bCs/>
          <w:color w:val="000000"/>
          <w:sz w:val="24"/>
          <w:lang w:val="en-US" w:eastAsia="zh-CN"/>
        </w:rPr>
        <w:t>360000元</w:t>
      </w:r>
      <w:r>
        <w:rPr>
          <w:rFonts w:hint="eastAsia" w:ascii="宋体" w:hAnsi="宋体"/>
          <w:b/>
          <w:bCs/>
          <w:color w:val="000000"/>
          <w:sz w:val="24"/>
          <w:lang w:eastAsia="zh-CN"/>
        </w:rPr>
        <w:t>（最高限价：</w:t>
      </w:r>
      <w:r>
        <w:rPr>
          <w:rFonts w:hint="eastAsia" w:ascii="宋体" w:hAnsi="宋体"/>
          <w:b/>
          <w:bCs/>
          <w:color w:val="000000"/>
          <w:sz w:val="24"/>
          <w:lang w:val="en-US" w:eastAsia="zh-CN"/>
        </w:rPr>
        <w:t>360000元</w:t>
      </w:r>
      <w:r>
        <w:rPr>
          <w:rFonts w:hint="eastAsia" w:ascii="宋体" w:hAnsi="宋体"/>
          <w:b/>
          <w:bCs/>
          <w:color w:val="000000"/>
          <w:sz w:val="24"/>
          <w:lang w:eastAsia="zh-CN"/>
        </w:rPr>
        <w:t>）</w:t>
      </w:r>
    </w:p>
    <w:p>
      <w:pPr>
        <w:keepNext w:val="0"/>
        <w:keepLines w:val="0"/>
        <w:pageBreakBefore w:val="0"/>
        <w:kinsoku/>
        <w:wordWrap/>
        <w:overflowPunct/>
        <w:topLinePunct w:val="0"/>
        <w:autoSpaceDE/>
        <w:autoSpaceDN/>
        <w:bidi w:val="0"/>
        <w:spacing w:line="500" w:lineRule="exact"/>
        <w:ind w:firstLine="472" w:firstLineChars="196"/>
        <w:textAlignment w:val="auto"/>
        <w:rPr>
          <w:rFonts w:hint="eastAsia" w:ascii="宋体" w:hAnsi="宋体"/>
          <w:color w:val="0000FF"/>
          <w:sz w:val="24"/>
        </w:rPr>
      </w:pPr>
      <w:r>
        <w:rPr>
          <w:rFonts w:hint="eastAsia" w:ascii="宋体" w:hAnsi="宋体"/>
          <w:b/>
          <w:color w:val="000000"/>
          <w:sz w:val="24"/>
        </w:rPr>
        <w:t>12、谈判时间：</w:t>
      </w:r>
      <w:r>
        <w:rPr>
          <w:rFonts w:hint="eastAsia" w:ascii="宋体" w:hAnsi="宋体"/>
          <w:color w:val="0000FF"/>
          <w:sz w:val="24"/>
        </w:rPr>
        <w:t>201</w:t>
      </w:r>
      <w:r>
        <w:rPr>
          <w:rFonts w:hint="eastAsia" w:ascii="宋体" w:hAnsi="宋体"/>
          <w:color w:val="0000FF"/>
          <w:sz w:val="24"/>
          <w:lang w:val="en-US" w:eastAsia="zh-CN"/>
        </w:rPr>
        <w:t>9</w:t>
      </w:r>
      <w:r>
        <w:rPr>
          <w:rFonts w:hint="eastAsia" w:ascii="宋体" w:hAnsi="宋体"/>
          <w:color w:val="0000FF"/>
          <w:sz w:val="24"/>
        </w:rPr>
        <w:t>年</w:t>
      </w:r>
      <w:r>
        <w:rPr>
          <w:rFonts w:hint="eastAsia" w:ascii="宋体" w:hAnsi="宋体"/>
          <w:color w:val="0000FF"/>
          <w:sz w:val="24"/>
          <w:lang w:val="en-US" w:eastAsia="zh-CN"/>
        </w:rPr>
        <w:t>12</w:t>
      </w:r>
      <w:r>
        <w:rPr>
          <w:rFonts w:hint="eastAsia" w:ascii="宋体" w:hAnsi="宋体"/>
          <w:color w:val="0000FF"/>
          <w:sz w:val="24"/>
        </w:rPr>
        <w:t>月</w:t>
      </w:r>
      <w:r>
        <w:rPr>
          <w:rFonts w:hint="eastAsia" w:ascii="宋体" w:hAnsi="宋体"/>
          <w:color w:val="0000FF"/>
          <w:sz w:val="24"/>
          <w:lang w:val="en-US" w:eastAsia="zh-CN"/>
        </w:rPr>
        <w:t xml:space="preserve"> </w:t>
      </w:r>
      <w:r>
        <w:rPr>
          <w:rFonts w:hint="eastAsia" w:ascii="宋体" w:hAnsi="宋体"/>
          <w:color w:val="0000FF"/>
          <w:sz w:val="24"/>
        </w:rPr>
        <w:t>日</w:t>
      </w:r>
      <w:r>
        <w:rPr>
          <w:rFonts w:hint="eastAsia" w:ascii="宋体" w:hAnsi="宋体"/>
          <w:color w:val="0000FF"/>
          <w:sz w:val="24"/>
          <w:lang w:val="en-US" w:eastAsia="zh-CN"/>
        </w:rPr>
        <w:t>10</w:t>
      </w:r>
      <w:r>
        <w:rPr>
          <w:rFonts w:hint="eastAsia" w:ascii="宋体" w:hAnsi="宋体"/>
          <w:color w:val="0000FF"/>
          <w:sz w:val="24"/>
        </w:rPr>
        <w:t>时</w:t>
      </w:r>
    </w:p>
    <w:p>
      <w:pPr>
        <w:keepNext w:val="0"/>
        <w:keepLines w:val="0"/>
        <w:pageBreakBefore w:val="0"/>
        <w:kinsoku/>
        <w:wordWrap/>
        <w:overflowPunct/>
        <w:topLinePunct w:val="0"/>
        <w:autoSpaceDE/>
        <w:autoSpaceDN/>
        <w:bidi w:val="0"/>
        <w:spacing w:line="50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13、谈判地点：铜仁市公共服务中心四楼开标室（铜仁市碧江区川硐教育园区麒龙国际旁）</w:t>
      </w:r>
    </w:p>
    <w:p>
      <w:pPr>
        <w:keepNext w:val="0"/>
        <w:keepLines w:val="0"/>
        <w:pageBreakBefore w:val="0"/>
        <w:kinsoku/>
        <w:wordWrap/>
        <w:overflowPunct/>
        <w:topLinePunct w:val="0"/>
        <w:autoSpaceDE/>
        <w:autoSpaceDN/>
        <w:bidi w:val="0"/>
        <w:spacing w:line="500" w:lineRule="exact"/>
        <w:ind w:firstLine="960" w:firstLineChars="400"/>
        <w:textAlignment w:val="auto"/>
        <w:rPr>
          <w:rFonts w:hint="eastAsia" w:ascii="宋体" w:hAnsi="宋体"/>
          <w:color w:val="000000"/>
          <w:sz w:val="24"/>
        </w:rPr>
      </w:pPr>
      <w:r>
        <w:rPr>
          <w:rFonts w:hint="eastAsia" w:ascii="宋体" w:hAnsi="宋体"/>
          <w:color w:val="000000"/>
          <w:sz w:val="24"/>
        </w:rPr>
        <w:t>联系电话：</w:t>
      </w:r>
      <w:r>
        <w:rPr>
          <w:rFonts w:hint="eastAsia" w:ascii="宋体" w:hAnsi="宋体"/>
          <w:color w:val="000000" w:themeColor="text1"/>
          <w:sz w:val="24"/>
          <w14:textFill>
            <w14:solidFill>
              <w14:schemeClr w14:val="tx1"/>
            </w14:solidFill>
          </w14:textFill>
        </w:rPr>
        <w:t>0856-39129</w:t>
      </w: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sz w:val="24"/>
        </w:rPr>
        <w:t xml:space="preserve">     </w:t>
      </w:r>
    </w:p>
    <w:p>
      <w:pPr>
        <w:keepNext w:val="0"/>
        <w:keepLines w:val="0"/>
        <w:pageBreakBefore w:val="0"/>
        <w:kinsoku/>
        <w:wordWrap/>
        <w:overflowPunct/>
        <w:topLinePunct w:val="0"/>
        <w:autoSpaceDE/>
        <w:autoSpaceDN/>
        <w:bidi w:val="0"/>
        <w:spacing w:line="500" w:lineRule="exact"/>
        <w:ind w:firstLine="960" w:firstLineChars="400"/>
        <w:textAlignment w:val="auto"/>
        <w:rPr>
          <w:rFonts w:hint="eastAsia" w:ascii="宋体" w:hAnsi="宋体"/>
          <w:sz w:val="24"/>
        </w:rPr>
      </w:pPr>
      <w:r>
        <w:rPr>
          <w:rFonts w:hint="eastAsia" w:ascii="宋体" w:hAnsi="宋体"/>
          <w:sz w:val="24"/>
        </w:rPr>
        <w:t>联 系 人：</w:t>
      </w:r>
      <w:r>
        <w:rPr>
          <w:rFonts w:hint="eastAsia" w:ascii="宋体" w:hAnsi="宋体"/>
          <w:sz w:val="24"/>
          <w:lang w:eastAsia="zh-CN"/>
        </w:rPr>
        <w:t>黄灵</w:t>
      </w:r>
      <w:r>
        <w:rPr>
          <w:rFonts w:hint="eastAsia" w:ascii="宋体" w:hAnsi="宋体"/>
          <w:sz w:val="24"/>
        </w:rPr>
        <w:t xml:space="preserve">     </w:t>
      </w:r>
    </w:p>
    <w:p>
      <w:pPr>
        <w:keepNext w:val="0"/>
        <w:keepLines w:val="0"/>
        <w:pageBreakBefore w:val="0"/>
        <w:numPr>
          <w:ilvl w:val="0"/>
          <w:numId w:val="2"/>
        </w:numPr>
        <w:kinsoku/>
        <w:wordWrap/>
        <w:overflowPunct/>
        <w:topLinePunct w:val="0"/>
        <w:autoSpaceDE/>
        <w:autoSpaceDN/>
        <w:bidi w:val="0"/>
        <w:adjustRightInd w:val="0"/>
        <w:snapToGrid w:val="0"/>
        <w:spacing w:line="500" w:lineRule="exact"/>
        <w:ind w:left="1199" w:leftChars="228" w:hanging="720" w:hangingChars="3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采购人地点及联系方式</w:t>
      </w:r>
    </w:p>
    <w:p>
      <w:pPr>
        <w:keepNext w:val="0"/>
        <w:keepLines w:val="0"/>
        <w:pageBreakBefore w:val="0"/>
        <w:kinsoku/>
        <w:wordWrap/>
        <w:overflowPunct/>
        <w:topLinePunct w:val="0"/>
        <w:autoSpaceDE/>
        <w:autoSpaceDN/>
        <w:bidi w:val="0"/>
        <w:adjustRightInd w:val="0"/>
        <w:snapToGrid w:val="0"/>
        <w:spacing w:line="500" w:lineRule="exact"/>
        <w:ind w:firstLine="960" w:firstLineChars="400"/>
        <w:textAlignment w:val="auto"/>
        <w:rPr>
          <w:rFonts w:hint="eastAsia" w:asciiTheme="minorEastAsia" w:hAnsiTheme="minorEastAsia" w:eastAsiaTheme="minorEastAsia" w:cstheme="minorEastAsia"/>
          <w:b/>
          <w:color w:val="000000"/>
          <w:sz w:val="28"/>
          <w:szCs w:val="28"/>
          <w:lang w:val="en-US" w:eastAsia="zh-CN"/>
        </w:rPr>
      </w:pPr>
      <w:r>
        <w:rPr>
          <w:rFonts w:hint="eastAsia" w:ascii="宋体" w:hAnsi="宋体"/>
          <w:color w:val="000000" w:themeColor="text1"/>
          <w:sz w:val="24"/>
          <w14:textFill>
            <w14:solidFill>
              <w14:schemeClr w14:val="tx1"/>
            </w14:solidFill>
          </w14:textFill>
        </w:rPr>
        <w:t>联系地址:</w:t>
      </w:r>
      <w:r>
        <w:rPr>
          <w:rFonts w:hint="eastAsia" w:ascii="宋体" w:hAnsi="宋体"/>
          <w:color w:val="000000" w:themeColor="text1"/>
          <w:sz w:val="24"/>
          <w:lang w:eastAsia="zh-CN"/>
          <w14:textFill>
            <w14:solidFill>
              <w14:schemeClr w14:val="tx1"/>
            </w14:solidFill>
          </w14:textFill>
        </w:rPr>
        <w:t>铜仁市公共资源交易中心</w:t>
      </w:r>
    </w:p>
    <w:p>
      <w:pPr>
        <w:keepNext w:val="0"/>
        <w:keepLines w:val="0"/>
        <w:pageBreakBefore w:val="0"/>
        <w:kinsoku/>
        <w:wordWrap/>
        <w:overflowPunct/>
        <w:topLinePunct w:val="0"/>
        <w:autoSpaceDE/>
        <w:autoSpaceDN/>
        <w:bidi w:val="0"/>
        <w:adjustRightInd w:val="0"/>
        <w:snapToGrid w:val="0"/>
        <w:spacing w:line="500" w:lineRule="exact"/>
        <w:ind w:firstLine="960" w:firstLineChars="400"/>
        <w:textAlignment w:val="auto"/>
        <w:rPr>
          <w:rFonts w:hint="eastAsia" w:ascii="宋体" w:hAnsi="宋体" w:cs="宋体" w:eastAsiaTheme="minorEastAsia"/>
          <w:b/>
          <w:bCs/>
          <w:color w:val="000000"/>
          <w:sz w:val="28"/>
          <w:szCs w:val="28"/>
          <w:lang w:val="en-US" w:eastAsia="zh-CN"/>
        </w:rPr>
      </w:pPr>
      <w:r>
        <w:rPr>
          <w:rFonts w:hint="eastAsia" w:ascii="宋体" w:hAnsi="宋体"/>
          <w:color w:val="000000" w:themeColor="text1"/>
          <w:sz w:val="24"/>
          <w14:textFill>
            <w14:solidFill>
              <w14:schemeClr w14:val="tx1"/>
            </w14:solidFill>
          </w14:textFill>
        </w:rPr>
        <w:t>项目联系人:</w:t>
      </w:r>
      <w:r>
        <w:rPr>
          <w:rFonts w:hint="eastAsia" w:ascii="宋体" w:hAnsi="宋体"/>
          <w:color w:val="000000" w:themeColor="text1"/>
          <w:sz w:val="24"/>
          <w:lang w:eastAsia="zh-CN"/>
          <w14:textFill>
            <w14:solidFill>
              <w14:schemeClr w14:val="tx1"/>
            </w14:solidFill>
          </w14:textFill>
        </w:rPr>
        <w:t>杨主任</w:t>
      </w:r>
    </w:p>
    <w:p>
      <w:pPr>
        <w:keepNext w:val="0"/>
        <w:keepLines w:val="0"/>
        <w:pageBreakBefore w:val="0"/>
        <w:kinsoku/>
        <w:wordWrap/>
        <w:overflowPunct/>
        <w:topLinePunct w:val="0"/>
        <w:autoSpaceDE/>
        <w:autoSpaceDN/>
        <w:bidi w:val="0"/>
        <w:adjustRightInd w:val="0"/>
        <w:snapToGrid w:val="0"/>
        <w:spacing w:line="500" w:lineRule="exact"/>
        <w:ind w:firstLine="960" w:firstLineChars="400"/>
        <w:textAlignment w:val="auto"/>
        <w:rPr>
          <w:rFonts w:hint="default" w:ascii="宋体" w:hAnsi="宋体" w:eastAsiaTheme="minorEastAsia"/>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hint="eastAsia" w:ascii="宋体" w:hAnsi="宋体"/>
          <w:color w:val="000000" w:themeColor="text1"/>
          <w:sz w:val="24"/>
          <w:lang w:val="en-US" w:eastAsia="zh-CN"/>
          <w14:textFill>
            <w14:solidFill>
              <w14:schemeClr w14:val="tx1"/>
            </w14:solidFill>
          </w14:textFill>
        </w:rPr>
        <w:t>0856-3919657</w:t>
      </w:r>
    </w:p>
    <w:p>
      <w:pPr>
        <w:keepNext w:val="0"/>
        <w:keepLines w:val="0"/>
        <w:pageBreakBefore w:val="0"/>
        <w:numPr>
          <w:ilvl w:val="0"/>
          <w:numId w:val="2"/>
        </w:numPr>
        <w:kinsoku/>
        <w:wordWrap/>
        <w:overflowPunct/>
        <w:topLinePunct w:val="0"/>
        <w:autoSpaceDE/>
        <w:autoSpaceDN/>
        <w:bidi w:val="0"/>
        <w:spacing w:line="500" w:lineRule="exact"/>
        <w:ind w:left="1199" w:leftChars="228" w:hanging="720" w:hangingChars="300"/>
        <w:textAlignment w:val="auto"/>
        <w:rPr>
          <w:rFonts w:hint="eastAsia" w:ascii="宋体" w:hAnsi="宋体"/>
          <w:sz w:val="24"/>
          <w:lang w:val="en-US" w:eastAsia="zh-CN"/>
        </w:rPr>
      </w:pPr>
      <w:r>
        <w:rPr>
          <w:rFonts w:hint="eastAsia" w:ascii="宋体" w:hAnsi="宋体"/>
          <w:sz w:val="24"/>
          <w:lang w:val="en-US" w:eastAsia="zh-CN"/>
        </w:rPr>
        <w:t>电子投标技术支持电话：08563960513（固话），18352864732。</w:t>
      </w:r>
    </w:p>
    <w:p>
      <w:pPr>
        <w:keepNext w:val="0"/>
        <w:keepLines w:val="0"/>
        <w:pageBreakBefore w:val="0"/>
        <w:numPr>
          <w:ilvl w:val="0"/>
          <w:numId w:val="2"/>
        </w:numPr>
        <w:kinsoku/>
        <w:wordWrap/>
        <w:overflowPunct/>
        <w:topLinePunct w:val="0"/>
        <w:autoSpaceDE/>
        <w:autoSpaceDN/>
        <w:bidi w:val="0"/>
        <w:spacing w:line="500" w:lineRule="exact"/>
        <w:ind w:left="1199" w:leftChars="228" w:hanging="720" w:hangingChars="300"/>
        <w:textAlignment w:val="auto"/>
        <w:rPr>
          <w:rFonts w:hint="eastAsia" w:ascii="宋体" w:hAnsi="宋体"/>
          <w:sz w:val="24"/>
          <w:lang w:val="en-US" w:eastAsia="zh-CN"/>
        </w:rPr>
      </w:pPr>
      <w:r>
        <w:rPr>
          <w:rFonts w:hint="eastAsia" w:ascii="宋体" w:hAnsi="宋体"/>
          <w:sz w:val="24"/>
          <w:lang w:val="en-US" w:eastAsia="zh-CN"/>
        </w:rPr>
        <w:t>保证金热线：0856-3910364</w:t>
      </w:r>
    </w:p>
    <w:p>
      <w:pPr>
        <w:keepNext w:val="0"/>
        <w:keepLines w:val="0"/>
        <w:pageBreakBefore w:val="0"/>
        <w:numPr>
          <w:ilvl w:val="0"/>
          <w:numId w:val="2"/>
        </w:numPr>
        <w:kinsoku/>
        <w:wordWrap/>
        <w:overflowPunct/>
        <w:topLinePunct w:val="0"/>
        <w:autoSpaceDE/>
        <w:autoSpaceDN/>
        <w:bidi w:val="0"/>
        <w:spacing w:line="500" w:lineRule="exact"/>
        <w:ind w:left="1199" w:leftChars="228" w:hanging="720" w:hangingChars="300"/>
        <w:textAlignment w:val="auto"/>
        <w:rPr>
          <w:rFonts w:hint="eastAsia" w:ascii="宋体" w:hAnsi="宋体"/>
          <w:b/>
          <w:bCs/>
          <w:sz w:val="24"/>
        </w:rPr>
      </w:pPr>
      <w:r>
        <w:rPr>
          <w:rFonts w:hint="eastAsia" w:ascii="宋体" w:hAnsi="宋体"/>
          <w:sz w:val="24"/>
          <w:lang w:val="en-US" w:eastAsia="zh-CN"/>
        </w:rPr>
        <w:t>CA数字证书及电子签章：0856-3912912、3912378</w:t>
      </w:r>
      <w:r>
        <w:rPr>
          <w:rFonts w:hint="eastAsia" w:ascii="宋体" w:hAnsi="宋体"/>
          <w:sz w:val="24"/>
          <w:lang w:val="en-US" w:eastAsia="zh-CN"/>
        </w:rPr>
        <w:br w:type="textWrapping"/>
      </w:r>
      <w:r>
        <w:rPr>
          <w:rFonts w:hint="eastAsia" w:ascii="宋体" w:hAnsi="宋体"/>
          <w:sz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rPr>
          <w:rFonts w:hint="eastAsia" w:ascii="宋体" w:hAnsi="宋体"/>
          <w:sz w:val="24"/>
          <w:lang w:val="en-US" w:eastAsia="zh-CN"/>
        </w:rPr>
      </w:pPr>
    </w:p>
    <w:p>
      <w:pPr>
        <w:pStyle w:val="2"/>
        <w:rPr>
          <w:rFonts w:hint="eastAsia"/>
          <w:lang w:val="en-US" w:eastAsia="zh-CN"/>
        </w:rPr>
      </w:pPr>
    </w:p>
    <w:p>
      <w:pPr>
        <w:pStyle w:val="2"/>
        <w:rPr>
          <w:rFonts w:hint="eastAsia"/>
          <w:lang w:val="en-US" w:eastAsia="zh-CN"/>
        </w:rPr>
      </w:pPr>
    </w:p>
    <w:p>
      <w:pPr>
        <w:pStyle w:val="35"/>
        <w:spacing w:line="360" w:lineRule="auto"/>
        <w:jc w:val="center"/>
        <w:rPr>
          <w:rFonts w:hint="eastAsia" w:ascii="宋体" w:hAnsi="宋体"/>
          <w:b/>
          <w:bCs/>
          <w:sz w:val="30"/>
          <w:szCs w:val="30"/>
        </w:rPr>
      </w:pPr>
      <w:r>
        <w:rPr>
          <w:rFonts w:hint="eastAsia" w:hAnsi="宋体"/>
          <w:b/>
          <w:sz w:val="36"/>
        </w:rPr>
        <w:t>第二章  谈判供应商须知</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p>
    <w:tbl>
      <w:tblPr>
        <w:tblStyle w:val="19"/>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sz w:val="24"/>
              </w:rPr>
            </w:pPr>
            <w:r>
              <w:rPr>
                <w:rFonts w:hint="eastAsia" w:ascii="宋体" w:hAnsi="宋体"/>
                <w:sz w:val="24"/>
              </w:rPr>
              <w:t>项目名称：铜仁市公共资源交易中心网络等保、日志审计、硬件管理设备授权服务</w:t>
            </w:r>
          </w:p>
          <w:p>
            <w:pPr>
              <w:adjustRightInd w:val="0"/>
              <w:snapToGrid w:val="0"/>
              <w:spacing w:line="360" w:lineRule="auto"/>
              <w:rPr>
                <w:rFonts w:hint="eastAsia" w:ascii="宋体" w:hAnsi="宋体"/>
                <w:sz w:val="24"/>
              </w:rPr>
            </w:pPr>
            <w:r>
              <w:rPr>
                <w:rFonts w:hint="eastAsia" w:ascii="宋体" w:hAnsi="宋体"/>
                <w:sz w:val="24"/>
              </w:rPr>
              <w:t>采购人名称：铜仁市公共资源交易中心</w:t>
            </w:r>
          </w:p>
          <w:p>
            <w:pPr>
              <w:adjustRightInd w:val="0"/>
              <w:snapToGrid w:val="0"/>
              <w:spacing w:line="360" w:lineRule="auto"/>
              <w:rPr>
                <w:rFonts w:hint="eastAsia" w:ascii="宋体" w:hAnsi="宋体" w:eastAsiaTheme="minorEastAsia"/>
                <w:sz w:val="24"/>
                <w:lang w:eastAsia="zh-CN"/>
              </w:rPr>
            </w:pPr>
            <w:r>
              <w:rPr>
                <w:rFonts w:hint="eastAsia" w:ascii="宋体" w:hAnsi="宋体"/>
                <w:sz w:val="24"/>
              </w:rPr>
              <w:t>采购人地址：铜仁市公共资源交易中心</w:t>
            </w:r>
          </w:p>
          <w:p>
            <w:pPr>
              <w:adjustRightInd w:val="0"/>
              <w:snapToGrid w:val="0"/>
              <w:spacing w:line="360" w:lineRule="auto"/>
              <w:rPr>
                <w:rFonts w:hint="eastAsia" w:ascii="宋体" w:hAnsi="宋体"/>
                <w:sz w:val="24"/>
                <w:lang w:eastAsia="zh-CN"/>
              </w:rPr>
            </w:pPr>
            <w:r>
              <w:rPr>
                <w:rFonts w:hint="eastAsia" w:ascii="宋体" w:hAnsi="宋体"/>
                <w:sz w:val="24"/>
              </w:rPr>
              <w:t>项目内容：铜仁市公共资源交易中心网络等保、日志审计、硬件管理设备授权服务</w:t>
            </w:r>
          </w:p>
          <w:p>
            <w:pPr>
              <w:spacing w:line="400" w:lineRule="exact"/>
              <w:rPr>
                <w:rFonts w:hint="default" w:ascii="宋体" w:hAnsi="宋体"/>
                <w:sz w:val="24"/>
                <w:u w:val="single"/>
                <w:lang w:val="en-US"/>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b/>
                <w:bCs/>
                <w:sz w:val="24"/>
                <w:u w:val="single"/>
              </w:rPr>
              <w:t xml:space="preserve"> </w:t>
            </w:r>
            <w:r>
              <w:rPr>
                <w:rFonts w:hint="eastAsia" w:ascii="宋体" w:hAnsi="宋体"/>
                <w:b/>
                <w:bCs/>
                <w:color w:val="000000" w:themeColor="text1"/>
                <w:sz w:val="24"/>
                <w:u w:val="single"/>
                <w:lang w:eastAsia="zh-CN"/>
                <w14:textFill>
                  <w14:solidFill>
                    <w14:schemeClr w14:val="tx1"/>
                  </w14:solidFill>
                </w14:textFill>
              </w:rPr>
              <w:t>TRZFCG-2019-</w:t>
            </w:r>
            <w:r>
              <w:rPr>
                <w:rFonts w:hint="eastAsia" w:ascii="宋体" w:hAnsi="宋体"/>
                <w:b/>
                <w:bCs/>
                <w:color w:val="000000" w:themeColor="text1"/>
                <w:sz w:val="24"/>
                <w:u w:val="single"/>
                <w:lang w:val="en-US" w:eastAsia="zh-CN"/>
                <w14:textFill>
                  <w14:solidFill>
                    <w14:schemeClr w14:val="tx1"/>
                  </w14:solidFill>
                </w14:textFill>
              </w:rPr>
              <w:t>243</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360000</w:t>
            </w:r>
            <w:r>
              <w:rPr>
                <w:rFonts w:hint="eastAsia" w:ascii="Arial" w:hAnsi="Arial" w:cs="Arial"/>
                <w:sz w:val="24"/>
                <w:u w:val="single"/>
              </w:rPr>
              <w:t>元</w:t>
            </w:r>
            <w:r>
              <w:rPr>
                <w:rFonts w:hint="eastAsia" w:ascii="Arial" w:hAnsi="Arial" w:cs="Arial"/>
                <w:sz w:val="24"/>
                <w:u w:val="single"/>
                <w:lang w:eastAsia="zh-CN"/>
              </w:rPr>
              <w:t>（最高限价</w:t>
            </w:r>
            <w:r>
              <w:rPr>
                <w:rFonts w:hint="eastAsia" w:ascii="Arial" w:hAnsi="Arial" w:cs="Arial"/>
                <w:sz w:val="24"/>
                <w:u w:val="single"/>
                <w:lang w:val="en-US" w:eastAsia="zh-CN"/>
              </w:rPr>
              <w:t>:360000元</w:t>
            </w:r>
            <w:r>
              <w:rPr>
                <w:rFonts w:hint="eastAsia" w:ascii="Arial" w:hAnsi="Arial" w:cs="Arial"/>
                <w:sz w:val="24"/>
                <w:u w:val="single"/>
                <w:lang w:eastAsia="zh-CN"/>
              </w:rPr>
              <w:t>）</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资格标准：</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响应文件递交地址：</w:t>
            </w:r>
            <w:r>
              <w:rPr>
                <w:rFonts w:hint="eastAsia" w:ascii="宋体" w:hAnsi="宋体"/>
                <w:color w:val="000000" w:themeColor="text1"/>
                <w:sz w:val="24"/>
                <w14:textFill>
                  <w14:solidFill>
                    <w14:schemeClr w14:val="tx1"/>
                  </w14:solidFill>
                </w14:textFill>
              </w:rPr>
              <w:t xml:space="preserve">铜仁市公共资源交易中心  </w:t>
            </w:r>
            <w:r>
              <w:rPr>
                <w:rFonts w:hint="eastAsia" w:ascii="宋体" w:hAnsi="宋体"/>
                <w:sz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Arial" w:cs="Arial"/>
                <w:sz w:val="24"/>
              </w:rPr>
            </w:pPr>
            <w:r>
              <w:rPr>
                <w:rFonts w:ascii="Arial" w:cs="Arial"/>
                <w:sz w:val="24"/>
              </w:rPr>
              <w:t>谈判保证金：响应文件应附有人民币</w:t>
            </w:r>
            <w:r>
              <w:rPr>
                <w:rFonts w:hint="eastAsia" w:ascii="宋体" w:hAnsi="宋体" w:cs="宋体"/>
                <w:b/>
                <w:bCs/>
                <w:sz w:val="24"/>
                <w:u w:val="single"/>
                <w:lang w:val="en-US" w:eastAsia="zh-CN"/>
              </w:rPr>
              <w:t>5000</w:t>
            </w:r>
            <w:r>
              <w:rPr>
                <w:rFonts w:hint="eastAsia" w:ascii="宋体" w:hAnsi="宋体" w:cs="宋体"/>
                <w:sz w:val="24"/>
              </w:rPr>
              <w:t>元</w:t>
            </w:r>
            <w:r>
              <w:rPr>
                <w:rFonts w:ascii="Arial" w:cs="Arial"/>
                <w:sz w:val="24"/>
              </w:rPr>
              <w:t>整的谈判保证金，</w:t>
            </w:r>
            <w:r>
              <w:rPr>
                <w:rFonts w:hint="eastAsia" w:ascii="Arial" w:hAnsi="Arial" w:cs="Arial"/>
                <w:sz w:val="24"/>
              </w:rPr>
              <w:t>保证金必须从供应商账户支付且在响应文件提交截止时间前到账，支票、汇票、本票、网上银行支付等非现金形式提交。</w:t>
            </w:r>
          </w:p>
          <w:p>
            <w:pPr>
              <w:keepNext w:val="0"/>
              <w:keepLines w:val="0"/>
              <w:pageBreakBefore w:val="0"/>
              <w:kinsoku/>
              <w:wordWrap/>
              <w:overflowPunct/>
              <w:topLinePunct w:val="0"/>
              <w:autoSpaceDE/>
              <w:autoSpaceDN/>
              <w:bidi w:val="0"/>
              <w:adjustRightInd/>
              <w:snapToGrid/>
              <w:spacing w:line="400" w:lineRule="exact"/>
              <w:textAlignment w:val="auto"/>
              <w:rPr>
                <w:rFonts w:ascii="Arial" w:hAnsi="Arial" w:cs="Arial"/>
                <w:sz w:val="24"/>
              </w:rPr>
            </w:pPr>
            <w:r>
              <w:rPr>
                <w:rFonts w:ascii="Arial" w:cs="Arial"/>
                <w:sz w:val="24"/>
              </w:rPr>
              <w:t>为方便谈判保证金的收、退结算，请在银行汇款凭证上标注项目</w:t>
            </w:r>
            <w:r>
              <w:rPr>
                <w:rFonts w:hint="eastAsia" w:ascii="Arial" w:cs="Arial"/>
                <w:sz w:val="24"/>
                <w:lang w:eastAsia="zh-CN"/>
              </w:rPr>
              <w:t>随机码</w:t>
            </w:r>
            <w:r>
              <w:rPr>
                <w:rFonts w:ascii="Arial" w:cs="Arial"/>
                <w:sz w:val="24"/>
              </w:rPr>
              <w:t>，谈判保证金缴交凭证请随同响应文件同时送达。</w:t>
            </w:r>
            <w:r>
              <w:rPr>
                <w:rFonts w:ascii="Arial" w:hAnsi="Arial" w:cs="Arial"/>
                <w:sz w:val="24"/>
              </w:rPr>
              <w:t xml:space="preserve"> </w:t>
            </w:r>
            <w:r>
              <w:rPr>
                <w:rFonts w:hint="eastAsia" w:ascii="Arial" w:hAnsi="Arial" w:cs="Arial"/>
                <w:sz w:val="24"/>
              </w:rPr>
              <w:t>（保证金不得超过采购项目预算金额的2%）</w:t>
            </w:r>
            <w:r>
              <w:rPr>
                <w:rFonts w:ascii="Arial" w:hAnsi="Arial" w:cs="Arial"/>
                <w:sz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Theme="minorEastAsia"/>
                <w:sz w:val="24"/>
                <w:u w:val="single"/>
                <w:lang w:eastAsia="zh-CN"/>
              </w:rPr>
            </w:pPr>
            <w:r>
              <w:rPr>
                <w:rFonts w:hint="eastAsia" w:ascii="宋体" w:hAnsi="宋体"/>
                <w:sz w:val="24"/>
                <w:u w:val="single"/>
              </w:rPr>
              <w:t>详见《谈判供应商须知前附表3》；</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仿宋_GB2312" w:hAnsi="仿宋_GB2312" w:eastAsia="仿宋_GB2312" w:cs="仿宋_GB2312"/>
                <w:b/>
                <w:bCs/>
                <w:color w:val="auto"/>
                <w:sz w:val="24"/>
                <w:szCs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合格的谈判供应商</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36"/>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hAnsi="宋体"/>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响应文件有效期：</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rPr>
              <w:t>个日历日。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left="31" w:leftChars="15" w:firstLine="480" w:firstLineChars="200"/>
              <w:textAlignment w:val="auto"/>
              <w:rPr>
                <w:rFonts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(3)谈判保证金未在谈判响应截止时间前到账的；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(4)响应文件有效期不满足谈判文件要求的；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(5)响应文件内容与采购内容及要求有重大偏离或保留的；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(6)响应供应商提交的是可选择的报价；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(7)响应供应商未按谈判文件要求进行分项报价；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kinsoku/>
              <w:wordWrap/>
              <w:overflowPunct/>
              <w:topLinePunct w:val="0"/>
              <w:autoSpaceDE/>
              <w:autoSpaceDN/>
              <w:bidi w:val="0"/>
              <w:adjustRightInd/>
              <w:snapToGrid/>
              <w:spacing w:line="400" w:lineRule="exact"/>
              <w:ind w:left="69" w:leftChars="33"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tabs>
                <w:tab w:val="left" w:pos="2145"/>
              </w:tabs>
              <w:kinsoku/>
              <w:wordWrap/>
              <w:overflowPunct/>
              <w:topLinePunct w:val="0"/>
              <w:autoSpaceDE/>
              <w:autoSpaceDN/>
              <w:bidi w:val="0"/>
              <w:adjustRightInd/>
              <w:snapToGrid/>
              <w:spacing w:line="400" w:lineRule="exact"/>
              <w:textAlignment w:val="auto"/>
              <w:rPr>
                <w:rFonts w:hint="eastAsia"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ind w:firstLine="1446" w:firstLineChars="600"/>
        <w:jc w:val="both"/>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vAlign w:val="top"/>
          </w:tcPr>
          <w:p>
            <w:pPr>
              <w:keepNext w:val="0"/>
              <w:keepLines w:val="0"/>
              <w:pageBreakBefore w:val="0"/>
              <w:kinsoku/>
              <w:wordWrap/>
              <w:overflowPunct/>
              <w:topLinePunct w:val="0"/>
              <w:autoSpaceDE/>
              <w:autoSpaceDN/>
              <w:bidi w:val="0"/>
              <w:adjustRightInd/>
              <w:snapToGrid/>
              <w:spacing w:line="400" w:lineRule="exact"/>
              <w:ind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kinsoku/>
              <w:wordWrap/>
              <w:overflowPunct/>
              <w:topLinePunct w:val="0"/>
              <w:autoSpaceDE/>
              <w:autoSpaceDN/>
              <w:bidi w:val="0"/>
              <w:adjustRightInd/>
              <w:snapToGrid/>
              <w:spacing w:line="400" w:lineRule="exact"/>
              <w:ind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ascii="宋体" w:hAnsi="宋体"/>
                <w:kern w:val="2"/>
                <w:sz w:val="24"/>
                <w:szCs w:val="22"/>
              </w:rPr>
              <w:t>谈判小组将拒绝邀请该供应商进行谈判和报价</w:t>
            </w:r>
            <w:r>
              <w:rPr>
                <w:rFonts w:hint="eastAsia" w:ascii="宋体" w:hAnsi="宋体"/>
                <w:kern w:val="2"/>
                <w:sz w:val="24"/>
                <w:szCs w:val="22"/>
              </w:rPr>
              <w:t>。</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9"/>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序号</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项目</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1</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2</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1"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4</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before="60" w:beforeLines="25" w:after="60" w:afterLines="25" w:line="400" w:lineRule="exact"/>
              <w:ind w:left="-65" w:leftChars="-31" w:firstLine="12" w:firstLineChars="5"/>
              <w:textAlignment w:val="auto"/>
              <w:rPr>
                <w:rFonts w:ascii="宋体" w:hAnsi="宋体"/>
                <w:b/>
                <w:sz w:val="24"/>
              </w:rPr>
            </w:pPr>
            <w:r>
              <w:rPr>
                <w:rFonts w:hint="eastAsia" w:ascii="宋体" w:hAnsi="宋体"/>
                <w:b/>
                <w:sz w:val="24"/>
              </w:rPr>
              <w:t>小型企业或微型企业：</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left="411"/>
              <w:textAlignment w:val="auto"/>
              <w:rPr>
                <w:rFonts w:ascii="宋体" w:hAnsi="宋体"/>
                <w:color w:val="000000"/>
                <w:spacing w:val="-4"/>
                <w:sz w:val="24"/>
              </w:rPr>
            </w:pPr>
            <w:r>
              <w:rPr>
                <w:rFonts w:hint="eastAsia" w:ascii="宋体" w:hAnsi="宋体"/>
                <w:color w:val="000000"/>
                <w:spacing w:val="-4"/>
                <w:sz w:val="24"/>
              </w:rPr>
              <w:t>①</w:t>
            </w:r>
            <w:r>
              <w:rPr>
                <w:rFonts w:hint="eastAsia" w:ascii="宋体" w:hAnsi="宋体" w:cs="宋体"/>
                <w:color w:val="000000"/>
                <w:spacing w:val="-4"/>
                <w:sz w:val="24"/>
              </w:rPr>
              <w:t>履约保证金：按约定比例的50%支付</w:t>
            </w:r>
            <w:r>
              <w:rPr>
                <w:rFonts w:hint="eastAsia" w:ascii="宋体" w:hAnsi="宋体"/>
                <w:color w:val="000000"/>
                <w:spacing w:val="-4"/>
                <w:sz w:val="24"/>
              </w:rPr>
              <w:t>（如果有的话）</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left="-65" w:leftChars="-31" w:firstLine="475" w:firstLineChars="205"/>
              <w:textAlignment w:val="auto"/>
              <w:rPr>
                <w:rFonts w:ascii="宋体" w:hAnsi="宋体"/>
                <w:color w:val="000000"/>
                <w:spacing w:val="-4"/>
                <w:sz w:val="24"/>
              </w:rPr>
            </w:pPr>
            <w:r>
              <w:rPr>
                <w:rFonts w:hint="eastAsia" w:ascii="宋体" w:hAnsi="宋体"/>
                <w:color w:val="000000"/>
                <w:spacing w:val="-4"/>
                <w:sz w:val="24"/>
              </w:rPr>
              <w:t>②价格扣除：按报价的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left="-65" w:leftChars="-31" w:firstLine="12" w:firstLineChars="5"/>
              <w:textAlignment w:val="auto"/>
              <w:rPr>
                <w:rFonts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kinsoku/>
              <w:wordWrap/>
              <w:overflowPunct/>
              <w:topLinePunct w:val="0"/>
              <w:autoSpaceDE/>
              <w:autoSpaceDN/>
              <w:bidi w:val="0"/>
              <w:adjustRightInd/>
              <w:snapToGrid/>
              <w:spacing w:line="400" w:lineRule="exact"/>
              <w:ind w:firstLine="464"/>
              <w:textAlignment w:val="auto"/>
              <w:rPr>
                <w:rFonts w:ascii="宋体" w:hAnsi="宋体" w:cs="宋体"/>
                <w:sz w:val="24"/>
              </w:rPr>
            </w:pPr>
            <w:r>
              <w:rPr>
                <w:rFonts w:hint="eastAsia" w:ascii="宋体" w:hAnsi="宋体" w:cs="宋体"/>
                <w:sz w:val="24"/>
              </w:rPr>
              <w:t>履约保证金：按约定比例的50%支付</w:t>
            </w:r>
            <w:r>
              <w:rPr>
                <w:rFonts w:hint="eastAsia" w:ascii="宋体" w:hAnsi="宋体"/>
                <w:sz w:val="24"/>
              </w:rPr>
              <w:t>（如果有的话）</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firstLine="464" w:firstLineChars="200"/>
              <w:textAlignment w:val="auto"/>
              <w:rPr>
                <w:rFonts w:ascii="宋体" w:hAnsi="宋体"/>
                <w:color w:val="000000"/>
                <w:spacing w:val="-4"/>
                <w:sz w:val="24"/>
              </w:rPr>
            </w:pPr>
            <w:r>
              <w:rPr>
                <w:rFonts w:hint="eastAsia" w:ascii="宋体" w:hAnsi="宋体"/>
                <w:color w:val="000000"/>
                <w:spacing w:val="-4"/>
                <w:sz w:val="24"/>
              </w:rPr>
              <w:t>注：</w:t>
            </w: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5</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9"/>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b/>
                      <w:sz w:val="24"/>
                    </w:rPr>
                    <w:t>小型或微型企业产品价格清单</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序号</w:t>
                  </w:r>
                </w:p>
              </w:tc>
              <w:tc>
                <w:tcPr>
                  <w:tcW w:w="96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货物名称</w:t>
                  </w:r>
                </w:p>
              </w:tc>
              <w:tc>
                <w:tcPr>
                  <w:tcW w:w="83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制造商</w:t>
                  </w:r>
                </w:p>
              </w:tc>
              <w:tc>
                <w:tcPr>
                  <w:tcW w:w="189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1</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2</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3</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rPr>
                    <w:t>*A+B-A</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bl>
          <w:p>
            <w:pPr>
              <w:keepNext w:val="0"/>
              <w:keepLines w:val="0"/>
              <w:pageBreakBefore w:val="0"/>
              <w:kinsoku/>
              <w:wordWrap/>
              <w:overflowPunct/>
              <w:topLinePunct w:val="0"/>
              <w:autoSpaceDE/>
              <w:autoSpaceDN/>
              <w:bidi w:val="0"/>
              <w:adjustRightInd/>
              <w:snapToGrid/>
              <w:spacing w:before="60" w:beforeLines="25" w:after="60" w:afterLines="25" w:line="400" w:lineRule="exact"/>
              <w:textAlignment w:val="auto"/>
              <w:rPr>
                <w:rFonts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6</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7</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2.投标货物全部或部分为使用大型企业注册商标的货物的；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4.、未按本附表第5项要求提供合法、有效、完整资料的。</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kinsoku/>
              <w:wordWrap/>
              <w:overflowPunct/>
              <w:topLinePunct w:val="0"/>
              <w:autoSpaceDE/>
              <w:autoSpaceDN/>
              <w:bidi w:val="0"/>
              <w:adjustRightInd/>
              <w:snapToGrid/>
              <w:spacing w:line="400" w:lineRule="exact"/>
              <w:ind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（二）对属于《节能产品政府采购清单》内强制采购的品目，应在招标文件中载明强制采购要求。</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给予每个品目单项报标报价10％的价格扣除</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如节能、环境标志清单内的产品仅是构成投标产品的部件、组件或零件的，则该投标产品不享受以上优惠政策。</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hint="eastAsia" w:ascii="宋体" w:hAnsi="宋体"/>
                <w:b/>
                <w:sz w:val="24"/>
                <w:lang w:val="en-US" w:eastAsia="zh-CN"/>
              </w:rPr>
            </w:pPr>
            <w:r>
              <w:rPr>
                <w:rFonts w:hint="eastAsia" w:ascii="宋体" w:hAnsi="宋体"/>
                <w:b/>
                <w:sz w:val="24"/>
              </w:rPr>
              <w:t>成交供应商必须凭成交通知书的原件与采购人签订《政府采购合同》</w:t>
            </w:r>
          </w:p>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hint="eastAsia" w:ascii="宋体" w:hAnsi="宋体" w:eastAsiaTheme="minorEastAsia"/>
                <w:b/>
                <w:sz w:val="24"/>
                <w:lang w:val="en-US" w:eastAsia="zh-CN"/>
              </w:rPr>
            </w:pPr>
          </w:p>
        </w:tc>
      </w:tr>
    </w:tbl>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24"/>
          <w:lang w:eastAsia="zh-CN"/>
        </w:rPr>
      </w:pPr>
      <w:r>
        <w:rPr>
          <w:rFonts w:hint="eastAsia" w:hAnsi="宋体"/>
          <w:b/>
          <w:sz w:val="36"/>
          <w:szCs w:val="36"/>
          <w:lang w:eastAsia="zh-CN"/>
        </w:rPr>
        <w:t>第三章</w:t>
      </w:r>
      <w:r>
        <w:rPr>
          <w:rFonts w:hint="eastAsia" w:hAnsi="宋体"/>
          <w:b/>
          <w:sz w:val="32"/>
          <w:szCs w:val="32"/>
          <w:lang w:eastAsia="zh-CN"/>
        </w:rPr>
        <w:t xml:space="preserve">  </w:t>
      </w:r>
      <w:r>
        <w:rPr>
          <w:rFonts w:hint="eastAsia" w:hAnsi="宋体"/>
          <w:b/>
          <w:sz w:val="36"/>
          <w:szCs w:val="36"/>
          <w:lang w:eastAsia="zh-CN"/>
        </w:rPr>
        <w:t>谈判供应商须知正文部分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24"/>
        </w:rPr>
      </w:pPr>
      <w:r>
        <w:rPr>
          <w:rFonts w:hint="eastAsia" w:hAnsi="宋体"/>
          <w:b/>
          <w:sz w:val="24"/>
          <w:lang w:eastAsia="zh-CN"/>
        </w:rPr>
        <w:t>一、</w:t>
      </w:r>
      <w:r>
        <w:rPr>
          <w:rFonts w:hAnsi="宋体"/>
          <w:b/>
          <w:sz w:val="24"/>
        </w:rPr>
        <w:t>说明</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1.1本谈判文件仅适用于邀请中所叙述项目的货物采购。</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“货物”系指</w:t>
      </w:r>
      <w:r>
        <w:rPr>
          <w:rFonts w:hint="eastAsia" w:hAnsi="宋体"/>
          <w:sz w:val="24"/>
          <w:lang w:eastAsia="zh-CN"/>
        </w:rPr>
        <w:t>指各种形态和和种类的物品，包括原材料、燃料、设备、产品等。</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3.</w:t>
      </w:r>
      <w:r>
        <w:rPr>
          <w:rFonts w:hint="eastAsia" w:ascii="宋体" w:hAnsi="宋体"/>
          <w:b w:val="0"/>
          <w:bCs w:val="0"/>
          <w:color w:val="000000" w:themeColor="text1"/>
          <w:sz w:val="24"/>
          <w:szCs w:val="24"/>
          <w:lang w:val="en-US" w:eastAsia="zh-CN"/>
          <w14:textFill>
            <w14:solidFill>
              <w14:schemeClr w14:val="tx1"/>
            </w14:solidFill>
          </w14:textFill>
        </w:rPr>
        <w:t>5</w:t>
      </w:r>
      <w:r>
        <w:rPr>
          <w:rFonts w:hint="eastAsia" w:ascii="宋体" w:hAnsi="宋体"/>
          <w:b w:val="0"/>
          <w:bCs w:val="0"/>
          <w:color w:val="000000" w:themeColor="text1"/>
          <w:sz w:val="24"/>
          <w:szCs w:val="24"/>
          <w14:textFill>
            <w14:solidFill>
              <w14:schemeClr w14:val="tx1"/>
            </w14:solidFill>
          </w14:textFill>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sz w:val="24"/>
          <w:szCs w:val="24"/>
        </w:rPr>
        <w:t>（</w:t>
      </w:r>
      <w:r>
        <w:rPr>
          <w:rFonts w:hint="eastAsia" w:ascii="宋体" w:hAnsi="宋体"/>
          <w:sz w:val="24"/>
          <w:szCs w:val="24"/>
          <w:lang w:val="en-US" w:eastAsia="zh-CN"/>
        </w:rPr>
        <w:t>18</w:t>
      </w:r>
      <w:r>
        <w:rPr>
          <w:rFonts w:hint="eastAsia" w:ascii="宋体" w:hAnsi="宋体"/>
          <w:sz w:val="24"/>
          <w:szCs w:val="24"/>
        </w:rPr>
        <w:t>）有关法律、法规或规章规定的其他串通行为。</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谈判响应供应商应承担其准备与参加谈判所涉及的一切费用。</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39"/>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24"/>
        </w:rPr>
      </w:pPr>
      <w:r>
        <w:rPr>
          <w:rFonts w:hint="eastAsia" w:hAnsi="宋体"/>
          <w:b/>
          <w:sz w:val="24"/>
          <w:lang w:eastAsia="zh-CN"/>
        </w:rPr>
        <w:t>二、</w:t>
      </w:r>
      <w:r>
        <w:rPr>
          <w:rFonts w:hAnsi="宋体"/>
          <w:b/>
          <w:sz w:val="24"/>
        </w:rPr>
        <w:t xml:space="preserve"> </w:t>
      </w:r>
      <w:r>
        <w:rPr>
          <w:rFonts w:hint="eastAsia" w:hAnsi="宋体"/>
          <w:b/>
          <w:sz w:val="24"/>
        </w:rPr>
        <w:t>谈判文件</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 xml:space="preserve"> </w:t>
      </w:r>
      <w:r>
        <w:rPr>
          <w:rFonts w:hAnsi="宋体"/>
          <w:sz w:val="24"/>
        </w:rPr>
        <w:t>（2）</w:t>
      </w:r>
      <w:r>
        <w:rPr>
          <w:rFonts w:hint="eastAsia" w:hAnsi="宋体"/>
          <w:sz w:val="24"/>
          <w:lang w:eastAsia="zh-CN"/>
        </w:rPr>
        <w:t>谈判响应供应商须知</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24"/>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2891" w:firstLineChars="1200"/>
        <w:jc w:val="both"/>
        <w:textAlignment w:val="auto"/>
        <w:outlineLvl w:val="0"/>
        <w:rPr>
          <w:rFonts w:hint="eastAsia"/>
          <w:bCs/>
          <w:sz w:val="24"/>
        </w:rPr>
      </w:pPr>
      <w:r>
        <w:rPr>
          <w:rFonts w:hint="eastAsia"/>
          <w:b/>
          <w:sz w:val="24"/>
          <w:lang w:eastAsia="zh-CN"/>
        </w:rPr>
        <w:t>三、</w:t>
      </w:r>
      <w:r>
        <w:rPr>
          <w:rFonts w:hint="eastAsia"/>
          <w:b/>
          <w:sz w:val="24"/>
        </w:rPr>
        <w:t>响应文件的编写</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720" w:firstLineChars="3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0.1</w:t>
      </w:r>
      <w:r>
        <w:rPr>
          <w:rFonts w:hint="eastAsia" w:asciiTheme="minorEastAsia" w:hAnsiTheme="minorEastAsia" w:eastAsiaTheme="minorEastAsia" w:cstheme="minorEastAsia"/>
          <w:sz w:val="24"/>
          <w:szCs w:val="24"/>
        </w:rPr>
        <w:t>. 谈判响应声明函</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10.2</w:t>
      </w:r>
      <w:r>
        <w:rPr>
          <w:rFonts w:hint="eastAsia" w:asciiTheme="minorEastAsia" w:hAnsiTheme="minorEastAsia" w:eastAsiaTheme="minorEastAsia" w:cstheme="minorEastAsia"/>
          <w:sz w:val="24"/>
          <w:szCs w:val="24"/>
        </w:rPr>
        <w:t xml:space="preserve"> 报价一览表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10.3</w:t>
      </w:r>
      <w:r>
        <w:rPr>
          <w:rFonts w:hint="eastAsia" w:asciiTheme="minorEastAsia" w:hAnsiTheme="minorEastAsia" w:eastAsiaTheme="minorEastAsia" w:cstheme="minorEastAsia"/>
          <w:sz w:val="24"/>
          <w:szCs w:val="24"/>
        </w:rPr>
        <w:t xml:space="preserve"> 谈判分项报价表</w:t>
      </w:r>
      <w:r>
        <w:rPr>
          <w:rFonts w:hint="eastAsia" w:asciiTheme="minorEastAsia" w:hAnsiTheme="minorEastAsia" w:cstheme="minorEastAsia"/>
          <w:sz w:val="24"/>
          <w:szCs w:val="24"/>
          <w:lang w:eastAsia="zh-CN"/>
        </w:rPr>
        <w:t>（格式）</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10.4</w:t>
      </w:r>
      <w:r>
        <w:rPr>
          <w:rFonts w:hint="eastAsia" w:asciiTheme="minorEastAsia" w:hAnsiTheme="minorEastAsia" w:eastAsiaTheme="minorEastAsia" w:cstheme="minorEastAsia"/>
          <w:sz w:val="24"/>
          <w:szCs w:val="24"/>
        </w:rPr>
        <w:t xml:space="preserve"> 商务</w:t>
      </w:r>
      <w:r>
        <w:rPr>
          <w:rFonts w:hint="eastAsia" w:asciiTheme="minorEastAsia" w:hAnsiTheme="minorEastAsia" w:eastAsiaTheme="minorEastAsia" w:cstheme="minorEastAsia"/>
          <w:sz w:val="24"/>
          <w:szCs w:val="24"/>
          <w:lang w:eastAsia="zh-CN"/>
        </w:rPr>
        <w:t>条款</w:t>
      </w:r>
      <w:r>
        <w:rPr>
          <w:rFonts w:hint="eastAsia" w:asciiTheme="minorEastAsia" w:hAnsiTheme="minorEastAsia" w:eastAsiaTheme="minorEastAsia" w:cstheme="minorEastAsia"/>
          <w:sz w:val="24"/>
          <w:szCs w:val="24"/>
        </w:rPr>
        <w:t>偏离表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10.5</w:t>
      </w:r>
      <w:r>
        <w:rPr>
          <w:rFonts w:hint="eastAsia" w:asciiTheme="minorEastAsia" w:hAnsiTheme="minorEastAsia" w:eastAsiaTheme="minorEastAsia" w:cstheme="minorEastAsia"/>
          <w:sz w:val="24"/>
          <w:szCs w:val="24"/>
        </w:rPr>
        <w:t xml:space="preserve"> 资格的声明函</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10.6</w:t>
      </w:r>
      <w:r>
        <w:rPr>
          <w:rFonts w:hint="eastAsia" w:asciiTheme="minorEastAsia" w:hAnsiTheme="minorEastAsia" w:eastAsiaTheme="minorEastAsia" w:cstheme="minorEastAsia"/>
          <w:sz w:val="24"/>
          <w:szCs w:val="24"/>
        </w:rPr>
        <w:t>法定代表人授权书</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10.7</w:t>
      </w:r>
      <w:r>
        <w:rPr>
          <w:rFonts w:hint="eastAsia" w:asciiTheme="minorEastAsia" w:hAnsiTheme="minorEastAsia" w:eastAsiaTheme="minorEastAsia" w:cstheme="minorEastAsia"/>
          <w:sz w:val="24"/>
          <w:szCs w:val="24"/>
        </w:rPr>
        <w:t>谈判响应供应商</w:t>
      </w:r>
      <w:r>
        <w:rPr>
          <w:rFonts w:hint="eastAsia" w:asciiTheme="minorEastAsia" w:hAnsiTheme="minorEastAsia" w:eastAsiaTheme="minorEastAsia" w:cstheme="minorEastAsia"/>
          <w:bCs/>
          <w:sz w:val="24"/>
          <w:szCs w:val="24"/>
        </w:rPr>
        <w:t>提</w:t>
      </w:r>
      <w:r>
        <w:rPr>
          <w:rFonts w:hint="eastAsia" w:asciiTheme="minorEastAsia" w:hAnsiTheme="minorEastAsia" w:eastAsiaTheme="minorEastAsia" w:cstheme="minorEastAsia"/>
          <w:sz w:val="24"/>
          <w:szCs w:val="24"/>
        </w:rPr>
        <w:t>交的其他资料</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10.8中小企业声明函</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③谈判响应供应商为中小企业的，其谈判保证金减半交纳。减半交纳谈判保证金的谈判响应供应商未按照谈判文件格式要求在响应文件中提供《中小企业声明函》的，其谈判响应作无效响应处理。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采购代理机构将在成交通知书发出之日起5个工作日内予以退还未成交供应商的谈判保证金。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color w:val="FF0000"/>
          <w:sz w:val="24"/>
        </w:rPr>
      </w:pPr>
      <w:r>
        <w:rPr>
          <w:rFonts w:hint="eastAsia" w:hAnsi="宋体"/>
          <w:color w:val="FF0000"/>
          <w:sz w:val="24"/>
          <w:lang w:eastAsia="zh-CN"/>
        </w:rPr>
        <w:t>13.</w:t>
      </w:r>
      <w:r>
        <w:rPr>
          <w:rFonts w:hAnsi="宋体"/>
          <w:color w:val="FF0000"/>
          <w:sz w:val="24"/>
        </w:rPr>
        <w:t>1</w:t>
      </w:r>
      <w:r>
        <w:rPr>
          <w:rFonts w:hint="eastAsia" w:hAnsi="宋体"/>
          <w:color w:val="FF0000"/>
          <w:sz w:val="24"/>
        </w:rPr>
        <w:t>投标人应将投标文件用密封袋密封，正、副本单独</w:t>
      </w:r>
      <w:r>
        <w:rPr>
          <w:rFonts w:hint="eastAsia" w:hAnsi="宋体"/>
          <w:color w:val="FF0000"/>
          <w:sz w:val="24"/>
          <w:lang w:eastAsia="zh-CN"/>
        </w:rPr>
        <w:t>或一起</w:t>
      </w:r>
      <w:r>
        <w:rPr>
          <w:rFonts w:hint="eastAsia" w:hAnsi="宋体"/>
          <w:color w:val="FF0000"/>
          <w:sz w:val="24"/>
        </w:rPr>
        <w:t>封装</w:t>
      </w:r>
      <w:r>
        <w:rPr>
          <w:rFonts w:hint="eastAsia" w:hAnsi="宋体"/>
          <w:color w:val="FF0000"/>
          <w:sz w:val="24"/>
          <w:lang w:eastAsia="zh-CN"/>
        </w:rPr>
        <w:t>皆可</w:t>
      </w:r>
      <w:r>
        <w:rPr>
          <w:rFonts w:hint="eastAsia" w:hAnsi="宋体"/>
          <w:color w:val="FF0000"/>
          <w:sz w:val="24"/>
        </w:rPr>
        <w:t>，投标文件正文封面应注明“正本”“副本”。正副本信封及投标文件封面均应写明项目名称、招标编号、投标人名称、地址、联系人及联系人电话，并加盖投标单位公章。</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val="en-US" w:eastAsia="zh-CN"/>
        </w:rPr>
      </w:pPr>
      <w:r>
        <w:rPr>
          <w:rFonts w:hint="eastAsia" w:hAnsi="宋体"/>
          <w:sz w:val="24"/>
          <w:lang w:eastAsia="zh-CN"/>
        </w:rPr>
        <w:t>13.5谈判文件的正本和全部副本均应使用不能擦去的墨料或墨水打印、书写或复印，并由法定代表人或其授权代表签署</w:t>
      </w:r>
      <w:r>
        <w:rPr>
          <w:rFonts w:hint="eastAsia" w:hAnsi="宋体"/>
          <w:sz w:val="24"/>
          <w:lang w:val="en-US" w:eastAsia="zh-CN"/>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02" w:firstLineChars="100"/>
        <w:jc w:val="left"/>
        <w:textAlignment w:val="auto"/>
        <w:rPr>
          <w:rFonts w:hint="eastAsia" w:hAnsi="宋体"/>
          <w:b/>
          <w:bCs/>
          <w:color w:val="FF0000"/>
          <w:sz w:val="40"/>
          <w:szCs w:val="28"/>
          <w:lang w:eastAsia="zh-CN"/>
        </w:rPr>
      </w:pPr>
      <w:r>
        <w:rPr>
          <w:rFonts w:hint="eastAsia" w:hAnsi="宋体"/>
          <w:b/>
          <w:bCs/>
          <w:color w:val="FF0000"/>
          <w:sz w:val="40"/>
          <w:szCs w:val="28"/>
          <w:lang w:eastAsia="zh-CN"/>
        </w:rPr>
        <w:t>投标文件每一页都需要盖谈判响应供应商公章。</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FF0000"/>
          <w:sz w:val="24"/>
          <w:lang w:eastAsia="zh-CN"/>
        </w:rPr>
      </w:pPr>
      <w:r>
        <w:rPr>
          <w:rFonts w:hint="eastAsia" w:hAnsi="宋体"/>
          <w:color w:val="FF0000"/>
          <w:sz w:val="24"/>
          <w:lang w:eastAsia="zh-CN"/>
        </w:rPr>
        <w:t>13.8 所有资格证明文件复印件须加盖谈判响应供应商公章。</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13.9谈判响应供应商</w:t>
      </w:r>
      <w:r>
        <w:rPr>
          <w:rFonts w:hint="eastAsia" w:hAnsi="宋体"/>
          <w:sz w:val="24"/>
        </w:rPr>
        <w:t>应将上述文件按顺序</w:t>
      </w:r>
      <w:r>
        <w:rPr>
          <w:rFonts w:hint="eastAsia" w:hAnsi="宋体"/>
          <w:sz w:val="24"/>
          <w:lang w:eastAsia="zh-CN"/>
        </w:rPr>
        <w:t>胶装</w:t>
      </w:r>
      <w:r>
        <w:rPr>
          <w:rFonts w:hint="eastAsia" w:hAnsi="宋体"/>
          <w:sz w:val="24"/>
        </w:rPr>
        <w:t>成册、打印页码，并编列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r>
        <w:rPr>
          <w:rFonts w:hint="eastAsia" w:hAnsi="宋体"/>
          <w:b/>
          <w:sz w:val="24"/>
          <w:lang w:eastAsia="zh-CN"/>
        </w:rPr>
        <w:t>四、响应文件的提交</w:t>
      </w:r>
    </w:p>
    <w:p>
      <w:pPr>
        <w:pStyle w:val="39"/>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rPr>
      </w:pPr>
      <w:r>
        <w:rPr>
          <w:rFonts w:hint="eastAsia" w:hAnsi="宋体"/>
          <w:sz w:val="24"/>
        </w:rPr>
        <w:t>1</w:t>
      </w:r>
      <w:r>
        <w:rPr>
          <w:rFonts w:hint="eastAsia" w:hAnsi="宋体"/>
          <w:sz w:val="24"/>
          <w:lang w:eastAsia="zh-CN"/>
        </w:rPr>
        <w:t>4</w:t>
      </w:r>
      <w:r>
        <w:rPr>
          <w:rFonts w:hint="eastAsia" w:hAnsi="宋体"/>
          <w:sz w:val="24"/>
        </w:rPr>
        <w:t>.1</w:t>
      </w:r>
      <w:r>
        <w:rPr>
          <w:rFonts w:hint="eastAsia" w:hAnsi="宋体"/>
          <w:color w:val="FF0000"/>
          <w:sz w:val="24"/>
        </w:rPr>
        <w:t>投标人应将投标文件用密封袋密封，正、副本单独</w:t>
      </w:r>
      <w:r>
        <w:rPr>
          <w:rFonts w:hint="eastAsia" w:hAnsi="宋体"/>
          <w:color w:val="FF0000"/>
          <w:sz w:val="24"/>
          <w:lang w:eastAsia="zh-CN"/>
        </w:rPr>
        <w:t>或一起</w:t>
      </w:r>
      <w:r>
        <w:rPr>
          <w:rFonts w:hint="eastAsia" w:hAnsi="宋体"/>
          <w:color w:val="FF0000"/>
          <w:sz w:val="24"/>
        </w:rPr>
        <w:t>封装</w:t>
      </w:r>
      <w:r>
        <w:rPr>
          <w:rFonts w:hint="eastAsia" w:hAnsi="宋体"/>
          <w:color w:val="FF0000"/>
          <w:sz w:val="24"/>
          <w:lang w:eastAsia="zh-CN"/>
        </w:rPr>
        <w:t>皆可</w:t>
      </w:r>
      <w:r>
        <w:rPr>
          <w:rFonts w:hint="eastAsia" w:hAnsi="宋体"/>
          <w:color w:val="FF0000"/>
          <w:sz w:val="24"/>
        </w:rPr>
        <w:t>，投标文件正文封面应注明“正本”“副本”。正副本信封及投标文件封面均应写明项目名称、招标编号、投标人名称、地址、联系人及联系人电话，并加盖投标单位公章。响应文件未密封可导致</w:t>
      </w:r>
      <w:r>
        <w:rPr>
          <w:rFonts w:hint="eastAsia" w:hAnsi="宋体"/>
          <w:color w:val="FF0000"/>
          <w:sz w:val="24"/>
          <w:lang w:eastAsia="zh-CN"/>
        </w:rPr>
        <w:t>其谈判被拒绝</w:t>
      </w:r>
      <w:r>
        <w:rPr>
          <w:rFonts w:hint="eastAsia" w:hAnsi="宋体"/>
          <w:color w:val="FF0000"/>
          <w:sz w:val="24"/>
        </w:rPr>
        <w:t>。</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b/>
          <w:bCs/>
          <w:color w:val="FF0000"/>
          <w:sz w:val="24"/>
        </w:rPr>
      </w:pPr>
      <w:r>
        <w:rPr>
          <w:rFonts w:hint="eastAsia" w:hAnsi="宋体"/>
          <w:sz w:val="24"/>
          <w:lang w:eastAsia="zh-CN"/>
        </w:rPr>
        <w:t>14.</w:t>
      </w:r>
      <w:r>
        <w:rPr>
          <w:rFonts w:hint="eastAsia" w:hAnsi="宋体"/>
          <w:sz w:val="24"/>
          <w:lang w:val="en-US" w:eastAsia="zh-CN"/>
        </w:rPr>
        <w:t>6</w:t>
      </w:r>
      <w:r>
        <w:rPr>
          <w:rFonts w:hint="eastAsia" w:ascii="宋体" w:hAnsi="宋体"/>
          <w:sz w:val="24"/>
        </w:rPr>
        <w:t>投标文件的签署、密封及规定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color w:val="000000"/>
          <w:sz w:val="24"/>
          <w:lang w:eastAsia="zh-CN"/>
        </w:rPr>
        <w:t>胶装</w:t>
      </w:r>
      <w:r>
        <w:rPr>
          <w:rFonts w:hint="eastAsia" w:hAnsi="宋体"/>
          <w:color w:val="000000"/>
          <w:sz w:val="24"/>
        </w:rPr>
        <w:t>成册</w:t>
      </w:r>
      <w:r>
        <w:rPr>
          <w:rFonts w:hint="eastAsia"/>
          <w:sz w:val="24"/>
          <w:lang w:val="zh-CN"/>
        </w:rPr>
        <w:t>并编制目录，</w:t>
      </w:r>
      <w:r>
        <w:rPr>
          <w:rFonts w:hint="eastAsia"/>
          <w:b/>
          <w:bCs/>
          <w:color w:val="FF0000"/>
          <w:sz w:val="28"/>
          <w:szCs w:val="24"/>
          <w:lang w:val="zh-CN"/>
        </w:rPr>
        <w:t>并在</w:t>
      </w:r>
      <w:r>
        <w:rPr>
          <w:rFonts w:hint="eastAsia" w:hAnsi="宋体"/>
          <w:b/>
          <w:bCs/>
          <w:color w:val="FF0000"/>
          <w:sz w:val="28"/>
          <w:szCs w:val="24"/>
        </w:rPr>
        <w:t>投标文件（正、副本）内容每一页加盖投标单位公章,</w:t>
      </w:r>
      <w:r>
        <w:rPr>
          <w:rFonts w:hint="eastAsia" w:ascii="宋体" w:hAnsi="宋体"/>
          <w:b/>
          <w:bCs/>
          <w:color w:val="FF0000"/>
          <w:sz w:val="28"/>
          <w:szCs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r>
        <w:rPr>
          <w:rFonts w:hint="eastAsia" w:hAnsi="宋体"/>
          <w:b/>
          <w:sz w:val="24"/>
          <w:lang w:eastAsia="zh-CN"/>
        </w:rPr>
        <w:t>五、响应文件的评估和比较</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val="en-US" w:eastAsia="zh-CN"/>
        </w:rPr>
        <w:t>17.1</w:t>
      </w:r>
      <w:r>
        <w:rPr>
          <w:rFonts w:hAnsi="宋体"/>
          <w:sz w:val="24"/>
        </w:rPr>
        <w:t>开标时，投标文件开启之前，除对投标文件的密封进行检查外，</w:t>
      </w:r>
      <w:r>
        <w:rPr>
          <w:rFonts w:hint="eastAsia" w:hAnsi="宋体"/>
          <w:b/>
          <w:sz w:val="24"/>
        </w:rPr>
        <w:t>主要是</w:t>
      </w:r>
      <w:r>
        <w:rPr>
          <w:rFonts w:hAnsi="宋体"/>
          <w:sz w:val="24"/>
        </w:rPr>
        <w:t>对投标人的投标保证金及投标人身份（需出示法定代表人身份证原件或委托代理人持授权委托书并出示代理人身份证原件）进行核查</w:t>
      </w:r>
      <w:r>
        <w:rPr>
          <w:rFonts w:hint="eastAsia" w:hAnsi="宋体"/>
          <w:sz w:val="24"/>
          <w:lang w:eastAsia="zh-CN"/>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color w:val="000000"/>
          <w:sz w:val="24"/>
          <w:lang w:val="en-US" w:eastAsia="zh-CN"/>
        </w:rPr>
        <w:t>17.2</w:t>
      </w:r>
      <w:r>
        <w:rPr>
          <w:rFonts w:hint="eastAsia" w:hAnsi="宋体"/>
          <w:sz w:val="24"/>
        </w:rPr>
        <w:t>评标时，需审查以下资质文件</w:t>
      </w:r>
      <w:r>
        <w:rPr>
          <w:rFonts w:hint="eastAsia" w:hAnsi="宋体"/>
          <w:sz w:val="24"/>
          <w:lang w:eastAsia="zh-CN"/>
        </w:rPr>
        <w:t>复印件加盖公章</w:t>
      </w:r>
      <w:r>
        <w:rPr>
          <w:rFonts w:hint="eastAsia" w:hAnsi="宋体"/>
          <w:sz w:val="24"/>
        </w:rPr>
        <w:t>：</w:t>
      </w:r>
    </w:p>
    <w:p>
      <w:pPr>
        <w:pStyle w:val="2"/>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2"/>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2"/>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2"/>
        <w:keepNext w:val="0"/>
        <w:keepLines w:val="0"/>
        <w:pageBreakBefore w:val="0"/>
        <w:widowControl w:val="0"/>
        <w:kinsoku/>
        <w:wordWrap/>
        <w:overflowPunct/>
        <w:topLinePunct w:val="0"/>
        <w:autoSpaceDE/>
        <w:autoSpaceDN/>
        <w:bidi w:val="0"/>
        <w:adjustRightInd/>
        <w:snapToGrid/>
        <w:spacing w:line="46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2"/>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（4）法人代表身份证或委托代理人持法人授权委托书及代理人身份证件；</w:t>
      </w:r>
    </w:p>
    <w:p>
      <w:pPr>
        <w:pStyle w:val="2"/>
        <w:spacing w:line="440" w:lineRule="exact"/>
        <w:ind w:firstLine="360" w:firstLineChars="150"/>
        <w:jc w:val="left"/>
        <w:rPr>
          <w:rFonts w:hint="eastAsia" w:ascii="宋体" w:hAnsi="宋体" w:eastAsia="宋体" w:cs="宋体"/>
          <w:color w:val="333333"/>
          <w:kern w:val="2"/>
          <w:sz w:val="22"/>
          <w:szCs w:val="22"/>
          <w:shd w:val="clear" w:color="auto" w:fill="FFFFFF"/>
          <w:lang w:val="en-US" w:eastAsia="zh-CN" w:bidi="ar"/>
        </w:rPr>
      </w:pPr>
      <w:r>
        <w:rPr>
          <w:rFonts w:hint="eastAsia" w:ascii="宋体" w:hAnsi="宋体" w:eastAsia="宋体" w:cs="宋体"/>
          <w:color w:val="333333"/>
          <w:kern w:val="2"/>
          <w:sz w:val="24"/>
          <w:szCs w:val="24"/>
          <w:shd w:val="clear" w:color="auto" w:fill="FFFFFF"/>
          <w:lang w:val="en-US" w:eastAsia="zh-CN" w:bidi="ar"/>
        </w:rPr>
        <w:t>（5）</w:t>
      </w:r>
      <w:r>
        <w:rPr>
          <w:rFonts w:hint="eastAsia" w:ascii="宋体" w:hAnsi="宋体" w:eastAsia="宋体" w:cs="宋体"/>
          <w:color w:val="333333"/>
          <w:kern w:val="2"/>
          <w:sz w:val="22"/>
          <w:szCs w:val="22"/>
          <w:shd w:val="clear" w:color="auto" w:fill="FFFFFF"/>
          <w:lang w:val="en-US" w:eastAsia="zh-CN" w:bidi="ar"/>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r>
        <w:rPr>
          <w:rFonts w:hint="eastAsia" w:hAnsi="宋体" w:eastAsia="宋体" w:cs="宋体"/>
          <w:color w:val="333333"/>
          <w:kern w:val="2"/>
          <w:sz w:val="22"/>
          <w:szCs w:val="22"/>
          <w:shd w:val="clear" w:color="auto" w:fill="FFFFFF"/>
          <w:lang w:val="en-US" w:eastAsia="zh-CN" w:bidi="ar"/>
        </w:rPr>
        <w:t>。</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(1)谈判响应文件未按照本须知规定进行密封、标记的；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w:t>
      </w:r>
      <w:r>
        <w:rPr>
          <w:rFonts w:hint="eastAsia" w:hAnsi="宋体"/>
          <w:b/>
          <w:bCs/>
          <w:sz w:val="24"/>
          <w:lang w:eastAsia="zh-CN"/>
        </w:rPr>
        <w:t>最低价评标法</w:t>
      </w:r>
      <w:r>
        <w:rPr>
          <w:rFonts w:hint="eastAsia" w:hAnsi="宋体"/>
          <w:sz w:val="24"/>
          <w:lang w:eastAsia="zh-CN"/>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39"/>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24"/>
        </w:rPr>
      </w:pPr>
      <w:r>
        <w:rPr>
          <w:rFonts w:hint="eastAsia" w:hAnsi="宋体"/>
          <w:b/>
          <w:sz w:val="24"/>
          <w:lang w:eastAsia="zh-CN"/>
        </w:rPr>
        <w:t>六、成交与签订</w:t>
      </w:r>
      <w:r>
        <w:rPr>
          <w:rFonts w:hint="eastAsia" w:hAnsi="宋体"/>
          <w:b/>
          <w:sz w:val="24"/>
        </w:rPr>
        <w:t>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2"/>
        <w:keepNext w:val="0"/>
        <w:keepLines w:val="0"/>
        <w:pageBreakBefore w:val="0"/>
        <w:widowControl w:val="0"/>
        <w:numPr>
          <w:ilvl w:val="0"/>
          <w:numId w:val="3"/>
        </w:numPr>
        <w:kinsoku/>
        <w:wordWrap/>
        <w:overflowPunct/>
        <w:topLinePunct w:val="0"/>
        <w:autoSpaceDE/>
        <w:autoSpaceDN/>
        <w:bidi w:val="0"/>
        <w:adjustRightInd/>
        <w:spacing w:line="400" w:lineRule="exact"/>
        <w:ind w:right="0" w:rightChars="0"/>
        <w:jc w:val="left"/>
        <w:textAlignment w:val="auto"/>
        <w:rPr>
          <w:rFonts w:ascii="宋体" w:hAnsi="宋体"/>
          <w:sz w:val="24"/>
        </w:rPr>
      </w:pPr>
      <w:r>
        <w:rPr>
          <w:rFonts w:hint="eastAsia" w:hAnsi="宋体"/>
          <w:b/>
          <w:sz w:val="24"/>
          <w:lang w:eastAsia="zh-CN"/>
        </w:rPr>
        <w:t>成交服务费：</w:t>
      </w:r>
      <w:r>
        <w:rPr>
          <w:rFonts w:hint="eastAsia" w:hAnsi="宋体"/>
          <w:sz w:val="24"/>
          <w:lang w:eastAsia="zh-CN"/>
        </w:rPr>
        <w:t>本中心不收取成交服务费。</w:t>
      </w:r>
      <w:r>
        <w:rPr>
          <w:rFonts w:ascii="宋体" w:hAnsi="宋体"/>
          <w:sz w:val="24"/>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rPr>
          <w:rFonts w:hint="eastAsia"/>
        </w:rPr>
      </w:pPr>
    </w:p>
    <w:p>
      <w:pPr>
        <w:numPr>
          <w:ilvl w:val="0"/>
          <w:numId w:val="4"/>
        </w:numPr>
        <w:spacing w:line="360" w:lineRule="auto"/>
        <w:jc w:val="center"/>
        <w:outlineLvl w:val="0"/>
        <w:rPr>
          <w:rFonts w:hint="eastAsia" w:ascii="宋体" w:hAnsi="宋体"/>
          <w:b/>
          <w:bCs/>
          <w:sz w:val="36"/>
          <w:szCs w:val="36"/>
          <w:lang w:eastAsia="zh-CN"/>
        </w:rPr>
      </w:pPr>
      <w:r>
        <w:rPr>
          <w:rFonts w:hint="eastAsia" w:ascii="宋体" w:hAnsi="宋体"/>
          <w:b/>
          <w:bCs/>
          <w:sz w:val="36"/>
          <w:szCs w:val="36"/>
        </w:rPr>
        <w:t xml:space="preserve"> 谈判内容及要求</w:t>
      </w:r>
    </w:p>
    <w:p>
      <w:pPr>
        <w:pStyle w:val="2"/>
        <w:rPr>
          <w:rFonts w:hint="eastAsia"/>
          <w:lang w:eastAsia="zh-CN"/>
        </w:rPr>
      </w:pPr>
    </w:p>
    <w:p>
      <w:pPr>
        <w:spacing w:line="360" w:lineRule="auto"/>
        <w:jc w:val="center"/>
        <w:rPr>
          <w:rFonts w:hAnsi="宋体"/>
          <w:b/>
          <w:sz w:val="32"/>
          <w:szCs w:val="32"/>
          <w:u w:val="single"/>
        </w:rPr>
      </w:pPr>
      <w:r>
        <w:rPr>
          <w:rFonts w:hint="eastAsia" w:ascii="仿宋_GB2312" w:hAnsi="宋体" w:eastAsia="仿宋_GB2312"/>
          <w:b/>
          <w:sz w:val="32"/>
          <w:szCs w:val="32"/>
          <w:u w:val="single"/>
        </w:rPr>
        <w:t>网络安全等级保护整改服务项目</w:t>
      </w:r>
      <w:r>
        <w:rPr>
          <w:rFonts w:hint="eastAsia" w:hAnsi="宋体"/>
          <w:b/>
          <w:sz w:val="32"/>
          <w:szCs w:val="32"/>
        </w:rPr>
        <w:t>技术服务要求</w:t>
      </w:r>
    </w:p>
    <w:p>
      <w:pPr>
        <w:spacing w:line="360" w:lineRule="auto"/>
        <w:rPr>
          <w:rFonts w:hAnsi="宋体"/>
          <w:b/>
          <w:bCs/>
          <w:sz w:val="24"/>
          <w:szCs w:val="24"/>
        </w:rPr>
      </w:pPr>
    </w:p>
    <w:p>
      <w:pPr>
        <w:spacing w:before="156" w:beforeLines="50" w:after="156" w:afterLines="50" w:line="360" w:lineRule="auto"/>
        <w:outlineLvl w:val="1"/>
        <w:rPr>
          <w:rFonts w:hAnsi="宋体"/>
          <w:b/>
          <w:sz w:val="24"/>
          <w:szCs w:val="24"/>
        </w:rPr>
      </w:pPr>
      <w:bookmarkStart w:id="1" w:name="_Toc17992613"/>
      <w:r>
        <w:rPr>
          <w:rFonts w:hint="eastAsia" w:hAnsi="宋体"/>
          <w:b/>
          <w:sz w:val="24"/>
          <w:szCs w:val="24"/>
        </w:rPr>
        <w:t>一、项目采购清单</w:t>
      </w:r>
      <w:bookmarkEnd w:id="1"/>
      <w:r>
        <w:rPr>
          <w:rFonts w:hint="eastAsia" w:hAnsi="宋体"/>
          <w:b/>
          <w:sz w:val="24"/>
          <w:szCs w:val="24"/>
        </w:rPr>
        <w:t xml:space="preserve">     </w:t>
      </w:r>
    </w:p>
    <w:tbl>
      <w:tblPr>
        <w:tblStyle w:val="19"/>
        <w:tblW w:w="89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2364"/>
        <w:gridCol w:w="2954"/>
        <w:gridCol w:w="780"/>
        <w:gridCol w:w="73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b/>
                <w:sz w:val="24"/>
                <w:szCs w:val="24"/>
                <w:lang w:val="zh-CN"/>
              </w:rPr>
            </w:pPr>
            <w:r>
              <w:rPr>
                <w:rFonts w:hint="eastAsia" w:hAnsi="宋体"/>
                <w:b/>
                <w:sz w:val="24"/>
                <w:szCs w:val="24"/>
                <w:lang w:val="zh-CN"/>
              </w:rPr>
              <w:t>序号</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b/>
                <w:sz w:val="24"/>
                <w:szCs w:val="24"/>
                <w:lang w:val="zh-CN"/>
              </w:rPr>
            </w:pPr>
            <w:r>
              <w:rPr>
                <w:rFonts w:hint="eastAsia" w:hAnsi="宋体"/>
                <w:b/>
                <w:sz w:val="24"/>
                <w:szCs w:val="24"/>
                <w:lang w:val="zh-CN"/>
              </w:rPr>
              <w:t>名  称</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b/>
                <w:sz w:val="24"/>
                <w:szCs w:val="24"/>
                <w:lang w:val="zh-CN"/>
              </w:rPr>
            </w:pPr>
            <w:r>
              <w:rPr>
                <w:rFonts w:hint="eastAsia" w:hAnsi="宋体"/>
                <w:b/>
                <w:sz w:val="24"/>
                <w:szCs w:val="24"/>
                <w:lang w:val="zh-CN"/>
              </w:rPr>
              <w:t>技术配置需求及参数</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b/>
                <w:sz w:val="24"/>
                <w:szCs w:val="24"/>
                <w:lang w:val="zh-CN"/>
              </w:rPr>
            </w:pPr>
            <w:r>
              <w:rPr>
                <w:rFonts w:hint="eastAsia" w:hAnsi="宋体"/>
                <w:b/>
                <w:sz w:val="24"/>
                <w:szCs w:val="24"/>
                <w:lang w:val="zh-CN"/>
              </w:rPr>
              <w:t>单位</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b/>
                <w:sz w:val="24"/>
                <w:szCs w:val="24"/>
                <w:lang w:val="zh-CN"/>
              </w:rPr>
            </w:pPr>
            <w:r>
              <w:rPr>
                <w:rFonts w:hint="eastAsia" w:hAnsi="宋体"/>
                <w:b/>
                <w:sz w:val="24"/>
                <w:szCs w:val="24"/>
                <w:lang w:val="zh-CN"/>
              </w:rPr>
              <w:t>数量</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b/>
                <w:sz w:val="24"/>
                <w:szCs w:val="24"/>
                <w:lang w:val="zh-CN"/>
              </w:rPr>
            </w:pPr>
            <w:r>
              <w:rPr>
                <w:rFonts w:hint="eastAsia" w:hAnsi="宋体"/>
                <w:b/>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1</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风险评估服务</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详见投标产品技术参数配置及要求</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次</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2</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内容安全检测服务</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详见投标产品技术参数配置及要求</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次</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3</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防火墙增强升级服务</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详见投标产品技术参数配置及要求</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套</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4</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服务器系统安全防护服务</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rPr>
            </w:pPr>
            <w:r>
              <w:rPr>
                <w:rFonts w:hint="eastAsia" w:hAnsi="宋体"/>
                <w:sz w:val="24"/>
                <w:szCs w:val="24"/>
                <w:lang w:val="zh-CN"/>
              </w:rPr>
              <w:t>详见投标产品技术参数配置及要求</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套</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5</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日志审计系统</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rPr>
            </w:pPr>
            <w:r>
              <w:rPr>
                <w:rFonts w:hint="eastAsia" w:hAnsi="宋体"/>
                <w:sz w:val="24"/>
                <w:szCs w:val="24"/>
                <w:lang w:val="zh-CN"/>
              </w:rPr>
              <w:t>详见投标产品技术参数配置及要求</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套</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6</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运维审计系统</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详见投标产品技术参数配置及要求</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套</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sz w:val="24"/>
                <w:szCs w:val="24"/>
                <w:lang w:val="en-US" w:eastAsia="zh-CN"/>
              </w:rPr>
            </w:pPr>
            <w:r>
              <w:rPr>
                <w:rFonts w:hint="eastAsia" w:hAnsi="宋体"/>
                <w:sz w:val="24"/>
                <w:szCs w:val="24"/>
                <w:lang w:val="en-US" w:eastAsia="zh-CN"/>
              </w:rPr>
              <w:t>7</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sz w:val="24"/>
                <w:szCs w:val="24"/>
                <w:lang w:val="zh-CN"/>
              </w:rPr>
            </w:pPr>
            <w:r>
              <w:rPr>
                <w:rFonts w:hint="eastAsia" w:hAnsi="宋体"/>
                <w:sz w:val="24"/>
                <w:szCs w:val="24"/>
                <w:lang w:val="zh-CN" w:eastAsia="zh-CN"/>
              </w:rPr>
              <w:t>入侵检测NIP2150D</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sz w:val="24"/>
                <w:szCs w:val="24"/>
                <w:lang w:val="zh-CN"/>
              </w:rPr>
            </w:pPr>
            <w:r>
              <w:rPr>
                <w:rFonts w:hint="eastAsia" w:ascii="宋体" w:hAnsi="宋体" w:cs="宋体"/>
                <w:kern w:val="0"/>
                <w:sz w:val="24"/>
                <w:lang w:eastAsia="zh-CN"/>
              </w:rPr>
              <w:t>设备防御授权</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sz w:val="24"/>
                <w:szCs w:val="24"/>
                <w:lang w:val="zh-CN"/>
              </w:rPr>
            </w:pPr>
            <w:r>
              <w:rPr>
                <w:rFonts w:hint="eastAsia" w:hAnsi="宋体"/>
                <w:sz w:val="24"/>
                <w:szCs w:val="24"/>
                <w:lang w:val="zh-CN"/>
              </w:rPr>
              <w:t>年</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sz w:val="24"/>
                <w:szCs w:val="24"/>
                <w:lang w:val="en-US" w:eastAsia="zh-CN"/>
              </w:rPr>
            </w:pPr>
            <w:r>
              <w:rPr>
                <w:rFonts w:hint="eastAsia" w:hAnsi="宋体"/>
                <w:sz w:val="24"/>
                <w:szCs w:val="24"/>
                <w:lang w:val="en-US" w:eastAsia="zh-CN"/>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hAnsi="宋体"/>
                <w:sz w:val="24"/>
                <w:szCs w:val="24"/>
                <w:lang w:val="en-US" w:eastAsia="zh-CN"/>
              </w:rPr>
            </w:pPr>
            <w:r>
              <w:rPr>
                <w:rFonts w:hint="eastAsia" w:hAnsi="宋体"/>
                <w:sz w:val="24"/>
                <w:szCs w:val="24"/>
                <w:lang w:val="en-US" w:eastAsia="zh-CN"/>
              </w:rPr>
              <w:t>8</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sz w:val="24"/>
                <w:szCs w:val="24"/>
                <w:lang w:val="zh-CN" w:eastAsia="zh-CN"/>
              </w:rPr>
            </w:pPr>
            <w:r>
              <w:rPr>
                <w:rFonts w:hint="eastAsia" w:hAnsi="宋体"/>
                <w:sz w:val="24"/>
                <w:szCs w:val="24"/>
                <w:lang w:val="zh-CN" w:eastAsia="zh-CN"/>
              </w:rPr>
              <w:t>服务器天擎360杀毒软件</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sz w:val="24"/>
                <w:szCs w:val="24"/>
                <w:lang w:val="zh-CN"/>
              </w:rPr>
            </w:pPr>
            <w:r>
              <w:rPr>
                <w:rFonts w:hint="eastAsia" w:ascii="宋体" w:hAnsi="宋体" w:cs="宋体"/>
                <w:kern w:val="0"/>
                <w:sz w:val="24"/>
                <w:lang w:eastAsia="zh-CN"/>
              </w:rPr>
              <w:t>防御及病毒库授权</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sz w:val="24"/>
                <w:szCs w:val="24"/>
                <w:lang w:val="zh-CN"/>
              </w:rPr>
            </w:pPr>
            <w:r>
              <w:rPr>
                <w:rFonts w:hint="eastAsia" w:hAnsi="宋体"/>
                <w:sz w:val="24"/>
                <w:szCs w:val="24"/>
                <w:lang w:val="zh-CN"/>
              </w:rPr>
              <w:t>年</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sz w:val="24"/>
                <w:szCs w:val="24"/>
                <w:lang w:val="en-US" w:eastAsia="zh-CN"/>
              </w:rPr>
            </w:pPr>
            <w:r>
              <w:rPr>
                <w:rFonts w:hint="eastAsia" w:hAnsi="宋体"/>
                <w:sz w:val="24"/>
                <w:szCs w:val="24"/>
                <w:lang w:val="en-US" w:eastAsia="zh-CN"/>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hAnsi="宋体"/>
                <w:sz w:val="24"/>
                <w:szCs w:val="24"/>
                <w:lang w:val="en-US" w:eastAsia="zh-CN"/>
              </w:rPr>
            </w:pPr>
            <w:r>
              <w:rPr>
                <w:rFonts w:hint="eastAsia" w:hAnsi="宋体"/>
                <w:sz w:val="24"/>
                <w:szCs w:val="24"/>
                <w:lang w:val="en-US" w:eastAsia="zh-CN"/>
              </w:rPr>
              <w:t>9</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sz w:val="24"/>
                <w:szCs w:val="24"/>
                <w:lang w:val="zh-CN" w:eastAsia="zh-CN"/>
              </w:rPr>
            </w:pPr>
            <w:r>
              <w:rPr>
                <w:rFonts w:hint="eastAsia" w:hAnsi="宋体"/>
                <w:sz w:val="24"/>
                <w:szCs w:val="24"/>
                <w:lang w:val="zh-CN" w:eastAsia="zh-CN"/>
              </w:rPr>
              <w:t>WEB应用防火墙</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sz w:val="24"/>
                <w:szCs w:val="24"/>
                <w:lang w:val="zh-CN"/>
              </w:rPr>
            </w:pPr>
            <w:r>
              <w:rPr>
                <w:rFonts w:hint="eastAsia" w:ascii="宋体" w:hAnsi="宋体" w:cs="宋体"/>
                <w:kern w:val="0"/>
                <w:sz w:val="24"/>
                <w:lang w:eastAsia="zh-CN"/>
              </w:rPr>
              <w:t>软件续保</w:t>
            </w:r>
            <w:r>
              <w:rPr>
                <w:rFonts w:hint="eastAsia" w:ascii="宋体" w:hAnsi="宋体" w:cs="宋体"/>
                <w:kern w:val="0"/>
                <w:sz w:val="24"/>
                <w:lang w:val="en-US" w:eastAsia="zh-CN"/>
              </w:rPr>
              <w:t>license</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sz w:val="24"/>
                <w:szCs w:val="24"/>
                <w:lang w:val="en-US" w:eastAsia="zh-CN"/>
              </w:rPr>
            </w:pPr>
            <w:r>
              <w:rPr>
                <w:rFonts w:hint="eastAsia" w:hAnsi="宋体"/>
                <w:sz w:val="24"/>
                <w:szCs w:val="24"/>
                <w:lang w:val="en-US" w:eastAsia="zh-CN"/>
              </w:rPr>
              <w:t>年</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sz w:val="24"/>
                <w:szCs w:val="24"/>
                <w:lang w:val="en-US" w:eastAsia="zh-CN"/>
              </w:rPr>
            </w:pPr>
            <w:r>
              <w:rPr>
                <w:rFonts w:hint="eastAsia" w:hAnsi="宋体"/>
                <w:sz w:val="24"/>
                <w:szCs w:val="24"/>
                <w:lang w:val="en-US" w:eastAsia="zh-CN"/>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892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hAnsi="宋体" w:eastAsia="宋体"/>
                <w:sz w:val="24"/>
                <w:szCs w:val="24"/>
                <w:lang w:val="en-US" w:eastAsia="zh-CN"/>
              </w:rPr>
            </w:pPr>
            <w:r>
              <w:rPr>
                <w:rFonts w:hint="eastAsia" w:hAnsi="宋体" w:eastAsia="宋体"/>
                <w:b/>
                <w:bCs/>
                <w:color w:val="FF0000"/>
                <w:sz w:val="24"/>
                <w:szCs w:val="24"/>
                <w:lang w:val="en-US" w:eastAsia="zh-CN"/>
              </w:rPr>
              <w:t>所投产品不限于以上内容，但必须符合信息安全保护等级三级的要求；中标之后，并在30个工作日内出具有效的信息安全保护等级三级的要求的检测报告。</w:t>
            </w:r>
          </w:p>
        </w:tc>
      </w:tr>
    </w:tbl>
    <w:p>
      <w:pPr>
        <w:rPr>
          <w:rFonts w:hAnsi="宋体"/>
          <w:sz w:val="24"/>
          <w:szCs w:val="24"/>
        </w:rPr>
      </w:pPr>
    </w:p>
    <w:p>
      <w:pPr>
        <w:spacing w:before="156" w:beforeLines="50" w:after="156" w:afterLines="50" w:line="360" w:lineRule="auto"/>
        <w:outlineLvl w:val="1"/>
        <w:rPr>
          <w:rFonts w:hAnsi="宋体"/>
          <w:b/>
          <w:sz w:val="24"/>
          <w:szCs w:val="24"/>
        </w:rPr>
      </w:pPr>
      <w:bookmarkStart w:id="2" w:name="_Toc17992614"/>
      <w:r>
        <w:rPr>
          <w:rFonts w:hint="eastAsia" w:hAnsi="宋体"/>
          <w:b/>
          <w:sz w:val="24"/>
          <w:szCs w:val="24"/>
        </w:rPr>
        <w:t>二、投标技术参数及要求</w:t>
      </w:r>
      <w:bookmarkEnd w:id="2"/>
    </w:p>
    <w:p>
      <w:pPr>
        <w:spacing w:line="360" w:lineRule="auto"/>
        <w:ind w:firstLine="482" w:firstLineChars="200"/>
        <w:rPr>
          <w:rFonts w:hAnsi="宋体"/>
          <w:b/>
          <w:sz w:val="24"/>
          <w:szCs w:val="24"/>
        </w:rPr>
      </w:pPr>
      <w:r>
        <w:rPr>
          <w:rFonts w:hint="eastAsia" w:hAnsi="宋体"/>
          <w:b/>
          <w:sz w:val="24"/>
          <w:szCs w:val="24"/>
        </w:rPr>
        <w:t>采购方将在中标后签订合同前，根据中标供应商的技术应答逐一进行功能验证，若有任何一项功能项虚假应答即视为虚假应标，取消其中标资格。追究成交方违约责任，并由其承担相应损失。</w:t>
      </w:r>
    </w:p>
    <w:p>
      <w:pPr>
        <w:spacing w:line="480" w:lineRule="exact"/>
        <w:rPr>
          <w:rFonts w:hAnsi="宋体"/>
          <w:b/>
          <w:sz w:val="24"/>
          <w:szCs w:val="24"/>
        </w:rPr>
      </w:pPr>
      <w:r>
        <w:rPr>
          <w:rFonts w:hint="eastAsia" w:hAnsi="宋体"/>
          <w:b/>
          <w:sz w:val="24"/>
          <w:szCs w:val="24"/>
        </w:rPr>
        <w:t>1、 风险评估服务</w:t>
      </w:r>
    </w:p>
    <w:p>
      <w:pPr>
        <w:spacing w:line="480" w:lineRule="exact"/>
        <w:rPr>
          <w:rFonts w:hAnsi="宋体"/>
          <w:b/>
          <w:sz w:val="24"/>
          <w:szCs w:val="24"/>
        </w:rPr>
      </w:pPr>
      <w:r>
        <w:rPr>
          <w:rFonts w:hint="eastAsia" w:hAnsi="宋体"/>
          <w:b/>
          <w:sz w:val="24"/>
          <w:szCs w:val="24"/>
        </w:rPr>
        <w:t>1.1</w:t>
      </w:r>
      <w:r>
        <w:rPr>
          <w:rFonts w:hAnsi="宋体"/>
          <w:b/>
          <w:sz w:val="24"/>
          <w:szCs w:val="24"/>
        </w:rPr>
        <w:t>参数</w:t>
      </w:r>
      <w:r>
        <w:rPr>
          <w:rFonts w:hint="eastAsia" w:hAnsi="宋体"/>
          <w:b/>
          <w:sz w:val="24"/>
          <w:szCs w:val="24"/>
        </w:rPr>
        <w:t>及服务要求</w:t>
      </w:r>
    </w:p>
    <w:p>
      <w:pPr>
        <w:spacing w:line="480" w:lineRule="exact"/>
        <w:rPr>
          <w:rFonts w:hAnsi="宋体"/>
          <w:sz w:val="24"/>
          <w:szCs w:val="24"/>
        </w:rPr>
      </w:pPr>
      <w:r>
        <w:rPr>
          <w:rFonts w:hint="eastAsia" w:hAnsi="宋体"/>
          <w:sz w:val="24"/>
          <w:szCs w:val="24"/>
        </w:rPr>
        <w:t>1.1.1此次风险评估对象为</w:t>
      </w:r>
      <w:r>
        <w:rPr>
          <w:rFonts w:hint="eastAsia" w:hAnsi="宋体"/>
          <w:sz w:val="24"/>
        </w:rPr>
        <w:t>贵州铜仁市公共资源交易中心电子招标系统</w:t>
      </w:r>
      <w:r>
        <w:rPr>
          <w:rFonts w:hint="eastAsia" w:hAnsi="宋体"/>
          <w:sz w:val="24"/>
          <w:szCs w:val="24"/>
        </w:rPr>
        <w:t>，评估内容包括但不限于对安全管理脆弱性、安全技术等方面进行评估。风险评估完后出具相关评估报告及风险控制建议；</w:t>
      </w:r>
    </w:p>
    <w:p>
      <w:pPr>
        <w:spacing w:line="480" w:lineRule="exact"/>
        <w:rPr>
          <w:rFonts w:hAnsi="宋体"/>
          <w:sz w:val="24"/>
          <w:szCs w:val="24"/>
        </w:rPr>
      </w:pPr>
      <w:r>
        <w:rPr>
          <w:rFonts w:hint="eastAsia" w:hAnsi="宋体"/>
          <w:sz w:val="24"/>
          <w:szCs w:val="24"/>
        </w:rPr>
        <w:t>1.1.2全面评估涉及网站信息系统的各个方面，包括物理环境、网络结构、应用系统、数据库、服务器及网络安全设备的安全性、安全产品和技术的应用状况是否完善等等；同时对综合安全风险以及应用系统安全性进行评估；</w:t>
      </w:r>
    </w:p>
    <w:p>
      <w:pPr>
        <w:spacing w:line="480" w:lineRule="exact"/>
        <w:rPr>
          <w:rFonts w:hAnsi="宋体"/>
          <w:sz w:val="24"/>
          <w:szCs w:val="24"/>
        </w:rPr>
      </w:pPr>
      <w:r>
        <w:rPr>
          <w:rFonts w:hint="eastAsia" w:hAnsi="宋体"/>
          <w:sz w:val="24"/>
          <w:szCs w:val="24"/>
        </w:rPr>
        <w:t>1.1.3服务期内针对网站系统不限制漏洞扫描次数。形成漏洞评估报告（每次）；针对核心服务器、安全设备、网络设备配置实施配置核查，形成配置核查评估报告，服务期内针对保障对象不限制核查数量；</w:t>
      </w:r>
    </w:p>
    <w:p>
      <w:pPr>
        <w:spacing w:line="480" w:lineRule="exact"/>
        <w:rPr>
          <w:rFonts w:hAnsi="宋体"/>
          <w:sz w:val="24"/>
          <w:szCs w:val="24"/>
        </w:rPr>
      </w:pPr>
      <w:r>
        <w:rPr>
          <w:rFonts w:hint="eastAsia" w:hAnsi="宋体"/>
          <w:sz w:val="24"/>
          <w:szCs w:val="24"/>
        </w:rPr>
        <w:t>1.1.4供应商在风险评估前应制定详细的技术方案，包括准备工作、技术措施、人员安排、时间进度、可能对系统造成的影响等；</w:t>
      </w:r>
    </w:p>
    <w:p>
      <w:pPr>
        <w:spacing w:line="480" w:lineRule="exact"/>
        <w:rPr>
          <w:rFonts w:hAnsi="宋体"/>
          <w:sz w:val="24"/>
          <w:szCs w:val="24"/>
        </w:rPr>
      </w:pPr>
      <w:r>
        <w:rPr>
          <w:rFonts w:hint="eastAsia" w:hAnsi="宋体"/>
          <w:sz w:val="24"/>
          <w:szCs w:val="24"/>
        </w:rPr>
        <w:t>1.1.5安全风险状况分析必须但不限于使用专业工具扫描、人工评估、威胁分析结合的方式进行。供应商列明拟投入使用的工具的情况，对环境和软硬件平台的要求等；</w:t>
      </w:r>
    </w:p>
    <w:p>
      <w:pPr>
        <w:spacing w:line="480" w:lineRule="exact"/>
        <w:rPr>
          <w:rFonts w:hAnsi="宋体"/>
          <w:sz w:val="24"/>
          <w:szCs w:val="24"/>
        </w:rPr>
      </w:pPr>
      <w:r>
        <w:rPr>
          <w:rFonts w:hint="eastAsia" w:hAnsi="宋体"/>
          <w:sz w:val="24"/>
          <w:szCs w:val="24"/>
        </w:rPr>
        <w:t xml:space="preserve">1.1.6供应商必须保证保守采购人工作秘密，供应商派驻采购人的工作人员必须保证保守采购人工作秘密特别是具体负责工作秘密，不得泄露采购人工作秘密。供应商及其派驻采购人的工作人员须与采购人签订安全保密协议；  </w:t>
      </w:r>
    </w:p>
    <w:p>
      <w:pPr>
        <w:spacing w:line="480" w:lineRule="exact"/>
        <w:ind w:firstLine="480" w:firstLineChars="200"/>
        <w:rPr>
          <w:rFonts w:hAnsi="宋体"/>
          <w:sz w:val="24"/>
          <w:szCs w:val="24"/>
        </w:rPr>
      </w:pPr>
      <w:r>
        <w:rPr>
          <w:rFonts w:hint="eastAsia" w:hAnsi="宋体"/>
          <w:sz w:val="24"/>
          <w:szCs w:val="24"/>
        </w:rPr>
        <w:t>为保障服务效果，漏洞评估和配置核查工具需具有以下功能和证书：</w:t>
      </w:r>
    </w:p>
    <w:p>
      <w:pPr>
        <w:spacing w:line="480" w:lineRule="exact"/>
        <w:rPr>
          <w:rFonts w:hAnsi="宋体"/>
          <w:sz w:val="24"/>
          <w:szCs w:val="24"/>
        </w:rPr>
      </w:pPr>
      <w:r>
        <w:rPr>
          <w:rFonts w:hint="eastAsia" w:hAnsi="宋体"/>
          <w:sz w:val="24"/>
          <w:szCs w:val="24"/>
        </w:rPr>
        <w:t>1.1.7</w:t>
      </w:r>
      <w:r>
        <w:rPr>
          <w:rFonts w:hAnsi="宋体"/>
          <w:sz w:val="24"/>
          <w:szCs w:val="24"/>
        </w:rPr>
        <w:t xml:space="preserve"> </w:t>
      </w:r>
      <w:r>
        <w:rPr>
          <w:rFonts w:hint="eastAsia" w:hAnsi="宋体"/>
          <w:sz w:val="24"/>
          <w:szCs w:val="24"/>
        </w:rPr>
        <w:t>产品要求为国内开发，具备自主知识产权，并经过十年以上应用检验。提供上市第一年销售许可证或软件著作权证书等有效证明材料并加盖原厂鲜章；</w:t>
      </w:r>
    </w:p>
    <w:p>
      <w:pPr>
        <w:spacing w:line="480" w:lineRule="exact"/>
        <w:rPr>
          <w:rFonts w:hAnsi="宋体"/>
          <w:sz w:val="24"/>
          <w:szCs w:val="24"/>
        </w:rPr>
      </w:pPr>
      <w:r>
        <w:rPr>
          <w:rFonts w:hint="eastAsia" w:hAnsi="宋体"/>
          <w:sz w:val="24"/>
          <w:szCs w:val="24"/>
        </w:rPr>
        <w:t>1.1.8支持SQL注入、Cookie安全问题、支持跨站脚本攻击、伪造跨站点请求、支持网页挂马、隐藏字段、Web服务（如IIS、Tomcat、Apache等）漏洞等的检测。提供功能截图。</w:t>
      </w:r>
    </w:p>
    <w:p>
      <w:pPr>
        <w:spacing w:line="480" w:lineRule="exact"/>
        <w:rPr>
          <w:rFonts w:hAnsi="宋体"/>
          <w:sz w:val="24"/>
          <w:szCs w:val="24"/>
        </w:rPr>
      </w:pPr>
      <w:r>
        <w:rPr>
          <w:rFonts w:hint="eastAsia" w:hAnsi="宋体"/>
          <w:sz w:val="24"/>
          <w:szCs w:val="24"/>
        </w:rPr>
        <w:t>1.1.</w:t>
      </w:r>
      <w:r>
        <w:rPr>
          <w:rFonts w:hAnsi="宋体"/>
          <w:sz w:val="24"/>
          <w:szCs w:val="24"/>
        </w:rPr>
        <w:t>9</w:t>
      </w:r>
      <w:r>
        <w:rPr>
          <w:rFonts w:hint="eastAsia" w:hAnsi="宋体"/>
          <w:sz w:val="24"/>
          <w:szCs w:val="24"/>
        </w:rPr>
        <w:t>提供漏洞知识库中包含的主流操作系统、数据库、网络设备的列表信息。为保证能够提供了实时可靠的主机探测信息，要求提供主机探测系统和方法的证明，要求提供权威材料证明。</w:t>
      </w:r>
    </w:p>
    <w:p>
      <w:pPr>
        <w:spacing w:line="480" w:lineRule="exact"/>
        <w:rPr>
          <w:rFonts w:hAnsi="宋体"/>
          <w:sz w:val="24"/>
          <w:szCs w:val="24"/>
        </w:rPr>
      </w:pPr>
      <w:r>
        <w:rPr>
          <w:rFonts w:hint="eastAsia" w:hAnsi="宋体"/>
          <w:sz w:val="24"/>
          <w:szCs w:val="24"/>
        </w:rPr>
        <w:t>1.1.10产品内置漏洞知识库漏洞信息大于17000条，提供详细的漏洞描述和对应的解决方案描述；漏洞知识库与CVE、CNCVE、CNNVD、CNVD标准同时兼容，并提供截图证明及CVE Compatible证书。</w:t>
      </w:r>
    </w:p>
    <w:p>
      <w:pPr>
        <w:spacing w:line="480" w:lineRule="exact"/>
        <w:rPr>
          <w:rFonts w:hAnsi="宋体"/>
          <w:sz w:val="24"/>
          <w:szCs w:val="24"/>
        </w:rPr>
      </w:pPr>
      <w:r>
        <w:rPr>
          <w:rFonts w:hint="eastAsia" w:hAnsi="宋体"/>
          <w:sz w:val="24"/>
          <w:szCs w:val="24"/>
        </w:rPr>
        <w:t>1.1.1</w:t>
      </w:r>
      <w:r>
        <w:rPr>
          <w:rFonts w:hAnsi="宋体"/>
          <w:sz w:val="24"/>
          <w:szCs w:val="24"/>
        </w:rPr>
        <w:t>1</w:t>
      </w:r>
      <w:r>
        <w:rPr>
          <w:rFonts w:hint="eastAsia" w:hAnsi="宋体"/>
          <w:sz w:val="24"/>
          <w:szCs w:val="24"/>
        </w:rPr>
        <w:t>支持扫描国产操作系统、应用及软件的安全漏洞，如红旗、麒麟、起点操作系统，请提供功能截图。</w:t>
      </w:r>
    </w:p>
    <w:p>
      <w:pPr>
        <w:spacing w:line="480" w:lineRule="exact"/>
        <w:rPr>
          <w:rFonts w:hAnsi="宋体"/>
          <w:sz w:val="24"/>
          <w:szCs w:val="24"/>
        </w:rPr>
      </w:pPr>
      <w:r>
        <w:rPr>
          <w:rFonts w:hint="eastAsia" w:hAnsi="宋体"/>
          <w:sz w:val="24"/>
          <w:szCs w:val="24"/>
        </w:rPr>
        <w:t>1.1.1</w:t>
      </w:r>
      <w:r>
        <w:rPr>
          <w:rFonts w:hAnsi="宋体"/>
          <w:sz w:val="24"/>
          <w:szCs w:val="24"/>
        </w:rPr>
        <w:t>2</w:t>
      </w:r>
      <w:r>
        <w:rPr>
          <w:rFonts w:hint="eastAsia" w:hAnsi="宋体"/>
          <w:sz w:val="24"/>
          <w:szCs w:val="24"/>
        </w:rPr>
        <w:t>厂商漏洞知识库大于33000条，提供加盖厂商公章的互联网安全威胁报告。</w:t>
      </w:r>
    </w:p>
    <w:p>
      <w:pPr>
        <w:spacing w:line="480" w:lineRule="exact"/>
        <w:rPr>
          <w:rFonts w:hAnsi="宋体"/>
          <w:sz w:val="24"/>
          <w:szCs w:val="24"/>
        </w:rPr>
      </w:pPr>
      <w:r>
        <w:rPr>
          <w:rFonts w:hint="eastAsia" w:hAnsi="宋体"/>
          <w:sz w:val="24"/>
          <w:szCs w:val="24"/>
        </w:rPr>
        <w:t>1.1.1</w:t>
      </w:r>
      <w:r>
        <w:rPr>
          <w:rFonts w:hAnsi="宋体"/>
          <w:sz w:val="24"/>
          <w:szCs w:val="24"/>
        </w:rPr>
        <w:t>3</w:t>
      </w:r>
      <w:r>
        <w:rPr>
          <w:rFonts w:hint="eastAsia" w:hAnsi="宋体"/>
          <w:sz w:val="24"/>
          <w:szCs w:val="24"/>
        </w:rPr>
        <w:t>具备单独口令猜测扫描任务，支持多种口令猜测方式，包括利用SMB、TELNET、FTP、SSH、POP3、TOMCAT、SQL SERVER、MYSQL、ORACLE、SYBASE、DB2、SNMP等协议进行口令猜测，允许外挂用户提供的用户名字典、密码字典和用户名密码组合字典。提供功能截图。</w:t>
      </w:r>
    </w:p>
    <w:p>
      <w:pPr>
        <w:spacing w:line="480" w:lineRule="exact"/>
        <w:rPr>
          <w:rFonts w:hAnsi="宋体"/>
          <w:sz w:val="24"/>
          <w:szCs w:val="24"/>
        </w:rPr>
      </w:pPr>
      <w:r>
        <w:rPr>
          <w:rFonts w:hint="eastAsia" w:hAnsi="宋体"/>
          <w:sz w:val="24"/>
          <w:szCs w:val="24"/>
        </w:rPr>
        <w:t>1.1.1</w:t>
      </w:r>
      <w:r>
        <w:rPr>
          <w:rFonts w:hAnsi="宋体"/>
          <w:sz w:val="24"/>
          <w:szCs w:val="24"/>
        </w:rPr>
        <w:t>4</w:t>
      </w:r>
      <w:r>
        <w:rPr>
          <w:rFonts w:hint="eastAsia" w:hAnsi="宋体"/>
          <w:sz w:val="24"/>
          <w:szCs w:val="24"/>
        </w:rPr>
        <w:t>支持专门针对DNS服务的安全漏洞检测，包括DNS投毒和中毒等漏洞检测能力；支持“幽灵木马”检测；提供功能截图。</w:t>
      </w:r>
    </w:p>
    <w:p>
      <w:pPr>
        <w:spacing w:line="480" w:lineRule="exact"/>
        <w:rPr>
          <w:rFonts w:hAnsi="宋体"/>
          <w:sz w:val="24"/>
          <w:szCs w:val="24"/>
        </w:rPr>
      </w:pPr>
      <w:r>
        <w:rPr>
          <w:rFonts w:hint="eastAsia" w:hAnsi="宋体"/>
          <w:sz w:val="24"/>
          <w:szCs w:val="24"/>
        </w:rPr>
        <w:t>1.1.1</w:t>
      </w:r>
      <w:r>
        <w:rPr>
          <w:rFonts w:hAnsi="宋体"/>
          <w:sz w:val="24"/>
          <w:szCs w:val="24"/>
        </w:rPr>
        <w:t>5</w:t>
      </w:r>
      <w:r>
        <w:rPr>
          <w:rFonts w:hint="eastAsia" w:hAnsi="宋体"/>
          <w:sz w:val="24"/>
          <w:szCs w:val="24"/>
        </w:rPr>
        <w:t>支持针对大数据组件框架的漏洞检测，提供功能截图。</w:t>
      </w:r>
    </w:p>
    <w:p>
      <w:pPr>
        <w:spacing w:line="480" w:lineRule="exact"/>
        <w:rPr>
          <w:rFonts w:hint="eastAsia" w:hAnsi="宋体" w:eastAsiaTheme="minorEastAsia"/>
          <w:b/>
          <w:sz w:val="24"/>
          <w:szCs w:val="24"/>
          <w:lang w:eastAsia="zh-CN"/>
        </w:rPr>
      </w:pPr>
      <w:r>
        <w:rPr>
          <w:rFonts w:hint="eastAsia" w:hAnsi="宋体"/>
          <w:b/>
          <w:sz w:val="24"/>
          <w:szCs w:val="24"/>
        </w:rPr>
        <w:t>1.2 资质、资格、行业认定等要求</w:t>
      </w:r>
      <w:r>
        <w:rPr>
          <w:rFonts w:hint="eastAsia" w:hAnsi="宋体"/>
          <w:b/>
          <w:sz w:val="24"/>
          <w:szCs w:val="24"/>
          <w:lang w:eastAsia="zh-CN"/>
        </w:rPr>
        <w:t>：</w:t>
      </w:r>
      <w:r>
        <w:rPr>
          <w:rFonts w:hint="eastAsia" w:hAnsi="宋体"/>
          <w:b/>
          <w:color w:val="FF0000"/>
          <w:sz w:val="24"/>
          <w:szCs w:val="24"/>
          <w:lang w:eastAsia="zh-CN"/>
        </w:rPr>
        <w:t>投标时，投标单位提供资质复印件加盖投标单位鲜章，中标后签订合同时提供原件备查，否则，视为无效标。</w:t>
      </w:r>
    </w:p>
    <w:p>
      <w:pPr>
        <w:spacing w:line="480" w:lineRule="exact"/>
        <w:ind w:firstLine="480" w:firstLineChars="200"/>
        <w:rPr>
          <w:rFonts w:hAnsi="宋体"/>
          <w:b/>
          <w:sz w:val="24"/>
          <w:szCs w:val="24"/>
        </w:rPr>
      </w:pPr>
      <w:r>
        <w:rPr>
          <w:rFonts w:hint="eastAsia" w:hAnsi="宋体"/>
          <w:sz w:val="24"/>
          <w:szCs w:val="24"/>
        </w:rPr>
        <w:t>为保障服务效果，评估工具厂商应具有以下能力和资质：</w:t>
      </w:r>
    </w:p>
    <w:p>
      <w:pPr>
        <w:spacing w:line="480" w:lineRule="exact"/>
        <w:rPr>
          <w:rFonts w:hAnsi="宋体"/>
          <w:sz w:val="24"/>
          <w:szCs w:val="24"/>
        </w:rPr>
      </w:pPr>
      <w:r>
        <w:rPr>
          <w:rFonts w:hint="eastAsia" w:hAnsi="宋体"/>
          <w:sz w:val="24"/>
          <w:szCs w:val="24"/>
        </w:rPr>
        <w:t>1.2.1评估工具厂商具备足够的信息安全服务技术实力及安全服务保障能力，获得中国信息安全测评中心颁发的信息安全服务安全开发类三级或以上资质证书（五级最高，一级最低）。</w:t>
      </w:r>
    </w:p>
    <w:p>
      <w:pPr>
        <w:spacing w:line="480" w:lineRule="exact"/>
        <w:rPr>
          <w:rFonts w:hint="eastAsia" w:hAnsi="宋体" w:eastAsiaTheme="minorEastAsia"/>
          <w:sz w:val="24"/>
          <w:szCs w:val="24"/>
          <w:lang w:eastAsia="zh-CN"/>
        </w:rPr>
      </w:pPr>
      <w:r>
        <w:rPr>
          <w:rFonts w:hint="eastAsia" w:hAnsi="宋体"/>
          <w:sz w:val="24"/>
          <w:szCs w:val="24"/>
        </w:rPr>
        <w:t>1.2.2评估工具厂商具备针对安全事件的远程和现场的紧急响应能力，获得中国信息安全认证中心颁发的信息安全应急处理服务一级资质证书（一级最高，三级最低）</w:t>
      </w:r>
      <w:r>
        <w:rPr>
          <w:rFonts w:hint="eastAsia" w:hAnsi="宋体"/>
          <w:sz w:val="24"/>
          <w:szCs w:val="24"/>
          <w:lang w:eastAsia="zh-CN"/>
        </w:rPr>
        <w:t>。</w:t>
      </w:r>
    </w:p>
    <w:p>
      <w:pPr>
        <w:spacing w:line="480" w:lineRule="exact"/>
        <w:rPr>
          <w:rFonts w:hAnsi="宋体"/>
          <w:sz w:val="24"/>
          <w:szCs w:val="24"/>
        </w:rPr>
      </w:pPr>
      <w:r>
        <w:rPr>
          <w:rFonts w:hint="eastAsia" w:hAnsi="宋体"/>
          <w:sz w:val="24"/>
          <w:szCs w:val="24"/>
        </w:rPr>
        <w:t>1</w:t>
      </w:r>
      <w:r>
        <w:rPr>
          <w:rFonts w:hAnsi="宋体"/>
          <w:sz w:val="24"/>
          <w:szCs w:val="24"/>
        </w:rPr>
        <w:t xml:space="preserve">.2.3 </w:t>
      </w:r>
      <w:r>
        <w:rPr>
          <w:rFonts w:hint="eastAsia" w:hAnsi="宋体"/>
          <w:sz w:val="24"/>
          <w:szCs w:val="24"/>
        </w:rPr>
        <w:t>评估工具厂商是国家计算机网络应急技术处理协调中心认可的安全应急服务支撑单位（国家级）。</w:t>
      </w:r>
    </w:p>
    <w:p>
      <w:pPr>
        <w:spacing w:line="480" w:lineRule="exact"/>
        <w:rPr>
          <w:rFonts w:hAnsi="宋体"/>
          <w:sz w:val="24"/>
          <w:szCs w:val="24"/>
        </w:rPr>
      </w:pPr>
      <w:r>
        <w:rPr>
          <w:rFonts w:hint="eastAsia" w:hAnsi="宋体"/>
          <w:sz w:val="24"/>
          <w:szCs w:val="24"/>
        </w:rPr>
        <w:t>1</w:t>
      </w:r>
      <w:r>
        <w:rPr>
          <w:rFonts w:hAnsi="宋体"/>
          <w:sz w:val="24"/>
          <w:szCs w:val="24"/>
        </w:rPr>
        <w:t xml:space="preserve">.2.4 </w:t>
      </w:r>
      <w:r>
        <w:rPr>
          <w:rFonts w:hint="eastAsia" w:hAnsi="宋体"/>
          <w:sz w:val="24"/>
          <w:szCs w:val="24"/>
        </w:rPr>
        <w:t>评估工具厂商具备足够的风险评估服务能力，获得中国信息安全测评中心颁发的信息安全风险评估服务资质证书。</w:t>
      </w:r>
    </w:p>
    <w:p>
      <w:pPr>
        <w:spacing w:line="480" w:lineRule="exact"/>
        <w:ind w:firstLine="480" w:firstLineChars="200"/>
        <w:rPr>
          <w:rFonts w:hAnsi="宋体"/>
          <w:sz w:val="24"/>
          <w:szCs w:val="24"/>
        </w:rPr>
      </w:pPr>
      <w:r>
        <w:rPr>
          <w:rFonts w:hint="eastAsia" w:hAnsi="宋体"/>
          <w:sz w:val="24"/>
          <w:szCs w:val="24"/>
        </w:rPr>
        <w:t>为保障服务效果，服务提供商应具有以下能力和资质：</w:t>
      </w:r>
    </w:p>
    <w:p>
      <w:pPr>
        <w:spacing w:line="480" w:lineRule="exact"/>
        <w:rPr>
          <w:rFonts w:hAnsi="宋体"/>
          <w:sz w:val="24"/>
          <w:szCs w:val="24"/>
        </w:rPr>
      </w:pPr>
      <w:r>
        <w:rPr>
          <w:rFonts w:hint="eastAsia" w:hAnsi="宋体"/>
          <w:sz w:val="24"/>
          <w:szCs w:val="24"/>
        </w:rPr>
        <w:t>1</w:t>
      </w:r>
      <w:r>
        <w:rPr>
          <w:rFonts w:hAnsi="宋体"/>
          <w:sz w:val="24"/>
          <w:szCs w:val="24"/>
        </w:rPr>
        <w:t xml:space="preserve">.2.5 </w:t>
      </w:r>
      <w:r>
        <w:rPr>
          <w:rFonts w:hint="eastAsia" w:hAnsi="宋体"/>
          <w:sz w:val="24"/>
          <w:szCs w:val="24"/>
        </w:rPr>
        <w:t>具有I</w:t>
      </w:r>
      <w:r>
        <w:rPr>
          <w:rFonts w:hAnsi="宋体"/>
          <w:sz w:val="24"/>
          <w:szCs w:val="24"/>
        </w:rPr>
        <w:t>SO9001</w:t>
      </w:r>
      <w:r>
        <w:rPr>
          <w:rFonts w:hint="eastAsia" w:hAnsi="宋体"/>
          <w:sz w:val="24"/>
          <w:szCs w:val="24"/>
        </w:rPr>
        <w:t>质量管理体系认证证书；</w:t>
      </w:r>
    </w:p>
    <w:p>
      <w:pPr>
        <w:spacing w:line="480" w:lineRule="exact"/>
        <w:rPr>
          <w:rFonts w:hAnsi="宋体"/>
          <w:sz w:val="24"/>
          <w:szCs w:val="24"/>
        </w:rPr>
      </w:pPr>
      <w:r>
        <w:rPr>
          <w:rFonts w:hint="eastAsia" w:hAnsi="宋体"/>
          <w:sz w:val="24"/>
          <w:szCs w:val="24"/>
        </w:rPr>
        <w:t>1</w:t>
      </w:r>
      <w:r>
        <w:rPr>
          <w:rFonts w:hAnsi="宋体"/>
          <w:sz w:val="24"/>
          <w:szCs w:val="24"/>
        </w:rPr>
        <w:t xml:space="preserve">.2.6 </w:t>
      </w:r>
      <w:r>
        <w:rPr>
          <w:rFonts w:hint="eastAsia" w:hAnsi="宋体"/>
          <w:sz w:val="24"/>
          <w:szCs w:val="24"/>
        </w:rPr>
        <w:t>具有信息系统安全集成服务资质；</w:t>
      </w:r>
    </w:p>
    <w:p>
      <w:pPr>
        <w:spacing w:line="480" w:lineRule="exact"/>
        <w:rPr>
          <w:rFonts w:hAnsi="宋体"/>
          <w:sz w:val="24"/>
          <w:szCs w:val="24"/>
        </w:rPr>
      </w:pPr>
      <w:r>
        <w:rPr>
          <w:rFonts w:hint="eastAsia" w:hAnsi="宋体"/>
          <w:sz w:val="24"/>
          <w:szCs w:val="24"/>
        </w:rPr>
        <w:t>1</w:t>
      </w:r>
      <w:r>
        <w:rPr>
          <w:rFonts w:hAnsi="宋体"/>
          <w:sz w:val="24"/>
          <w:szCs w:val="24"/>
        </w:rPr>
        <w:t xml:space="preserve">.2.7 </w:t>
      </w:r>
      <w:r>
        <w:rPr>
          <w:rFonts w:hint="eastAsia" w:hAnsi="宋体"/>
          <w:sz w:val="24"/>
          <w:szCs w:val="24"/>
        </w:rPr>
        <w:t>具有国家重要信息系统保护人员证书3人或以上。</w:t>
      </w:r>
    </w:p>
    <w:p>
      <w:pPr>
        <w:spacing w:line="480" w:lineRule="exact"/>
        <w:rPr>
          <w:rFonts w:hAnsi="宋体"/>
          <w:b/>
          <w:sz w:val="24"/>
          <w:szCs w:val="24"/>
        </w:rPr>
      </w:pPr>
      <w:r>
        <w:rPr>
          <w:rFonts w:hint="eastAsia" w:hAnsi="宋体"/>
          <w:b/>
          <w:sz w:val="24"/>
          <w:szCs w:val="24"/>
        </w:rPr>
        <w:t>1.3 售后服务要求</w:t>
      </w:r>
    </w:p>
    <w:p>
      <w:pPr>
        <w:spacing w:line="480" w:lineRule="exact"/>
        <w:rPr>
          <w:rFonts w:hAnsi="宋体"/>
          <w:sz w:val="24"/>
          <w:szCs w:val="24"/>
        </w:rPr>
      </w:pPr>
      <w:r>
        <w:rPr>
          <w:rFonts w:hint="eastAsia" w:hAnsi="宋体"/>
          <w:sz w:val="24"/>
          <w:szCs w:val="24"/>
        </w:rPr>
        <w:t>1.3.1提供一年售后服务。</w:t>
      </w:r>
    </w:p>
    <w:p>
      <w:pPr>
        <w:spacing w:line="480" w:lineRule="exact"/>
        <w:rPr>
          <w:rFonts w:hAnsi="宋体"/>
          <w:sz w:val="24"/>
          <w:szCs w:val="24"/>
        </w:rPr>
      </w:pPr>
    </w:p>
    <w:p>
      <w:pPr>
        <w:spacing w:line="480" w:lineRule="exact"/>
        <w:rPr>
          <w:rFonts w:hAnsi="宋体"/>
          <w:b/>
          <w:sz w:val="24"/>
          <w:szCs w:val="24"/>
        </w:rPr>
      </w:pPr>
      <w:r>
        <w:rPr>
          <w:rFonts w:hint="eastAsia" w:hAnsi="宋体"/>
          <w:b/>
          <w:sz w:val="24"/>
          <w:szCs w:val="24"/>
        </w:rPr>
        <w:t>2、内容安全检测服务</w:t>
      </w:r>
    </w:p>
    <w:p>
      <w:pPr>
        <w:spacing w:line="480" w:lineRule="exact"/>
        <w:rPr>
          <w:rFonts w:hAnsi="宋体"/>
          <w:b/>
          <w:sz w:val="24"/>
          <w:szCs w:val="24"/>
        </w:rPr>
      </w:pPr>
      <w:r>
        <w:rPr>
          <w:rFonts w:hint="eastAsia" w:hAnsi="宋体"/>
          <w:b/>
          <w:sz w:val="24"/>
          <w:szCs w:val="24"/>
        </w:rPr>
        <w:t>2.1</w:t>
      </w:r>
      <w:r>
        <w:rPr>
          <w:rFonts w:hAnsi="宋体"/>
          <w:b/>
          <w:sz w:val="24"/>
          <w:szCs w:val="24"/>
        </w:rPr>
        <w:t>参数</w:t>
      </w:r>
      <w:r>
        <w:rPr>
          <w:rFonts w:hint="eastAsia" w:hAnsi="宋体"/>
          <w:b/>
          <w:sz w:val="24"/>
          <w:szCs w:val="24"/>
        </w:rPr>
        <w:t>及服务要求</w:t>
      </w:r>
    </w:p>
    <w:p>
      <w:pPr>
        <w:spacing w:line="480" w:lineRule="exact"/>
        <w:rPr>
          <w:rFonts w:hAnsi="宋体"/>
          <w:b/>
          <w:sz w:val="24"/>
          <w:szCs w:val="24"/>
        </w:rPr>
      </w:pPr>
      <w:r>
        <w:rPr>
          <w:rFonts w:hint="eastAsia" w:hAnsi="宋体"/>
          <w:sz w:val="24"/>
          <w:szCs w:val="24"/>
        </w:rPr>
        <w:t>为保障服务效果，内容安全威胁检测工具需具有以下功能和证书：</w:t>
      </w:r>
    </w:p>
    <w:p>
      <w:pPr>
        <w:spacing w:line="480" w:lineRule="exact"/>
        <w:rPr>
          <w:rFonts w:hAnsi="宋体"/>
          <w:sz w:val="24"/>
          <w:szCs w:val="24"/>
        </w:rPr>
      </w:pPr>
      <w:r>
        <w:rPr>
          <w:rFonts w:hint="eastAsia" w:hAnsi="宋体"/>
          <w:sz w:val="24"/>
          <w:szCs w:val="24"/>
        </w:rPr>
        <w:t>2</w:t>
      </w:r>
      <w:r>
        <w:rPr>
          <w:rFonts w:hAnsi="宋体"/>
          <w:sz w:val="24"/>
          <w:szCs w:val="24"/>
        </w:rPr>
        <w:t>.1</w:t>
      </w:r>
      <w:r>
        <w:rPr>
          <w:rFonts w:hint="eastAsia" w:hAnsi="宋体"/>
          <w:sz w:val="24"/>
          <w:szCs w:val="24"/>
        </w:rPr>
        <w:t>.1</w:t>
      </w:r>
      <w:r>
        <w:rPr>
          <w:rFonts w:hint="eastAsia"/>
        </w:rPr>
        <w:t xml:space="preserve"> </w:t>
      </w:r>
      <w:r>
        <w:rPr>
          <w:rFonts w:hint="eastAsia" w:hAnsi="宋体"/>
          <w:sz w:val="24"/>
          <w:szCs w:val="24"/>
        </w:rPr>
        <w:t>支持超过 100 种以上的网络协议，如 HTTP, FTP, TFTP, SMTP, POP3, IMAP, SNMP, IRC, DNS, DHCP, P2P, SMB, RDP, VNC, TELNET, TCP, UDP和数据库协议（MSSQL, MySQL, Oracle）等。</w:t>
      </w:r>
    </w:p>
    <w:p>
      <w:pPr>
        <w:spacing w:line="480" w:lineRule="exact"/>
        <w:rPr>
          <w:rFonts w:hint="eastAsia" w:hAnsi="宋体"/>
          <w:sz w:val="24"/>
          <w:szCs w:val="24"/>
        </w:rPr>
      </w:pPr>
      <w:r>
        <w:rPr>
          <w:rFonts w:hint="eastAsia" w:hAnsi="宋体"/>
          <w:sz w:val="24"/>
          <w:szCs w:val="24"/>
        </w:rPr>
        <w:t>2</w:t>
      </w:r>
      <w:r>
        <w:rPr>
          <w:rFonts w:hAnsi="宋体"/>
          <w:sz w:val="24"/>
          <w:szCs w:val="24"/>
        </w:rPr>
        <w:t>.1</w:t>
      </w:r>
      <w:r>
        <w:rPr>
          <w:rFonts w:hint="eastAsia" w:hAnsi="宋体"/>
          <w:sz w:val="24"/>
          <w:szCs w:val="24"/>
        </w:rPr>
        <w:t>.2</w:t>
      </w:r>
      <w:r>
        <w:rPr>
          <w:rFonts w:hint="eastAsia"/>
        </w:rPr>
        <w:t xml:space="preserve"> </w:t>
      </w:r>
      <w:r>
        <w:rPr>
          <w:rFonts w:hint="eastAsia" w:hAnsi="宋体"/>
          <w:sz w:val="24"/>
          <w:szCs w:val="24"/>
        </w:rPr>
        <w:t>可显示受感染主机的APT攻击阶段，帮助管理者制定响应策略。</w:t>
      </w:r>
    </w:p>
    <w:p>
      <w:pPr>
        <w:spacing w:line="480" w:lineRule="exact"/>
        <w:rPr>
          <w:rFonts w:hAnsi="宋体"/>
          <w:sz w:val="24"/>
          <w:szCs w:val="24"/>
        </w:rPr>
      </w:pPr>
      <w:r>
        <w:rPr>
          <w:rFonts w:hint="eastAsia" w:hAnsi="宋体"/>
          <w:sz w:val="24"/>
          <w:szCs w:val="24"/>
        </w:rPr>
        <w:t>2</w:t>
      </w:r>
      <w:r>
        <w:rPr>
          <w:rFonts w:hAnsi="宋体"/>
          <w:sz w:val="24"/>
          <w:szCs w:val="24"/>
        </w:rPr>
        <w:t>.1</w:t>
      </w:r>
      <w:r>
        <w:rPr>
          <w:rFonts w:hint="eastAsia" w:hAnsi="宋体"/>
          <w:sz w:val="24"/>
          <w:szCs w:val="24"/>
        </w:rPr>
        <w:t>.3</w:t>
      </w:r>
      <w:r>
        <w:rPr>
          <w:rFonts w:hint="eastAsia"/>
        </w:rPr>
        <w:t xml:space="preserve"> </w:t>
      </w:r>
      <w:r>
        <w:rPr>
          <w:rFonts w:hint="eastAsia" w:hAnsi="宋体"/>
          <w:sz w:val="24"/>
          <w:szCs w:val="24"/>
        </w:rPr>
        <w:t xml:space="preserve">提供智能日志搜寻以及可定制化过滤条件，定制化过滤条件并可支持存储以及汇出汇入。 </w:t>
      </w:r>
    </w:p>
    <w:p>
      <w:pPr>
        <w:spacing w:line="480" w:lineRule="exact"/>
        <w:rPr>
          <w:rFonts w:hAnsi="宋体"/>
          <w:sz w:val="24"/>
          <w:szCs w:val="24"/>
        </w:rPr>
      </w:pPr>
      <w:r>
        <w:rPr>
          <w:rFonts w:hint="eastAsia" w:hAnsi="宋体"/>
          <w:sz w:val="24"/>
          <w:szCs w:val="24"/>
        </w:rPr>
        <w:t>2</w:t>
      </w:r>
      <w:r>
        <w:rPr>
          <w:rFonts w:hAnsi="宋体"/>
          <w:sz w:val="24"/>
          <w:szCs w:val="24"/>
        </w:rPr>
        <w:t>.1</w:t>
      </w:r>
      <w:r>
        <w:rPr>
          <w:rFonts w:hint="eastAsia" w:hAnsi="宋体"/>
          <w:sz w:val="24"/>
          <w:szCs w:val="24"/>
        </w:rPr>
        <w:t>.4</w:t>
      </w:r>
      <w:r>
        <w:rPr>
          <w:rFonts w:hint="eastAsia"/>
        </w:rPr>
        <w:t xml:space="preserve"> </w:t>
      </w:r>
      <w:r>
        <w:rPr>
          <w:rFonts w:hint="eastAsia" w:hAnsi="宋体"/>
          <w:sz w:val="24"/>
          <w:szCs w:val="24"/>
        </w:rPr>
        <w:t>内建常用过滤条件，可快速过滤出常见攻击类别(如勒索软件，横向扩散攻击等) 。</w:t>
      </w:r>
    </w:p>
    <w:p>
      <w:pPr>
        <w:spacing w:line="480" w:lineRule="exact"/>
        <w:rPr>
          <w:rFonts w:hAnsi="宋体"/>
          <w:sz w:val="24"/>
          <w:szCs w:val="24"/>
        </w:rPr>
      </w:pPr>
      <w:r>
        <w:rPr>
          <w:rFonts w:hint="eastAsia" w:hAnsi="宋体"/>
          <w:sz w:val="24"/>
          <w:szCs w:val="24"/>
        </w:rPr>
        <w:t>2</w:t>
      </w:r>
      <w:r>
        <w:rPr>
          <w:rFonts w:hAnsi="宋体"/>
          <w:sz w:val="24"/>
          <w:szCs w:val="24"/>
        </w:rPr>
        <w:t>.1</w:t>
      </w:r>
      <w:r>
        <w:rPr>
          <w:rFonts w:hint="eastAsia" w:hAnsi="宋体"/>
          <w:sz w:val="24"/>
          <w:szCs w:val="24"/>
        </w:rPr>
        <w:t>.5</w:t>
      </w:r>
      <w:r>
        <w:rPr>
          <w:rFonts w:hint="eastAsia"/>
        </w:rPr>
        <w:t xml:space="preserve"> </w:t>
      </w:r>
      <w:r>
        <w:rPr>
          <w:rFonts w:hint="eastAsia" w:hAnsi="宋体"/>
          <w:sz w:val="24"/>
          <w:szCs w:val="24"/>
        </w:rPr>
        <w:t>可将重要资产如服务器或是终端用户等加入仪表板中的监视列表中随时查看，可对企业重要资产安全等级状态一目了然。</w:t>
      </w:r>
    </w:p>
    <w:p>
      <w:pPr>
        <w:spacing w:line="480" w:lineRule="exact"/>
        <w:rPr>
          <w:rFonts w:hAnsi="宋体"/>
          <w:sz w:val="24"/>
          <w:szCs w:val="24"/>
        </w:rPr>
      </w:pPr>
      <w:r>
        <w:rPr>
          <w:rFonts w:hint="eastAsia" w:hAnsi="宋体"/>
          <w:sz w:val="24"/>
          <w:szCs w:val="24"/>
        </w:rPr>
        <w:t>2</w:t>
      </w:r>
      <w:r>
        <w:rPr>
          <w:rFonts w:hAnsi="宋体"/>
          <w:sz w:val="24"/>
          <w:szCs w:val="24"/>
        </w:rPr>
        <w:t>.1</w:t>
      </w:r>
      <w:r>
        <w:rPr>
          <w:rFonts w:hint="eastAsia" w:hAnsi="宋体"/>
          <w:sz w:val="24"/>
          <w:szCs w:val="24"/>
        </w:rPr>
        <w:t>.6</w:t>
      </w:r>
      <w:r>
        <w:rPr>
          <w:rFonts w:hint="eastAsia"/>
        </w:rPr>
        <w:t xml:space="preserve"> </w:t>
      </w:r>
      <w:r>
        <w:rPr>
          <w:rFonts w:hint="eastAsia" w:hAnsi="宋体"/>
          <w:sz w:val="24"/>
          <w:szCs w:val="24"/>
        </w:rPr>
        <w:t>具有沙盒分析功能，沙盒分析状态包含分析统计信息，排名靠前的主机，排名靠前的可疑文档等。</w:t>
      </w:r>
    </w:p>
    <w:p>
      <w:pPr>
        <w:spacing w:line="480" w:lineRule="exact"/>
        <w:rPr>
          <w:rFonts w:hint="eastAsia" w:hAnsi="宋体"/>
          <w:sz w:val="24"/>
          <w:szCs w:val="24"/>
        </w:rPr>
      </w:pPr>
      <w:r>
        <w:rPr>
          <w:rFonts w:hint="eastAsia" w:hAnsi="宋体"/>
          <w:sz w:val="24"/>
          <w:szCs w:val="24"/>
        </w:rPr>
        <w:t>2</w:t>
      </w:r>
      <w:r>
        <w:rPr>
          <w:rFonts w:hAnsi="宋体"/>
          <w:sz w:val="24"/>
          <w:szCs w:val="24"/>
        </w:rPr>
        <w:t>.1</w:t>
      </w:r>
      <w:r>
        <w:rPr>
          <w:rFonts w:hint="eastAsia" w:hAnsi="宋体"/>
          <w:sz w:val="24"/>
          <w:szCs w:val="24"/>
        </w:rPr>
        <w:t>.7</w:t>
      </w:r>
      <w:r>
        <w:rPr>
          <w:rFonts w:hint="eastAsia"/>
        </w:rPr>
        <w:t xml:space="preserve"> </w:t>
      </w:r>
      <w:r>
        <w:rPr>
          <w:rFonts w:hint="eastAsia" w:hAnsi="宋体"/>
          <w:sz w:val="24"/>
          <w:szCs w:val="24"/>
        </w:rPr>
        <w:t>工具厂商有独立的病毒响应中心、研发中心。</w:t>
      </w:r>
    </w:p>
    <w:p>
      <w:pPr>
        <w:spacing w:line="480" w:lineRule="exact"/>
        <w:rPr>
          <w:rFonts w:hAnsi="宋体"/>
          <w:b/>
          <w:sz w:val="24"/>
          <w:szCs w:val="24"/>
        </w:rPr>
      </w:pPr>
      <w:r>
        <w:rPr>
          <w:rFonts w:hint="eastAsia" w:hAnsi="宋体"/>
          <w:b/>
          <w:sz w:val="24"/>
          <w:szCs w:val="24"/>
        </w:rPr>
        <w:t>2.2 资质、资格、行业认定等要求</w:t>
      </w:r>
    </w:p>
    <w:p>
      <w:pPr>
        <w:spacing w:line="480" w:lineRule="exact"/>
        <w:rPr>
          <w:rFonts w:hAnsi="宋体"/>
          <w:sz w:val="24"/>
          <w:szCs w:val="24"/>
        </w:rPr>
      </w:pPr>
      <w:r>
        <w:rPr>
          <w:rFonts w:hint="eastAsia" w:hAnsi="宋体"/>
          <w:sz w:val="24"/>
          <w:szCs w:val="24"/>
        </w:rPr>
        <w:t>2.2.1 工具厂商须具备CMMI5证书</w:t>
      </w:r>
      <w:r>
        <w:rPr>
          <w:rFonts w:hint="eastAsia" w:hAnsi="宋体"/>
          <w:sz w:val="24"/>
          <w:szCs w:val="24"/>
          <w:lang w:eastAsia="zh-CN"/>
        </w:rPr>
        <w:t>。</w:t>
      </w:r>
    </w:p>
    <w:p>
      <w:pPr>
        <w:spacing w:line="480" w:lineRule="exact"/>
        <w:rPr>
          <w:rFonts w:hAnsi="宋体"/>
          <w:b/>
          <w:sz w:val="24"/>
          <w:szCs w:val="24"/>
        </w:rPr>
      </w:pPr>
      <w:r>
        <w:rPr>
          <w:rFonts w:hint="eastAsia" w:hAnsi="宋体"/>
          <w:b/>
          <w:sz w:val="24"/>
          <w:szCs w:val="24"/>
        </w:rPr>
        <w:t>2.3 售后服务要求</w:t>
      </w:r>
    </w:p>
    <w:p>
      <w:pPr>
        <w:spacing w:line="480" w:lineRule="exact"/>
        <w:rPr>
          <w:rFonts w:hAnsi="宋体"/>
          <w:sz w:val="24"/>
          <w:szCs w:val="24"/>
        </w:rPr>
      </w:pPr>
      <w:r>
        <w:rPr>
          <w:rFonts w:hint="eastAsia" w:hAnsi="宋体"/>
          <w:sz w:val="24"/>
          <w:szCs w:val="24"/>
        </w:rPr>
        <w:t>2.3.1提供一年售后服务。</w:t>
      </w:r>
    </w:p>
    <w:p>
      <w:pPr>
        <w:spacing w:line="480" w:lineRule="exact"/>
        <w:rPr>
          <w:rFonts w:hAnsi="宋体"/>
          <w:sz w:val="24"/>
          <w:szCs w:val="24"/>
        </w:rPr>
      </w:pPr>
    </w:p>
    <w:p>
      <w:pPr>
        <w:spacing w:line="480" w:lineRule="exact"/>
        <w:rPr>
          <w:rFonts w:hAnsi="宋体"/>
          <w:b/>
          <w:sz w:val="24"/>
          <w:szCs w:val="24"/>
        </w:rPr>
      </w:pPr>
      <w:r>
        <w:rPr>
          <w:rFonts w:hint="eastAsia" w:hAnsi="宋体"/>
          <w:b/>
          <w:sz w:val="24"/>
          <w:szCs w:val="24"/>
        </w:rPr>
        <w:t>3、边界防火墙增强升级服务</w:t>
      </w:r>
    </w:p>
    <w:p>
      <w:pPr>
        <w:spacing w:line="480" w:lineRule="exact"/>
        <w:rPr>
          <w:rFonts w:hAnsi="宋体"/>
          <w:b/>
          <w:sz w:val="24"/>
          <w:szCs w:val="24"/>
        </w:rPr>
      </w:pPr>
      <w:r>
        <w:rPr>
          <w:rFonts w:hint="eastAsia" w:hAnsi="宋体"/>
          <w:b/>
          <w:sz w:val="24"/>
          <w:szCs w:val="24"/>
        </w:rPr>
        <w:t>3.1</w:t>
      </w:r>
      <w:r>
        <w:rPr>
          <w:rFonts w:hAnsi="宋体"/>
          <w:b/>
          <w:sz w:val="24"/>
          <w:szCs w:val="24"/>
        </w:rPr>
        <w:t>参数</w:t>
      </w:r>
      <w:r>
        <w:rPr>
          <w:rFonts w:hint="eastAsia" w:hAnsi="宋体"/>
          <w:b/>
          <w:sz w:val="24"/>
          <w:szCs w:val="24"/>
        </w:rPr>
        <w:t>及服务要求</w:t>
      </w:r>
    </w:p>
    <w:p>
      <w:pPr>
        <w:spacing w:line="480" w:lineRule="exact"/>
        <w:rPr>
          <w:rFonts w:hAnsi="宋体"/>
          <w:sz w:val="24"/>
        </w:rPr>
      </w:pPr>
      <w:r>
        <w:rPr>
          <w:rFonts w:hint="eastAsia" w:hAnsi="宋体"/>
          <w:sz w:val="24"/>
          <w:szCs w:val="24"/>
        </w:rPr>
        <w:t>3.1.1</w:t>
      </w:r>
      <w:r>
        <w:rPr>
          <w:rFonts w:hint="eastAsia" w:hAnsi="宋体"/>
          <w:sz w:val="24"/>
        </w:rPr>
        <w:t>产品外形为标准1U设备，包含</w:t>
      </w:r>
      <w:r>
        <w:rPr>
          <w:rFonts w:hAnsi="宋体"/>
          <w:sz w:val="24"/>
        </w:rPr>
        <w:t>2千兆电口</w:t>
      </w:r>
      <w:r>
        <w:rPr>
          <w:rFonts w:hint="eastAsia" w:hAnsi="宋体"/>
          <w:sz w:val="24"/>
        </w:rPr>
        <w:t>,最大并发会话数≥120万，每秒会话数超过4万；</w:t>
      </w:r>
    </w:p>
    <w:p>
      <w:pPr>
        <w:spacing w:line="480" w:lineRule="exact"/>
        <w:rPr>
          <w:rFonts w:hAnsi="宋体"/>
          <w:sz w:val="24"/>
          <w:szCs w:val="24"/>
        </w:rPr>
      </w:pPr>
      <w:r>
        <w:rPr>
          <w:rFonts w:hint="eastAsia" w:hAnsi="宋体"/>
          <w:sz w:val="24"/>
          <w:szCs w:val="24"/>
        </w:rPr>
        <w:t>3.1.2支持二至七层全协议的应用防火墙，需支持</w:t>
      </w:r>
      <w:r>
        <w:rPr>
          <w:rFonts w:hAnsi="宋体"/>
          <w:sz w:val="24"/>
          <w:szCs w:val="24"/>
        </w:rPr>
        <w:t>超</w:t>
      </w:r>
      <w:r>
        <w:rPr>
          <w:rFonts w:hint="eastAsia" w:hAnsi="宋体"/>
          <w:sz w:val="24"/>
          <w:szCs w:val="24"/>
        </w:rPr>
        <w:t>过10</w:t>
      </w:r>
      <w:r>
        <w:rPr>
          <w:rFonts w:hAnsi="宋体"/>
          <w:sz w:val="24"/>
          <w:szCs w:val="24"/>
        </w:rPr>
        <w:t>0</w:t>
      </w:r>
      <w:r>
        <w:rPr>
          <w:rFonts w:hint="eastAsia" w:hAnsi="宋体"/>
          <w:sz w:val="24"/>
          <w:szCs w:val="24"/>
        </w:rPr>
        <w:t>种协议</w:t>
      </w:r>
      <w:r>
        <w:rPr>
          <w:rFonts w:hAnsi="宋体"/>
          <w:sz w:val="24"/>
          <w:szCs w:val="24"/>
        </w:rPr>
        <w:t xml:space="preserve">支持, 如 </w:t>
      </w:r>
      <w:r>
        <w:rPr>
          <w:rFonts w:hint="eastAsia" w:hAnsi="宋体"/>
          <w:sz w:val="24"/>
          <w:szCs w:val="24"/>
        </w:rPr>
        <w:t>H</w:t>
      </w:r>
      <w:r>
        <w:rPr>
          <w:rFonts w:hAnsi="宋体"/>
          <w:sz w:val="24"/>
          <w:szCs w:val="24"/>
        </w:rPr>
        <w:t>TTP/</w:t>
      </w:r>
      <w:r>
        <w:rPr>
          <w:rFonts w:hint="eastAsia" w:hAnsi="宋体"/>
          <w:sz w:val="24"/>
          <w:szCs w:val="24"/>
        </w:rPr>
        <w:t>HTTPS/</w:t>
      </w:r>
      <w:r>
        <w:rPr>
          <w:rFonts w:hAnsi="宋体"/>
          <w:sz w:val="24"/>
          <w:szCs w:val="24"/>
        </w:rPr>
        <w:t>FTP/SMTP/POP3/TFTP/TCP/UDP/NFS/SNMP/ICMP/RTMP/DNS/IRC…等；</w:t>
      </w:r>
    </w:p>
    <w:p>
      <w:pPr>
        <w:spacing w:line="480" w:lineRule="exact"/>
        <w:rPr>
          <w:rFonts w:hAnsi="宋体"/>
          <w:sz w:val="24"/>
          <w:szCs w:val="24"/>
        </w:rPr>
      </w:pPr>
      <w:r>
        <w:rPr>
          <w:rFonts w:hint="eastAsia" w:hAnsi="宋体"/>
          <w:sz w:val="24"/>
          <w:szCs w:val="24"/>
        </w:rPr>
        <w:t>3.1.3 产品功能需包含防Dos/DDos、已知恶意软件</w:t>
      </w:r>
      <w:r>
        <w:rPr>
          <w:rFonts w:hAnsi="宋体"/>
          <w:sz w:val="24"/>
          <w:szCs w:val="24"/>
        </w:rPr>
        <w:t>(</w:t>
      </w:r>
      <w:r>
        <w:rPr>
          <w:rFonts w:hint="eastAsia" w:hAnsi="宋体"/>
          <w:sz w:val="24"/>
          <w:szCs w:val="24"/>
        </w:rPr>
        <w:t>病毒、木马、蠕虫、后门、加密勒索软件、间谍软件、灰色软件、</w:t>
      </w:r>
      <w:r>
        <w:rPr>
          <w:rFonts w:hAnsi="宋体"/>
          <w:sz w:val="24"/>
          <w:szCs w:val="24"/>
        </w:rPr>
        <w:t>Rootkits</w:t>
      </w:r>
      <w:r>
        <w:rPr>
          <w:rFonts w:hint="eastAsia" w:hAnsi="宋体"/>
          <w:sz w:val="24"/>
          <w:szCs w:val="24"/>
        </w:rPr>
        <w:t>等</w:t>
      </w:r>
      <w:r>
        <w:rPr>
          <w:rFonts w:hAnsi="宋体"/>
          <w:sz w:val="24"/>
          <w:szCs w:val="24"/>
        </w:rPr>
        <w:t>)、高级未知恶意程序侦测及分析能力（</w:t>
      </w:r>
      <w:r>
        <w:rPr>
          <w:rFonts w:hint="eastAsia" w:hAnsi="宋体"/>
          <w:sz w:val="24"/>
          <w:szCs w:val="24"/>
        </w:rPr>
        <w:t>可提供详细高级未知恶意程序的分析报告，并且可以进一步进行拦截</w:t>
      </w:r>
      <w:r>
        <w:rPr>
          <w:rFonts w:hAnsi="宋体"/>
          <w:sz w:val="24"/>
          <w:szCs w:val="24"/>
        </w:rPr>
        <w:t>）；</w:t>
      </w:r>
    </w:p>
    <w:p>
      <w:pPr>
        <w:spacing w:line="360" w:lineRule="auto"/>
        <w:rPr>
          <w:rFonts w:hAnsi="宋体"/>
          <w:sz w:val="24"/>
          <w:szCs w:val="24"/>
        </w:rPr>
      </w:pPr>
      <w:r>
        <w:rPr>
          <w:rFonts w:hint="eastAsia" w:hAnsi="宋体"/>
          <w:sz w:val="24"/>
          <w:szCs w:val="24"/>
        </w:rPr>
        <w:t>3.1.4产品需具有APT防护（C&amp;C违规外联及僵尸网络检测及拦截、未知文档漏洞及零日文档漏洞检测及拦截）；</w:t>
      </w:r>
    </w:p>
    <w:p>
      <w:pPr>
        <w:spacing w:line="360" w:lineRule="auto"/>
        <w:rPr>
          <w:rFonts w:hAnsi="宋体"/>
          <w:sz w:val="24"/>
          <w:szCs w:val="24"/>
        </w:rPr>
      </w:pPr>
      <w:r>
        <w:rPr>
          <w:rFonts w:hint="eastAsia" w:hAnsi="宋体"/>
          <w:sz w:val="24"/>
          <w:szCs w:val="24"/>
        </w:rPr>
        <w:t>3.1.5产品必须支持入侵检测及虚拟补丁，最少包含6000+条虚拟补丁及入侵检测特征库，服务器及终端虚拟补丁和主动式主机入侵防御系统，可在漏洞攻击主机之前予以侦测和拦截，防止漏洞利用和</w:t>
      </w:r>
      <w:r>
        <w:rPr>
          <w:rFonts w:hAnsi="宋体"/>
          <w:sz w:val="24"/>
          <w:szCs w:val="24"/>
        </w:rPr>
        <w:t>SQL</w:t>
      </w:r>
      <w:r>
        <w:rPr>
          <w:rFonts w:hint="eastAsia" w:hAnsi="宋体"/>
          <w:sz w:val="24"/>
          <w:szCs w:val="24"/>
        </w:rPr>
        <w:t>注入</w:t>
      </w:r>
      <w:r>
        <w:rPr>
          <w:rFonts w:hAnsi="宋体"/>
          <w:sz w:val="24"/>
          <w:szCs w:val="24"/>
        </w:rPr>
        <w:t xml:space="preserve">, </w:t>
      </w:r>
      <w:r>
        <w:rPr>
          <w:rFonts w:hint="eastAsia" w:hAnsi="宋体"/>
          <w:sz w:val="24"/>
          <w:szCs w:val="24"/>
        </w:rPr>
        <w:t>命令注入</w:t>
      </w:r>
      <w:r>
        <w:rPr>
          <w:rFonts w:hAnsi="宋体"/>
          <w:sz w:val="24"/>
          <w:szCs w:val="24"/>
        </w:rPr>
        <w:t xml:space="preserve">, Webshell </w:t>
      </w:r>
      <w:r>
        <w:rPr>
          <w:rFonts w:hint="eastAsia" w:hAnsi="宋体"/>
          <w:sz w:val="24"/>
          <w:szCs w:val="24"/>
        </w:rPr>
        <w:t>攻击</w:t>
      </w:r>
      <w:r>
        <w:rPr>
          <w:rFonts w:hAnsi="宋体"/>
          <w:sz w:val="24"/>
          <w:szCs w:val="24"/>
        </w:rPr>
        <w:t>,</w:t>
      </w:r>
      <w:r>
        <w:rPr>
          <w:rFonts w:hint="eastAsia" w:hAnsi="宋体"/>
          <w:sz w:val="24"/>
          <w:szCs w:val="24"/>
        </w:rPr>
        <w:t xml:space="preserve"> </w:t>
      </w:r>
      <w:r>
        <w:rPr>
          <w:rFonts w:hAnsi="宋体"/>
          <w:sz w:val="24"/>
          <w:szCs w:val="24"/>
        </w:rPr>
        <w:t xml:space="preserve">XSS </w:t>
      </w:r>
      <w:r>
        <w:rPr>
          <w:rFonts w:hint="eastAsia" w:hAnsi="宋体"/>
          <w:sz w:val="24"/>
          <w:szCs w:val="24"/>
        </w:rPr>
        <w:t>攻击</w:t>
      </w:r>
      <w:r>
        <w:rPr>
          <w:rFonts w:hAnsi="宋体"/>
          <w:sz w:val="24"/>
          <w:szCs w:val="24"/>
        </w:rPr>
        <w:t xml:space="preserve">, CSRF </w:t>
      </w:r>
      <w:r>
        <w:rPr>
          <w:rFonts w:hint="eastAsia" w:hAnsi="宋体"/>
          <w:sz w:val="24"/>
          <w:szCs w:val="24"/>
        </w:rPr>
        <w:t>攻击；</w:t>
      </w:r>
    </w:p>
    <w:p>
      <w:pPr>
        <w:spacing w:line="360" w:lineRule="auto"/>
        <w:rPr>
          <w:rFonts w:hAnsi="宋体"/>
          <w:sz w:val="24"/>
          <w:szCs w:val="24"/>
        </w:rPr>
      </w:pPr>
      <w:r>
        <w:rPr>
          <w:rFonts w:hint="eastAsia" w:hAnsi="宋体"/>
          <w:sz w:val="24"/>
          <w:szCs w:val="24"/>
        </w:rPr>
        <w:t>3.1.6防火墙需支持移动VPN/SSL VPN等，支持VPN 数据安全过滤，如VPN数据防病毒，VPN数据URL过滤等，且无端用户限制；</w:t>
      </w:r>
    </w:p>
    <w:p>
      <w:pPr>
        <w:spacing w:line="360" w:lineRule="auto"/>
        <w:ind w:left="142"/>
        <w:rPr>
          <w:rFonts w:hAnsi="宋体"/>
          <w:sz w:val="24"/>
          <w:szCs w:val="24"/>
        </w:rPr>
      </w:pPr>
      <w:r>
        <w:rPr>
          <w:rFonts w:hAnsi="宋体"/>
          <w:sz w:val="24"/>
          <w:szCs w:val="24"/>
        </w:rPr>
        <w:t>3.1.7产品需具备</w:t>
      </w:r>
      <w:r>
        <w:rPr>
          <w:rFonts w:hint="eastAsia" w:hAnsi="宋体"/>
          <w:sz w:val="24"/>
          <w:szCs w:val="24"/>
        </w:rPr>
        <w:t>URL信誉检测（恶意网站主动实时防御，支持黑白名单，每天十亿网页分析)）、URL分类过滤、钓鱼网站加内存等web安全功能。</w:t>
      </w:r>
    </w:p>
    <w:p>
      <w:pPr>
        <w:spacing w:line="480" w:lineRule="exact"/>
        <w:rPr>
          <w:rFonts w:hint="eastAsia" w:hAnsi="宋体" w:eastAsiaTheme="minorEastAsia"/>
          <w:b/>
          <w:sz w:val="24"/>
          <w:szCs w:val="24"/>
          <w:lang w:eastAsia="zh-CN"/>
        </w:rPr>
      </w:pPr>
      <w:r>
        <w:rPr>
          <w:rFonts w:hint="eastAsia" w:hAnsi="宋体"/>
          <w:b/>
          <w:sz w:val="24"/>
          <w:szCs w:val="24"/>
        </w:rPr>
        <w:t>3.2 资质、资格、行业认定等要求</w:t>
      </w:r>
      <w:r>
        <w:rPr>
          <w:rFonts w:hint="eastAsia" w:hAnsi="宋体"/>
          <w:b/>
          <w:sz w:val="24"/>
          <w:szCs w:val="24"/>
          <w:lang w:eastAsia="zh-CN"/>
        </w:rPr>
        <w:t>：</w:t>
      </w:r>
      <w:r>
        <w:rPr>
          <w:rFonts w:hint="eastAsia" w:hAnsi="宋体"/>
          <w:b/>
          <w:color w:val="FF0000"/>
          <w:sz w:val="24"/>
          <w:szCs w:val="24"/>
          <w:lang w:eastAsia="zh-CN"/>
        </w:rPr>
        <w:t>投标时，投标单位提供资质复印件加盖投标单位鲜章，中标后签订合同时提供原件备查，否则，视为无效标。</w:t>
      </w:r>
    </w:p>
    <w:p>
      <w:pPr>
        <w:spacing w:line="480" w:lineRule="exact"/>
        <w:rPr>
          <w:rFonts w:hAnsi="宋体"/>
          <w:sz w:val="24"/>
          <w:szCs w:val="24"/>
        </w:rPr>
      </w:pPr>
      <w:r>
        <w:rPr>
          <w:rFonts w:hint="eastAsia" w:hAnsi="宋体"/>
          <w:sz w:val="24"/>
          <w:szCs w:val="24"/>
        </w:rPr>
        <w:t>3.2.1. 产品厂商需提供全球病毒实验室+本地病毒实验室支持，</w:t>
      </w:r>
      <w:r>
        <w:rPr>
          <w:rFonts w:hAnsi="宋体"/>
          <w:sz w:val="24"/>
          <w:szCs w:val="24"/>
        </w:rPr>
        <w:t>3,000,000+</w:t>
      </w:r>
      <w:r>
        <w:rPr>
          <w:rFonts w:hint="eastAsia" w:hAnsi="宋体"/>
          <w:sz w:val="24"/>
          <w:szCs w:val="24"/>
        </w:rPr>
        <w:t>种病毒识别码，每年约新增</w:t>
      </w:r>
      <w:r>
        <w:rPr>
          <w:rFonts w:hAnsi="宋体"/>
          <w:sz w:val="24"/>
          <w:szCs w:val="24"/>
        </w:rPr>
        <w:t>750,000+</w:t>
      </w:r>
      <w:r>
        <w:rPr>
          <w:rFonts w:hint="eastAsia" w:hAnsi="宋体"/>
          <w:sz w:val="24"/>
          <w:szCs w:val="24"/>
        </w:rPr>
        <w:t>识别码；</w:t>
      </w:r>
    </w:p>
    <w:p>
      <w:pPr>
        <w:pStyle w:val="44"/>
        <w:numPr>
          <w:ilvl w:val="2"/>
          <w:numId w:val="5"/>
        </w:numPr>
        <w:spacing w:line="480" w:lineRule="exact"/>
        <w:ind w:left="0" w:firstLine="0" w:firstLineChars="0"/>
        <w:rPr>
          <w:rFonts w:hAnsi="宋体"/>
          <w:sz w:val="24"/>
          <w:szCs w:val="24"/>
        </w:rPr>
      </w:pPr>
      <w:r>
        <w:rPr>
          <w:rFonts w:hAnsi="宋体"/>
          <w:sz w:val="24"/>
          <w:szCs w:val="24"/>
        </w:rPr>
        <w:t>产品</w:t>
      </w:r>
      <w:r>
        <w:rPr>
          <w:rFonts w:hint="eastAsia" w:hAnsi="宋体"/>
          <w:sz w:val="24"/>
          <w:szCs w:val="24"/>
        </w:rPr>
        <w:t>具备</w:t>
      </w:r>
      <w:r>
        <w:rPr>
          <w:rFonts w:hAnsi="宋体"/>
          <w:sz w:val="24"/>
          <w:szCs w:val="24"/>
        </w:rPr>
        <w:t>公安部</w:t>
      </w:r>
      <w:r>
        <w:rPr>
          <w:rFonts w:hint="eastAsia" w:hAnsi="宋体"/>
          <w:sz w:val="24"/>
          <w:szCs w:val="24"/>
        </w:rPr>
        <w:t>“防火墙一级”和“防病毒网关”</w:t>
      </w:r>
      <w:r>
        <w:rPr>
          <w:rFonts w:hAnsi="宋体"/>
          <w:sz w:val="24"/>
          <w:szCs w:val="24"/>
        </w:rPr>
        <w:t>销售许可证；</w:t>
      </w:r>
    </w:p>
    <w:p>
      <w:pPr>
        <w:pStyle w:val="44"/>
        <w:numPr>
          <w:ilvl w:val="2"/>
          <w:numId w:val="5"/>
        </w:numPr>
        <w:spacing w:line="480" w:lineRule="exact"/>
        <w:ind w:left="0" w:firstLine="0" w:firstLineChars="0"/>
        <w:rPr>
          <w:rFonts w:hAnsi="宋体"/>
          <w:sz w:val="24"/>
          <w:szCs w:val="24"/>
        </w:rPr>
      </w:pPr>
      <w:r>
        <w:rPr>
          <w:rFonts w:hint="eastAsia" w:hAnsi="宋体"/>
          <w:sz w:val="24"/>
          <w:szCs w:val="24"/>
        </w:rPr>
        <w:t>产品需入围《节能产品政府采购清单》及《环境标志产品政府采购清单》；</w:t>
      </w:r>
    </w:p>
    <w:p>
      <w:pPr>
        <w:pStyle w:val="44"/>
        <w:numPr>
          <w:ilvl w:val="2"/>
          <w:numId w:val="5"/>
        </w:numPr>
        <w:spacing w:line="480" w:lineRule="exact"/>
        <w:ind w:left="0" w:firstLine="0" w:firstLineChars="0"/>
        <w:rPr>
          <w:rFonts w:hAnsi="宋体"/>
          <w:sz w:val="24"/>
          <w:szCs w:val="24"/>
        </w:rPr>
      </w:pPr>
      <w:r>
        <w:rPr>
          <w:rFonts w:hAnsi="宋体"/>
          <w:sz w:val="24"/>
          <w:szCs w:val="24"/>
        </w:rPr>
        <w:t>通过中国信息安全评测认证中心的《信息安全服务资质标准》的信息安全服务一级资质认证；</w:t>
      </w:r>
    </w:p>
    <w:p>
      <w:pPr>
        <w:pStyle w:val="44"/>
        <w:numPr>
          <w:ilvl w:val="2"/>
          <w:numId w:val="5"/>
        </w:numPr>
        <w:spacing w:line="480" w:lineRule="exact"/>
        <w:ind w:left="0" w:firstLine="0" w:firstLineChars="0"/>
        <w:rPr>
          <w:rFonts w:hAnsi="宋体"/>
          <w:sz w:val="24"/>
          <w:szCs w:val="24"/>
        </w:rPr>
      </w:pPr>
      <w:r>
        <w:rPr>
          <w:rFonts w:hAnsi="宋体"/>
          <w:sz w:val="24"/>
          <w:szCs w:val="24"/>
        </w:rPr>
        <w:t>厂商在国内、国外分别有独立的研发中心和病毒响应中心；</w:t>
      </w:r>
    </w:p>
    <w:p>
      <w:pPr>
        <w:spacing w:line="480" w:lineRule="exact"/>
        <w:rPr>
          <w:rFonts w:hAnsi="宋体"/>
          <w:b/>
          <w:sz w:val="24"/>
          <w:szCs w:val="24"/>
        </w:rPr>
      </w:pPr>
      <w:r>
        <w:rPr>
          <w:rFonts w:hint="eastAsia" w:hAnsi="宋体"/>
          <w:b/>
          <w:sz w:val="24"/>
          <w:szCs w:val="24"/>
        </w:rPr>
        <w:t>3.3 售后服务要求</w:t>
      </w:r>
    </w:p>
    <w:p>
      <w:pPr>
        <w:spacing w:line="480" w:lineRule="exact"/>
        <w:rPr>
          <w:rFonts w:hAnsi="宋体"/>
          <w:sz w:val="24"/>
          <w:szCs w:val="24"/>
        </w:rPr>
      </w:pPr>
      <w:r>
        <w:rPr>
          <w:rFonts w:hint="eastAsia" w:hAnsi="宋体"/>
          <w:sz w:val="24"/>
          <w:szCs w:val="24"/>
        </w:rPr>
        <w:t>3.3.1提供一年售后服务。</w:t>
      </w:r>
    </w:p>
    <w:p>
      <w:pPr>
        <w:spacing w:line="480" w:lineRule="exact"/>
        <w:rPr>
          <w:rFonts w:hAnsi="宋体"/>
          <w:sz w:val="24"/>
          <w:szCs w:val="24"/>
        </w:rPr>
      </w:pPr>
    </w:p>
    <w:p>
      <w:pPr>
        <w:spacing w:line="480" w:lineRule="exact"/>
        <w:rPr>
          <w:rFonts w:hAnsi="宋体"/>
          <w:b/>
          <w:color w:val="000000"/>
          <w:sz w:val="24"/>
          <w:szCs w:val="24"/>
        </w:rPr>
      </w:pPr>
      <w:r>
        <w:rPr>
          <w:rFonts w:hint="eastAsia" w:hAnsi="宋体"/>
          <w:b/>
          <w:sz w:val="24"/>
          <w:szCs w:val="24"/>
        </w:rPr>
        <w:t>4、</w:t>
      </w:r>
      <w:r>
        <w:rPr>
          <w:rFonts w:hint="eastAsia" w:hAnsi="宋体"/>
          <w:b/>
          <w:color w:val="000000"/>
          <w:sz w:val="24"/>
          <w:szCs w:val="24"/>
        </w:rPr>
        <w:t>服务器系统安全防护服务</w:t>
      </w:r>
    </w:p>
    <w:p>
      <w:pPr>
        <w:spacing w:line="480" w:lineRule="exact"/>
        <w:rPr>
          <w:rFonts w:hAnsi="宋体"/>
          <w:b/>
          <w:color w:val="000000"/>
          <w:sz w:val="24"/>
          <w:szCs w:val="24"/>
        </w:rPr>
      </w:pPr>
      <w:r>
        <w:rPr>
          <w:rFonts w:hint="eastAsia" w:hAnsi="宋体"/>
          <w:b/>
          <w:color w:val="000000"/>
          <w:sz w:val="24"/>
          <w:szCs w:val="24"/>
        </w:rPr>
        <w:t>4.1</w:t>
      </w:r>
      <w:r>
        <w:rPr>
          <w:rFonts w:hAnsi="宋体"/>
          <w:b/>
          <w:color w:val="000000"/>
          <w:sz w:val="24"/>
          <w:szCs w:val="24"/>
        </w:rPr>
        <w:t>参数</w:t>
      </w:r>
      <w:r>
        <w:rPr>
          <w:rFonts w:hint="eastAsia" w:hAnsi="宋体"/>
          <w:b/>
          <w:color w:val="000000"/>
          <w:sz w:val="24"/>
          <w:szCs w:val="24"/>
        </w:rPr>
        <w:t>及服务要求</w:t>
      </w:r>
    </w:p>
    <w:p>
      <w:pPr>
        <w:spacing w:line="480" w:lineRule="exact"/>
        <w:rPr>
          <w:rFonts w:hAnsi="宋体"/>
          <w:sz w:val="24"/>
          <w:szCs w:val="24"/>
        </w:rPr>
      </w:pPr>
      <w:r>
        <w:rPr>
          <w:rFonts w:hint="eastAsia" w:hAnsi="宋体"/>
          <w:sz w:val="24"/>
          <w:szCs w:val="24"/>
        </w:rPr>
        <w:t>4.1.1</w:t>
      </w:r>
      <w:r>
        <w:rPr>
          <w:rFonts w:hint="eastAsia" w:hAnsi="宋体"/>
          <w:sz w:val="24"/>
          <w:szCs w:val="24"/>
        </w:rPr>
        <w:tab/>
      </w:r>
      <w:r>
        <w:rPr>
          <w:rFonts w:hint="eastAsia" w:hAnsi="宋体"/>
          <w:sz w:val="24"/>
          <w:szCs w:val="24"/>
        </w:rPr>
        <w:t>要求能够自定义时间、自定义扫描频率，自定义扫描类型，对终端进行定时查毒，并且可以自定义查杀病毒后的处理方式自定义；</w:t>
      </w:r>
    </w:p>
    <w:p>
      <w:pPr>
        <w:spacing w:line="480" w:lineRule="exact"/>
        <w:rPr>
          <w:rFonts w:hAnsi="宋体"/>
          <w:sz w:val="24"/>
          <w:szCs w:val="24"/>
        </w:rPr>
      </w:pPr>
      <w:r>
        <w:rPr>
          <w:rFonts w:hint="eastAsia" w:hAnsi="宋体"/>
          <w:sz w:val="24"/>
          <w:szCs w:val="24"/>
        </w:rPr>
        <w:t>4.1.2</w:t>
      </w:r>
      <w:r>
        <w:rPr>
          <w:rFonts w:hint="eastAsia" w:hAnsi="宋体"/>
          <w:sz w:val="24"/>
          <w:szCs w:val="24"/>
        </w:rPr>
        <w:tab/>
      </w:r>
      <w:r>
        <w:rPr>
          <w:rFonts w:hint="eastAsia" w:hAnsi="宋体"/>
          <w:sz w:val="24"/>
          <w:szCs w:val="24"/>
        </w:rPr>
        <w:t>支持文件与目录自定义黑白名单的方式来管理全网终端的文件；文件被加入白名单，客户端不再查杀，加入黑名单，客户端不可执行此文件；</w:t>
      </w:r>
    </w:p>
    <w:p>
      <w:pPr>
        <w:spacing w:line="480" w:lineRule="exact"/>
        <w:rPr>
          <w:rFonts w:hAnsi="宋体"/>
          <w:sz w:val="24"/>
          <w:szCs w:val="24"/>
        </w:rPr>
      </w:pPr>
      <w:r>
        <w:rPr>
          <w:rFonts w:hint="eastAsia" w:hAnsi="宋体"/>
          <w:sz w:val="24"/>
          <w:szCs w:val="24"/>
        </w:rPr>
        <w:t>4.1.3</w:t>
      </w:r>
      <w:r>
        <w:rPr>
          <w:rFonts w:hint="eastAsia" w:hAnsi="宋体"/>
          <w:sz w:val="24"/>
          <w:szCs w:val="24"/>
        </w:rPr>
        <w:tab/>
      </w:r>
      <w:r>
        <w:rPr>
          <w:rFonts w:hint="eastAsia" w:hAnsi="宋体"/>
          <w:sz w:val="24"/>
          <w:szCs w:val="24"/>
        </w:rPr>
        <w:t>要求支持文件解压缩病毒查杀，支持对</w:t>
      </w:r>
      <w:r>
        <w:rPr>
          <w:rFonts w:hAnsi="宋体"/>
          <w:sz w:val="24"/>
          <w:szCs w:val="24"/>
        </w:rPr>
        <w:t>zip</w:t>
      </w:r>
      <w:r>
        <w:rPr>
          <w:rFonts w:hint="eastAsia" w:hAnsi="宋体"/>
          <w:sz w:val="24"/>
          <w:szCs w:val="24"/>
        </w:rPr>
        <w:t>、</w:t>
      </w:r>
      <w:r>
        <w:rPr>
          <w:rFonts w:hAnsi="宋体"/>
          <w:sz w:val="24"/>
          <w:szCs w:val="24"/>
        </w:rPr>
        <w:t>rar</w:t>
      </w:r>
      <w:r>
        <w:rPr>
          <w:rFonts w:hint="eastAsia" w:hAnsi="宋体"/>
          <w:sz w:val="24"/>
          <w:szCs w:val="24"/>
        </w:rPr>
        <w:t>、</w:t>
      </w:r>
      <w:r>
        <w:rPr>
          <w:rFonts w:hAnsi="宋体"/>
          <w:sz w:val="24"/>
          <w:szCs w:val="24"/>
        </w:rPr>
        <w:t>7z</w:t>
      </w:r>
      <w:r>
        <w:rPr>
          <w:rFonts w:hint="eastAsia" w:hAnsi="宋体"/>
          <w:sz w:val="24"/>
          <w:szCs w:val="24"/>
        </w:rPr>
        <w:t>等多种格式的压缩文件查杀能力；</w:t>
      </w:r>
    </w:p>
    <w:p>
      <w:pPr>
        <w:spacing w:line="480" w:lineRule="exact"/>
        <w:rPr>
          <w:rFonts w:hAnsi="宋体"/>
          <w:sz w:val="24"/>
          <w:szCs w:val="24"/>
        </w:rPr>
      </w:pPr>
      <w:r>
        <w:rPr>
          <w:rFonts w:hint="eastAsia" w:hAnsi="宋体"/>
          <w:sz w:val="24"/>
          <w:szCs w:val="24"/>
        </w:rPr>
        <w:t>4.1.4</w:t>
      </w:r>
      <w:r>
        <w:rPr>
          <w:rFonts w:hint="eastAsia" w:hAnsi="宋体"/>
          <w:sz w:val="24"/>
          <w:szCs w:val="24"/>
        </w:rPr>
        <w:tab/>
      </w:r>
      <w:r>
        <w:rPr>
          <w:rFonts w:hint="eastAsia" w:hAnsi="宋体"/>
          <w:sz w:val="24"/>
          <w:szCs w:val="24"/>
        </w:rPr>
        <w:t>采用</w:t>
      </w:r>
      <w:r>
        <w:rPr>
          <w:rFonts w:hAnsi="宋体"/>
          <w:sz w:val="24"/>
          <w:szCs w:val="24"/>
        </w:rPr>
        <w:t>B/S</w:t>
      </w:r>
      <w:r>
        <w:rPr>
          <w:rFonts w:hint="eastAsia" w:hAnsi="宋体"/>
          <w:sz w:val="24"/>
          <w:szCs w:val="24"/>
        </w:rPr>
        <w:t>架构管理端，具备设备分组管理、策略制定下发、全网健康状况监测、统一杀毒以及各种报表和查询等功能；</w:t>
      </w:r>
    </w:p>
    <w:p>
      <w:pPr>
        <w:spacing w:line="480" w:lineRule="exact"/>
        <w:rPr>
          <w:rFonts w:hAnsi="宋体"/>
          <w:sz w:val="24"/>
          <w:szCs w:val="24"/>
        </w:rPr>
      </w:pPr>
      <w:r>
        <w:rPr>
          <w:rFonts w:hint="eastAsia" w:hAnsi="宋体"/>
          <w:sz w:val="24"/>
          <w:szCs w:val="24"/>
        </w:rPr>
        <w:t>4.1.5</w:t>
      </w:r>
      <w:r>
        <w:rPr>
          <w:rFonts w:hint="eastAsia" w:hAnsi="宋体"/>
          <w:sz w:val="24"/>
          <w:szCs w:val="24"/>
        </w:rPr>
        <w:tab/>
      </w:r>
      <w:r>
        <w:rPr>
          <w:rFonts w:hint="eastAsia" w:hAnsi="宋体"/>
          <w:sz w:val="24"/>
          <w:szCs w:val="24"/>
        </w:rPr>
        <w:t>支持安装在</w:t>
      </w:r>
      <w:r>
        <w:rPr>
          <w:rFonts w:hAnsi="宋体"/>
          <w:sz w:val="24"/>
          <w:szCs w:val="24"/>
        </w:rPr>
        <w:t>:Windows Server 2003_SP2/Windows Server2008/Windows Server 2012</w:t>
      </w:r>
      <w:r>
        <w:rPr>
          <w:rFonts w:hint="eastAsia" w:hAnsi="宋体"/>
          <w:sz w:val="24"/>
          <w:szCs w:val="24"/>
        </w:rPr>
        <w:t>等平台上安装；</w:t>
      </w:r>
    </w:p>
    <w:p>
      <w:pPr>
        <w:spacing w:line="480" w:lineRule="exact"/>
        <w:rPr>
          <w:rFonts w:hAnsi="宋体"/>
          <w:sz w:val="24"/>
          <w:szCs w:val="24"/>
        </w:rPr>
      </w:pPr>
      <w:r>
        <w:rPr>
          <w:rFonts w:hint="eastAsia" w:hAnsi="宋体"/>
          <w:sz w:val="24"/>
          <w:szCs w:val="24"/>
        </w:rPr>
        <w:t>4.1.6</w:t>
      </w:r>
      <w:r>
        <w:rPr>
          <w:rFonts w:hint="eastAsia" w:hAnsi="宋体"/>
          <w:sz w:val="24"/>
          <w:szCs w:val="24"/>
        </w:rPr>
        <w:tab/>
      </w:r>
      <w:r>
        <w:rPr>
          <w:rFonts w:hint="eastAsia" w:hAnsi="宋体"/>
          <w:sz w:val="24"/>
          <w:szCs w:val="24"/>
        </w:rPr>
        <w:t>具备病毒爆发防御功能。当最新病毒爆发时，可在病毒代码未完成之前自动对企业网络中的病毒传播端口、共享等进行关闭，切断病毒传播途径，预防最新病毒的攻击；</w:t>
      </w:r>
    </w:p>
    <w:p>
      <w:pPr>
        <w:spacing w:line="480" w:lineRule="exact"/>
        <w:rPr>
          <w:rFonts w:hAnsi="宋体"/>
          <w:sz w:val="24"/>
          <w:szCs w:val="24"/>
        </w:rPr>
      </w:pPr>
      <w:r>
        <w:rPr>
          <w:rFonts w:hint="eastAsia" w:hAnsi="宋体"/>
          <w:sz w:val="24"/>
          <w:szCs w:val="24"/>
        </w:rPr>
        <w:t>4</w:t>
      </w:r>
      <w:r>
        <w:rPr>
          <w:rFonts w:hAnsi="宋体"/>
          <w:sz w:val="24"/>
          <w:szCs w:val="24"/>
        </w:rPr>
        <w:t xml:space="preserve">.1.7  </w:t>
      </w:r>
      <w:r>
        <w:rPr>
          <w:rFonts w:hint="eastAsia" w:hAnsi="宋体"/>
          <w:sz w:val="24"/>
          <w:szCs w:val="24"/>
        </w:rPr>
        <w:t>具备勒索软件防护功能，保护文档免遭受未授权的加密或更改，阻止与勒索软件相关的进程；</w:t>
      </w:r>
    </w:p>
    <w:p>
      <w:pPr>
        <w:spacing w:line="480" w:lineRule="exact"/>
        <w:rPr>
          <w:rFonts w:hAnsi="宋体"/>
          <w:sz w:val="24"/>
          <w:szCs w:val="24"/>
        </w:rPr>
      </w:pPr>
      <w:r>
        <w:rPr>
          <w:rFonts w:hint="eastAsia" w:hAnsi="宋体"/>
          <w:sz w:val="24"/>
          <w:szCs w:val="24"/>
        </w:rPr>
        <w:t>4</w:t>
      </w:r>
      <w:r>
        <w:rPr>
          <w:rFonts w:hAnsi="宋体"/>
          <w:sz w:val="24"/>
          <w:szCs w:val="24"/>
        </w:rPr>
        <w:t xml:space="preserve">.1.8  </w:t>
      </w:r>
      <w:r>
        <w:rPr>
          <w:rFonts w:hint="eastAsia" w:hAnsi="宋体"/>
          <w:sz w:val="24"/>
          <w:szCs w:val="24"/>
        </w:rPr>
        <w:t>可赋予客户端对“预设扫描”的控制权限，比如延迟扫描、跳过扫描、停止扫描等；</w:t>
      </w:r>
    </w:p>
    <w:p>
      <w:pPr>
        <w:spacing w:line="480" w:lineRule="exact"/>
        <w:rPr>
          <w:rFonts w:hAnsi="宋体"/>
          <w:sz w:val="24"/>
          <w:szCs w:val="24"/>
        </w:rPr>
      </w:pPr>
      <w:r>
        <w:rPr>
          <w:rFonts w:hint="eastAsia" w:hAnsi="宋体"/>
          <w:sz w:val="24"/>
          <w:szCs w:val="24"/>
        </w:rPr>
        <w:t>4</w:t>
      </w:r>
      <w:r>
        <w:rPr>
          <w:rFonts w:hAnsi="宋体"/>
          <w:sz w:val="24"/>
          <w:szCs w:val="24"/>
        </w:rPr>
        <w:t xml:space="preserve">.1.9  </w:t>
      </w:r>
      <w:r>
        <w:rPr>
          <w:rFonts w:hint="eastAsia" w:hAnsi="宋体"/>
          <w:sz w:val="24"/>
          <w:szCs w:val="24"/>
        </w:rPr>
        <w:t>客户端产品防毒服务关闭和产品卸载均需提供密码保护功能，预防防毒系统漏洞的出现；</w:t>
      </w:r>
    </w:p>
    <w:p>
      <w:pPr>
        <w:spacing w:line="480" w:lineRule="exact"/>
        <w:rPr>
          <w:rFonts w:hAnsi="宋体"/>
          <w:sz w:val="24"/>
          <w:szCs w:val="24"/>
        </w:rPr>
      </w:pPr>
      <w:r>
        <w:rPr>
          <w:rFonts w:hAnsi="宋体"/>
          <w:sz w:val="24"/>
          <w:szCs w:val="24"/>
        </w:rPr>
        <w:t>4.1.10</w:t>
      </w:r>
      <w:r>
        <w:rPr>
          <w:rFonts w:hint="eastAsia" w:hAnsi="宋体"/>
          <w:sz w:val="24"/>
          <w:szCs w:val="24"/>
        </w:rPr>
        <w:tab/>
      </w:r>
      <w:r>
        <w:rPr>
          <w:rFonts w:hint="eastAsia" w:hAnsi="宋体"/>
          <w:sz w:val="24"/>
          <w:szCs w:val="24"/>
        </w:rPr>
        <w:t>客户端软件提供多种方式的分发、安装方法。必须支持WEB安装方式、SMS安装方式、MSI程序打包安装方式、共享安装……等；</w:t>
      </w:r>
    </w:p>
    <w:p>
      <w:pPr>
        <w:spacing w:line="480" w:lineRule="exact"/>
        <w:rPr>
          <w:rFonts w:hAnsi="宋体"/>
          <w:sz w:val="24"/>
          <w:szCs w:val="24"/>
        </w:rPr>
      </w:pPr>
      <w:r>
        <w:rPr>
          <w:rFonts w:hint="eastAsia" w:hAnsi="宋体"/>
          <w:sz w:val="24"/>
          <w:szCs w:val="24"/>
        </w:rPr>
        <w:t>4</w:t>
      </w:r>
      <w:r>
        <w:rPr>
          <w:rFonts w:hAnsi="宋体"/>
          <w:sz w:val="24"/>
          <w:szCs w:val="24"/>
        </w:rPr>
        <w:t xml:space="preserve">.1.11  </w:t>
      </w:r>
      <w:r>
        <w:rPr>
          <w:rFonts w:hint="eastAsia" w:hAnsi="宋体"/>
          <w:sz w:val="24"/>
          <w:szCs w:val="24"/>
        </w:rPr>
        <w:t>可对客户端进行逻辑分组，对不同的客户端实行不同的防毒管理策略；</w:t>
      </w:r>
    </w:p>
    <w:p>
      <w:pPr>
        <w:spacing w:line="480" w:lineRule="exact"/>
        <w:rPr>
          <w:rFonts w:hint="eastAsia" w:hAnsi="宋体" w:eastAsiaTheme="minorEastAsia"/>
          <w:b/>
          <w:sz w:val="24"/>
          <w:szCs w:val="24"/>
          <w:lang w:eastAsia="zh-CN"/>
        </w:rPr>
      </w:pPr>
      <w:r>
        <w:rPr>
          <w:rFonts w:hint="eastAsia" w:hAnsi="宋体"/>
          <w:b/>
          <w:sz w:val="24"/>
          <w:szCs w:val="24"/>
        </w:rPr>
        <w:t>4.2 资质、资格、行业认定等要求</w:t>
      </w:r>
      <w:r>
        <w:rPr>
          <w:rFonts w:hint="eastAsia" w:hAnsi="宋体"/>
          <w:b/>
          <w:sz w:val="24"/>
          <w:szCs w:val="24"/>
          <w:lang w:eastAsia="zh-CN"/>
        </w:rPr>
        <w:t>：</w:t>
      </w:r>
      <w:r>
        <w:rPr>
          <w:rFonts w:hint="eastAsia" w:hAnsi="宋体"/>
          <w:b/>
          <w:color w:val="FF0000"/>
          <w:sz w:val="24"/>
          <w:szCs w:val="24"/>
          <w:lang w:eastAsia="zh-CN"/>
        </w:rPr>
        <w:t>投标时，投标单位提供资质复印件加盖投标单位鲜章，中标后签订合同时提供原件备查，否则，视为无效标。</w:t>
      </w:r>
    </w:p>
    <w:p>
      <w:pPr>
        <w:spacing w:line="480" w:lineRule="exact"/>
        <w:rPr>
          <w:rFonts w:hint="eastAsia" w:hAnsi="宋体" w:cs="仿宋"/>
          <w:sz w:val="24"/>
          <w:szCs w:val="24"/>
          <w:lang w:eastAsia="zh-CN"/>
        </w:rPr>
      </w:pPr>
      <w:r>
        <w:rPr>
          <w:rFonts w:hint="eastAsia" w:hAnsi="宋体"/>
          <w:sz w:val="24"/>
          <w:szCs w:val="24"/>
        </w:rPr>
        <w:t>4.2.1</w:t>
      </w:r>
      <w:r>
        <w:rPr>
          <w:rFonts w:hAnsi="宋体"/>
          <w:sz w:val="24"/>
          <w:szCs w:val="24"/>
        </w:rPr>
        <w:t xml:space="preserve">  </w:t>
      </w:r>
      <w:r>
        <w:rPr>
          <w:rFonts w:hint="eastAsia" w:hAnsi="宋体" w:cs="仿宋"/>
          <w:sz w:val="24"/>
          <w:szCs w:val="24"/>
        </w:rPr>
        <w:t>产品获国家公安部销售许可证</w:t>
      </w:r>
      <w:r>
        <w:rPr>
          <w:rFonts w:hint="eastAsia" w:hAnsi="宋体" w:cs="仿宋"/>
          <w:sz w:val="24"/>
          <w:szCs w:val="24"/>
          <w:lang w:eastAsia="zh-CN"/>
        </w:rPr>
        <w:t>。</w:t>
      </w:r>
    </w:p>
    <w:p>
      <w:pPr>
        <w:spacing w:line="480" w:lineRule="exact"/>
        <w:rPr>
          <w:rFonts w:hAnsi="宋体"/>
          <w:sz w:val="24"/>
          <w:szCs w:val="24"/>
        </w:rPr>
      </w:pPr>
      <w:r>
        <w:rPr>
          <w:rFonts w:hint="eastAsia" w:hAnsi="宋体"/>
          <w:sz w:val="24"/>
          <w:szCs w:val="24"/>
        </w:rPr>
        <w:t>4</w:t>
      </w:r>
      <w:r>
        <w:rPr>
          <w:rFonts w:hAnsi="宋体"/>
          <w:sz w:val="24"/>
          <w:szCs w:val="24"/>
        </w:rPr>
        <w:t xml:space="preserve">.2.2  </w:t>
      </w:r>
      <w:r>
        <w:rPr>
          <w:rFonts w:hint="eastAsia" w:hAnsi="宋体" w:cs="仿宋"/>
          <w:sz w:val="24"/>
          <w:szCs w:val="24"/>
        </w:rPr>
        <w:t>厂商可根据用户需求提供高级别的服务承诺，如大客户专署服务、主动式服务、快速响应服务、在线技术支持服务等，可提供5×8乃至7×24小时的专业防毒服务。</w:t>
      </w:r>
      <w:r>
        <w:rPr>
          <w:rFonts w:hint="eastAsia" w:hAnsi="宋体"/>
          <w:sz w:val="24"/>
          <w:szCs w:val="24"/>
        </w:rPr>
        <w:t>4</w:t>
      </w:r>
      <w:r>
        <w:rPr>
          <w:rFonts w:hAnsi="宋体"/>
          <w:sz w:val="24"/>
          <w:szCs w:val="24"/>
        </w:rPr>
        <w:t xml:space="preserve">.2.3  </w:t>
      </w:r>
      <w:r>
        <w:rPr>
          <w:rFonts w:hint="eastAsia" w:hAnsi="宋体"/>
          <w:sz w:val="24"/>
          <w:szCs w:val="24"/>
        </w:rPr>
        <w:t>中国信息安全测评中心颁发的《信息技术产品安全测评证书》EAL3+</w:t>
      </w:r>
    </w:p>
    <w:p>
      <w:pPr>
        <w:spacing w:line="480" w:lineRule="exact"/>
        <w:rPr>
          <w:rFonts w:hAnsi="宋体"/>
          <w:sz w:val="24"/>
          <w:szCs w:val="24"/>
        </w:rPr>
      </w:pPr>
      <w:r>
        <w:rPr>
          <w:rFonts w:hint="eastAsia" w:hAnsi="宋体"/>
          <w:sz w:val="24"/>
          <w:szCs w:val="24"/>
        </w:rPr>
        <w:t>4</w:t>
      </w:r>
      <w:r>
        <w:rPr>
          <w:rFonts w:hAnsi="宋体"/>
          <w:sz w:val="24"/>
          <w:szCs w:val="24"/>
        </w:rPr>
        <w:t>.2.4  厂商在国内、国外分别有独立的研发中心和病毒响应中心</w:t>
      </w:r>
    </w:p>
    <w:p>
      <w:pPr>
        <w:spacing w:line="480" w:lineRule="exact"/>
        <w:rPr>
          <w:rFonts w:hAnsi="宋体"/>
          <w:sz w:val="24"/>
          <w:szCs w:val="24"/>
        </w:rPr>
      </w:pPr>
      <w:r>
        <w:rPr>
          <w:rFonts w:hint="eastAsia" w:hAnsi="宋体"/>
          <w:sz w:val="24"/>
          <w:szCs w:val="24"/>
        </w:rPr>
        <w:t>4</w:t>
      </w:r>
      <w:r>
        <w:rPr>
          <w:rFonts w:hAnsi="宋体"/>
          <w:sz w:val="24"/>
          <w:szCs w:val="24"/>
        </w:rPr>
        <w:t xml:space="preserve">.2.5  </w:t>
      </w:r>
      <w:r>
        <w:rPr>
          <w:rFonts w:hint="eastAsia" w:hAnsi="宋体"/>
          <w:sz w:val="24"/>
          <w:szCs w:val="24"/>
        </w:rPr>
        <w:t>产品厂商需提供全球病毒实验室+本地病毒实验室支持</w:t>
      </w:r>
    </w:p>
    <w:p>
      <w:pPr>
        <w:spacing w:line="480" w:lineRule="exact"/>
        <w:rPr>
          <w:rFonts w:hAnsi="宋体"/>
          <w:b/>
          <w:sz w:val="24"/>
          <w:szCs w:val="24"/>
        </w:rPr>
      </w:pPr>
      <w:r>
        <w:rPr>
          <w:rFonts w:hint="eastAsia" w:hAnsi="宋体"/>
          <w:b/>
          <w:sz w:val="24"/>
          <w:szCs w:val="24"/>
        </w:rPr>
        <w:t>4.3 售后服务要求</w:t>
      </w:r>
    </w:p>
    <w:p>
      <w:pPr>
        <w:spacing w:line="480" w:lineRule="exact"/>
        <w:rPr>
          <w:rFonts w:hAnsi="宋体"/>
          <w:sz w:val="24"/>
          <w:szCs w:val="24"/>
          <w:lang w:val="zh-CN"/>
        </w:rPr>
      </w:pPr>
      <w:r>
        <w:rPr>
          <w:rFonts w:hint="eastAsia" w:hAnsi="宋体"/>
          <w:sz w:val="24"/>
          <w:szCs w:val="24"/>
        </w:rPr>
        <w:t>4.3.1</w:t>
      </w:r>
      <w:r>
        <w:rPr>
          <w:rFonts w:hint="eastAsia" w:hAnsi="宋体"/>
          <w:sz w:val="24"/>
          <w:szCs w:val="24"/>
          <w:lang w:val="zh-CN"/>
        </w:rPr>
        <w:t>提供原厂</w:t>
      </w:r>
      <w:r>
        <w:rPr>
          <w:rFonts w:hAnsi="宋体"/>
          <w:sz w:val="24"/>
          <w:szCs w:val="24"/>
          <w:lang w:val="zh-CN"/>
        </w:rPr>
        <w:t>1</w:t>
      </w:r>
      <w:r>
        <w:rPr>
          <w:rFonts w:hint="eastAsia" w:hAnsi="宋体"/>
          <w:sz w:val="24"/>
          <w:szCs w:val="24"/>
          <w:lang w:val="zh-CN"/>
        </w:rPr>
        <w:t>年软硬件质保及7*24小时免费电话服务，</w:t>
      </w:r>
      <w:r>
        <w:rPr>
          <w:rFonts w:hAnsi="宋体"/>
          <w:sz w:val="24"/>
          <w:szCs w:val="24"/>
          <w:lang w:val="zh-CN"/>
        </w:rPr>
        <w:t>1</w:t>
      </w:r>
      <w:r>
        <w:rPr>
          <w:rFonts w:hint="eastAsia" w:hAnsi="宋体"/>
          <w:sz w:val="24"/>
          <w:szCs w:val="24"/>
          <w:lang w:val="zh-CN"/>
        </w:rPr>
        <w:t>年特征码免费升级服务，投标人需提供原厂产品投标授权函和售后服务承诺函；</w:t>
      </w:r>
    </w:p>
    <w:p>
      <w:pPr>
        <w:spacing w:line="480" w:lineRule="exact"/>
        <w:rPr>
          <w:rFonts w:hAnsi="宋体"/>
          <w:sz w:val="24"/>
          <w:szCs w:val="24"/>
          <w:lang w:val="zh-CN"/>
        </w:rPr>
      </w:pPr>
    </w:p>
    <w:p>
      <w:pPr>
        <w:rPr>
          <w:rFonts w:hAnsi="宋体"/>
          <w:b/>
          <w:sz w:val="24"/>
          <w:szCs w:val="24"/>
        </w:rPr>
      </w:pPr>
      <w:r>
        <w:rPr>
          <w:rFonts w:hint="eastAsia" w:hAnsi="宋体"/>
          <w:b/>
          <w:sz w:val="24"/>
          <w:szCs w:val="24"/>
        </w:rPr>
        <w:t>5、日志审计系统</w:t>
      </w:r>
    </w:p>
    <w:p>
      <w:pPr>
        <w:rPr>
          <w:rFonts w:hAnsi="宋体"/>
          <w:b/>
          <w:sz w:val="24"/>
          <w:szCs w:val="24"/>
        </w:rPr>
      </w:pPr>
      <w:r>
        <w:rPr>
          <w:rFonts w:hint="eastAsia" w:hAnsi="宋体"/>
          <w:b/>
          <w:sz w:val="24"/>
          <w:szCs w:val="24"/>
        </w:rPr>
        <w:t>5.1参数及配置要求</w:t>
      </w:r>
    </w:p>
    <w:p>
      <w:pPr>
        <w:spacing w:line="480" w:lineRule="exact"/>
        <w:rPr>
          <w:rFonts w:hAnsi="宋体"/>
          <w:sz w:val="24"/>
          <w:szCs w:val="24"/>
        </w:rPr>
      </w:pPr>
      <w:r>
        <w:rPr>
          <w:rFonts w:hint="eastAsia" w:hAnsi="宋体"/>
          <w:sz w:val="24"/>
          <w:szCs w:val="24"/>
        </w:rPr>
        <w:t>5.1.1系统应为1U标准式机架硬件设备，全内置封闭式结构，具有完全自主知识产权的专用安全操作系统；</w:t>
      </w:r>
    </w:p>
    <w:p>
      <w:pPr>
        <w:spacing w:line="480" w:lineRule="exact"/>
        <w:rPr>
          <w:rFonts w:hAnsi="宋体"/>
          <w:sz w:val="24"/>
          <w:szCs w:val="24"/>
        </w:rPr>
      </w:pPr>
      <w:r>
        <w:rPr>
          <w:rFonts w:hint="eastAsia" w:hAnsi="宋体"/>
          <w:sz w:val="24"/>
          <w:szCs w:val="24"/>
        </w:rPr>
        <w:t>5.1.2系统应支持资产属性配置。支持资产标签，且至少5种标签以上，根据标签可快速查询资产（提供本项功能的界面截图）。授权接入40个日志源。；</w:t>
      </w:r>
    </w:p>
    <w:p>
      <w:pPr>
        <w:spacing w:line="480" w:lineRule="exact"/>
        <w:rPr>
          <w:rFonts w:hAnsi="宋体"/>
          <w:sz w:val="24"/>
          <w:szCs w:val="24"/>
        </w:rPr>
      </w:pPr>
      <w:r>
        <w:rPr>
          <w:rFonts w:hint="eastAsia" w:hAnsi="宋体"/>
          <w:sz w:val="24"/>
          <w:szCs w:val="24"/>
        </w:rPr>
        <w:t>5.1.3系统应包含1个RJ45串口，不少于4个千兆数据采集口，1个接口扩展插槽，系统硬盘容量应不低于2TB。系统应具有冗余双电源，避免电源硬件故障时设备宕机，提高设备可用性；</w:t>
      </w:r>
    </w:p>
    <w:p>
      <w:pPr>
        <w:spacing w:line="480" w:lineRule="exact"/>
        <w:rPr>
          <w:rFonts w:hAnsi="宋体"/>
          <w:sz w:val="24"/>
          <w:szCs w:val="24"/>
        </w:rPr>
      </w:pPr>
      <w:r>
        <w:rPr>
          <w:rFonts w:hint="eastAsia" w:hAnsi="宋体"/>
          <w:sz w:val="24"/>
          <w:szCs w:val="24"/>
        </w:rPr>
        <w:t>5.1.4支持日志检索结果存储为日志监控视图（提供本项功能的界面截图）；</w:t>
      </w:r>
    </w:p>
    <w:p>
      <w:pPr>
        <w:spacing w:line="480" w:lineRule="exact"/>
        <w:rPr>
          <w:rFonts w:hAnsi="宋体"/>
          <w:sz w:val="24"/>
          <w:szCs w:val="24"/>
        </w:rPr>
      </w:pPr>
      <w:r>
        <w:rPr>
          <w:rFonts w:hint="eastAsia" w:hAnsi="宋体"/>
          <w:sz w:val="24"/>
          <w:szCs w:val="24"/>
        </w:rPr>
        <w:t>5.1.5系统支持的数据采集范围包括但不限于网络安全设备、交换设备、路由设备、操作系统、应用系统等；</w:t>
      </w:r>
    </w:p>
    <w:p>
      <w:pPr>
        <w:spacing w:line="480" w:lineRule="exact"/>
        <w:rPr>
          <w:rFonts w:hAnsi="宋体"/>
          <w:sz w:val="24"/>
          <w:szCs w:val="24"/>
        </w:rPr>
      </w:pPr>
      <w:r>
        <w:rPr>
          <w:rFonts w:hint="eastAsia" w:hAnsi="宋体"/>
          <w:sz w:val="24"/>
          <w:szCs w:val="24"/>
        </w:rPr>
        <w:t>5.1.6系统应支持内置采集器，不依赖其他设备即可进行日志采集（须提供所投产品具有本项功能的功能界面截图）；</w:t>
      </w:r>
    </w:p>
    <w:p>
      <w:pPr>
        <w:spacing w:line="480" w:lineRule="exact"/>
        <w:rPr>
          <w:rFonts w:hAnsi="宋体"/>
          <w:sz w:val="24"/>
          <w:szCs w:val="24"/>
        </w:rPr>
      </w:pPr>
      <w:r>
        <w:rPr>
          <w:rFonts w:hint="eastAsia" w:hAnsi="宋体"/>
          <w:sz w:val="24"/>
          <w:szCs w:val="24"/>
        </w:rPr>
        <w:t>5.1.7系统支持采集的设备厂家包括但不限于：Venustech(启明星辰)、Topsec(天融信)、DBAPPSecurit(安恒)、SANGFOR(深信服)、NSFOCUS(绿盟科技)、Hillstone(山石网科)、东软、瑞星、金山、360网神、Dptech(迪普)、艾科网信、Imperva、Juniper(瞻博网络)、F5、Symantec(赛门铁克)、Deep Security(趋势科技)、MaAfee(迈克菲)、Fortinet(飞塔)、Windows、Linux/Unix、Cisco(思科)、HUAWEI(华为)、H3C(华三)、中兴、Apache、nginx 、IIS、WebLogic、Vmware、Kvm、Xen、OpenStack、Hyper-V、华为FusionSphere、Oracle、MySQL、PostgreSQL、SQL Server、Bind等；</w:t>
      </w:r>
    </w:p>
    <w:p>
      <w:pPr>
        <w:spacing w:line="480" w:lineRule="exact"/>
        <w:rPr>
          <w:rFonts w:hAnsi="宋体"/>
          <w:sz w:val="24"/>
          <w:szCs w:val="24"/>
        </w:rPr>
      </w:pPr>
      <w:r>
        <w:rPr>
          <w:rFonts w:hint="eastAsia" w:hAnsi="宋体"/>
          <w:sz w:val="24"/>
          <w:szCs w:val="24"/>
        </w:rPr>
        <w:t>5.1.8系统应支持日志存储扩展，如NFS网络共享存储扩展、日志备份远程服务器（提供本项功能的界面截图）；</w:t>
      </w:r>
    </w:p>
    <w:p>
      <w:pPr>
        <w:spacing w:line="480" w:lineRule="exact"/>
        <w:rPr>
          <w:rFonts w:hAnsi="宋体"/>
          <w:sz w:val="24"/>
          <w:szCs w:val="24"/>
        </w:rPr>
      </w:pPr>
      <w:r>
        <w:rPr>
          <w:rFonts w:hint="eastAsia" w:hAnsi="宋体"/>
          <w:sz w:val="24"/>
          <w:szCs w:val="24"/>
        </w:rPr>
        <w:t>5.1.9系统支持的数据采集方式包括但不限于SYSLOG、SNMP Trap、FTP、SFTP、JDBC、ODBC、Net flow、专用Agent等方式采集日志；</w:t>
      </w:r>
    </w:p>
    <w:p>
      <w:pPr>
        <w:spacing w:line="480" w:lineRule="exact"/>
        <w:rPr>
          <w:rFonts w:hAnsi="宋体"/>
          <w:sz w:val="24"/>
          <w:szCs w:val="24"/>
        </w:rPr>
      </w:pPr>
      <w:r>
        <w:rPr>
          <w:rFonts w:hint="eastAsia" w:hAnsi="宋体"/>
          <w:sz w:val="24"/>
          <w:szCs w:val="24"/>
        </w:rPr>
        <w:t>5.1.10系统应能够实现范式化日志多级提取，范式化日志的枚举值管理，实现对范式化日志字段的灵活翻译（提供本项功能的界面截图）；</w:t>
      </w:r>
    </w:p>
    <w:p>
      <w:pPr>
        <w:spacing w:line="480" w:lineRule="exact"/>
        <w:rPr>
          <w:rFonts w:hAnsi="宋体"/>
          <w:sz w:val="24"/>
          <w:szCs w:val="24"/>
        </w:rPr>
      </w:pPr>
      <w:r>
        <w:rPr>
          <w:rFonts w:hint="eastAsia" w:hAnsi="宋体"/>
          <w:sz w:val="24"/>
          <w:szCs w:val="24"/>
        </w:rPr>
        <w:t>5.1.11系统应能够对异构日志格式进行统一化处理并保存统一化处理后的日志数据；</w:t>
      </w:r>
    </w:p>
    <w:p>
      <w:pPr>
        <w:spacing w:line="480" w:lineRule="exact"/>
        <w:rPr>
          <w:rFonts w:hAnsi="宋体"/>
          <w:sz w:val="24"/>
          <w:szCs w:val="24"/>
        </w:rPr>
      </w:pPr>
      <w:r>
        <w:rPr>
          <w:rFonts w:hint="eastAsia" w:hAnsi="宋体"/>
          <w:sz w:val="24"/>
          <w:szCs w:val="24"/>
        </w:rPr>
        <w:t>5.1.12系统应支持设置日志存储备份策略，可设置备份周期、备份日志类型等；</w:t>
      </w:r>
    </w:p>
    <w:p>
      <w:pPr>
        <w:spacing w:line="480" w:lineRule="exact"/>
        <w:rPr>
          <w:rFonts w:hAnsi="宋体"/>
          <w:sz w:val="24"/>
          <w:szCs w:val="24"/>
        </w:rPr>
      </w:pPr>
      <w:r>
        <w:rPr>
          <w:rFonts w:hint="eastAsia" w:hAnsi="宋体"/>
          <w:sz w:val="24"/>
          <w:szCs w:val="24"/>
        </w:rPr>
        <w:t>5.1.13系统应支持实时日志查询、历史日志查询，支持原始日志、范式化日志查询，自定义查询规则；</w:t>
      </w:r>
    </w:p>
    <w:p>
      <w:pPr>
        <w:spacing w:line="480" w:lineRule="exact"/>
        <w:rPr>
          <w:rFonts w:hAnsi="宋体"/>
          <w:sz w:val="24"/>
          <w:szCs w:val="24"/>
        </w:rPr>
      </w:pPr>
      <w:r>
        <w:rPr>
          <w:rFonts w:hint="eastAsia" w:hAnsi="宋体"/>
          <w:sz w:val="24"/>
          <w:szCs w:val="24"/>
        </w:rPr>
        <w:t>5.1.14系统应支持从日志进行资产发现，支持按资产查看资产日志、事件、资产告警（须提供所投产品具有本项功能的功能界面截图）；</w:t>
      </w:r>
    </w:p>
    <w:p>
      <w:pPr>
        <w:spacing w:line="480" w:lineRule="exact"/>
        <w:rPr>
          <w:rFonts w:hAnsi="宋体"/>
          <w:sz w:val="24"/>
          <w:szCs w:val="24"/>
        </w:rPr>
      </w:pPr>
      <w:r>
        <w:rPr>
          <w:rFonts w:hint="eastAsia" w:hAnsi="宋体"/>
          <w:sz w:val="24"/>
          <w:szCs w:val="24"/>
        </w:rPr>
        <w:t>5.1.15系统应支持统计分析报表与多种文件格式导出；</w:t>
      </w:r>
    </w:p>
    <w:p>
      <w:pPr>
        <w:spacing w:line="480" w:lineRule="exact"/>
        <w:rPr>
          <w:rFonts w:hint="eastAsia" w:hAnsi="宋体" w:eastAsiaTheme="minorEastAsia"/>
          <w:b/>
          <w:sz w:val="24"/>
          <w:szCs w:val="24"/>
          <w:lang w:eastAsia="zh-CN"/>
        </w:rPr>
      </w:pPr>
      <w:r>
        <w:rPr>
          <w:rFonts w:hint="eastAsia" w:hAnsi="宋体"/>
          <w:b/>
          <w:sz w:val="24"/>
          <w:szCs w:val="24"/>
        </w:rPr>
        <w:t>5.2 资质、资格、行业认定等要求</w:t>
      </w:r>
      <w:r>
        <w:rPr>
          <w:rFonts w:hint="eastAsia" w:hAnsi="宋体"/>
          <w:b/>
          <w:sz w:val="24"/>
          <w:szCs w:val="24"/>
          <w:lang w:eastAsia="zh-CN"/>
        </w:rPr>
        <w:t>：</w:t>
      </w:r>
      <w:r>
        <w:rPr>
          <w:rFonts w:hint="eastAsia" w:hAnsi="宋体"/>
          <w:b/>
          <w:color w:val="FF0000"/>
          <w:sz w:val="24"/>
          <w:szCs w:val="24"/>
          <w:lang w:eastAsia="zh-CN"/>
        </w:rPr>
        <w:t>投标时，投标单位提供资质复印件加盖投标单位鲜章，中标后签订合同时提供原件备查，否则，视为无效标。</w:t>
      </w:r>
    </w:p>
    <w:p>
      <w:pPr>
        <w:spacing w:line="480" w:lineRule="exact"/>
        <w:rPr>
          <w:rFonts w:hint="eastAsia" w:hAnsi="宋体" w:eastAsiaTheme="minorEastAsia"/>
          <w:sz w:val="24"/>
          <w:szCs w:val="24"/>
          <w:lang w:eastAsia="zh-CN"/>
        </w:rPr>
      </w:pPr>
      <w:r>
        <w:rPr>
          <w:rFonts w:hint="eastAsia" w:hAnsi="宋体"/>
          <w:sz w:val="24"/>
          <w:szCs w:val="24"/>
        </w:rPr>
        <w:t>5.2.1须具备以下证书：《计算机软件著作权登记证书》、《公安部销售许可证》、《中国国家信息安全产品认证证书》、《国家信息技术产品安全测评证书（EAL3+）》</w:t>
      </w:r>
      <w:r>
        <w:rPr>
          <w:rFonts w:hint="eastAsia" w:hAnsi="宋体"/>
          <w:sz w:val="24"/>
          <w:szCs w:val="24"/>
          <w:lang w:eastAsia="zh-CN"/>
        </w:rPr>
        <w:t>；</w:t>
      </w:r>
    </w:p>
    <w:p>
      <w:pPr>
        <w:spacing w:line="480" w:lineRule="exact"/>
        <w:rPr>
          <w:rFonts w:hAnsi="宋体"/>
          <w:sz w:val="24"/>
          <w:szCs w:val="24"/>
        </w:rPr>
      </w:pPr>
      <w:r>
        <w:rPr>
          <w:rFonts w:hint="eastAsia" w:hAnsi="宋体"/>
          <w:sz w:val="24"/>
          <w:szCs w:val="24"/>
        </w:rPr>
        <w:t>5</w:t>
      </w:r>
      <w:r>
        <w:rPr>
          <w:rFonts w:hAnsi="宋体"/>
          <w:sz w:val="24"/>
          <w:szCs w:val="24"/>
        </w:rPr>
        <w:t>.2.2</w:t>
      </w:r>
      <w:r>
        <w:rPr>
          <w:rFonts w:hint="eastAsia" w:hAnsi="宋体"/>
          <w:sz w:val="24"/>
          <w:szCs w:val="24"/>
          <w:lang w:val="zh-CN"/>
        </w:rPr>
        <w:t>投标人需提供原厂产品投标授权函和售后服务承诺函</w:t>
      </w:r>
      <w:r>
        <w:rPr>
          <w:rFonts w:hint="eastAsia" w:hAnsi="宋体"/>
          <w:sz w:val="24"/>
          <w:szCs w:val="24"/>
        </w:rPr>
        <w:t>；</w:t>
      </w:r>
    </w:p>
    <w:p>
      <w:pPr>
        <w:spacing w:line="480" w:lineRule="exact"/>
        <w:rPr>
          <w:rFonts w:hint="eastAsia" w:hAnsi="宋体"/>
          <w:sz w:val="24"/>
          <w:szCs w:val="24"/>
        </w:rPr>
      </w:pPr>
      <w:r>
        <w:rPr>
          <w:rFonts w:hint="eastAsia" w:hAnsi="宋体"/>
          <w:sz w:val="24"/>
          <w:szCs w:val="24"/>
        </w:rPr>
        <w:t>5</w:t>
      </w:r>
      <w:r>
        <w:rPr>
          <w:rFonts w:hAnsi="宋体"/>
          <w:sz w:val="24"/>
          <w:szCs w:val="24"/>
        </w:rPr>
        <w:t xml:space="preserve">.2.3 </w:t>
      </w:r>
      <w:r>
        <w:rPr>
          <w:rFonts w:hint="eastAsia" w:hAnsi="宋体"/>
          <w:sz w:val="24"/>
          <w:szCs w:val="24"/>
        </w:rPr>
        <w:t>安全服务产品提供厂商是国家计算机网络应急技术处理协调中心认可的安全应急服务支撑单位（国家级），同时具有信息系统安全集成一级服务资质。</w:t>
      </w:r>
    </w:p>
    <w:p>
      <w:pPr>
        <w:spacing w:line="480" w:lineRule="exact"/>
        <w:rPr>
          <w:rFonts w:hAnsi="宋体"/>
          <w:sz w:val="24"/>
          <w:szCs w:val="24"/>
        </w:rPr>
      </w:pPr>
      <w:r>
        <w:rPr>
          <w:rFonts w:hint="eastAsia" w:hAnsi="宋体"/>
          <w:sz w:val="24"/>
          <w:szCs w:val="24"/>
        </w:rPr>
        <w:t>5</w:t>
      </w:r>
      <w:r>
        <w:rPr>
          <w:rFonts w:hAnsi="宋体"/>
          <w:sz w:val="24"/>
          <w:szCs w:val="24"/>
        </w:rPr>
        <w:t xml:space="preserve">.2.4 </w:t>
      </w:r>
      <w:r>
        <w:rPr>
          <w:rFonts w:hint="eastAsia" w:hAnsi="宋体"/>
          <w:sz w:val="24"/>
          <w:szCs w:val="24"/>
        </w:rPr>
        <w:t>安全服务产品提供厂商应具备足够的信息安全服务技术实力、安全服务保障能力和风险评估服务能力，须获得中国信息安全测评中心颁发的信息安全风险评估服务二级资质证书（二级高于一级）。同时应具备针对安全事件的远程和现场的紧急响应能力，获得中国信息安全认证中心颁发的信息安全应急处理服务一级资质证书。</w:t>
      </w:r>
    </w:p>
    <w:p>
      <w:pPr>
        <w:spacing w:line="480" w:lineRule="exact"/>
        <w:rPr>
          <w:rFonts w:hAnsi="宋体"/>
          <w:sz w:val="24"/>
          <w:szCs w:val="24"/>
        </w:rPr>
      </w:pPr>
      <w:r>
        <w:rPr>
          <w:rFonts w:hint="eastAsia" w:hAnsi="宋体"/>
          <w:sz w:val="24"/>
          <w:szCs w:val="24"/>
        </w:rPr>
        <w:t>5</w:t>
      </w:r>
      <w:r>
        <w:rPr>
          <w:rFonts w:hAnsi="宋体"/>
          <w:sz w:val="24"/>
          <w:szCs w:val="24"/>
        </w:rPr>
        <w:t xml:space="preserve">.2.5 </w:t>
      </w:r>
      <w:r>
        <w:rPr>
          <w:rFonts w:hint="eastAsia" w:hAnsi="宋体"/>
          <w:sz w:val="24"/>
          <w:szCs w:val="24"/>
        </w:rPr>
        <w:t>厂商具有中国网络安全审查技术与认证中心颁发的信息《系统安全运维服务一级》资质。</w:t>
      </w:r>
    </w:p>
    <w:p>
      <w:pPr>
        <w:spacing w:line="480" w:lineRule="exact"/>
        <w:rPr>
          <w:rFonts w:hAnsi="宋体"/>
          <w:sz w:val="24"/>
          <w:szCs w:val="24"/>
        </w:rPr>
      </w:pPr>
    </w:p>
    <w:p>
      <w:pPr>
        <w:spacing w:line="480" w:lineRule="exact"/>
        <w:rPr>
          <w:rFonts w:hAnsi="宋体"/>
          <w:b/>
          <w:sz w:val="24"/>
          <w:szCs w:val="24"/>
        </w:rPr>
      </w:pPr>
      <w:r>
        <w:rPr>
          <w:rFonts w:hint="eastAsia" w:hAnsi="宋体"/>
          <w:b/>
          <w:sz w:val="24"/>
          <w:szCs w:val="24"/>
        </w:rPr>
        <w:t>5.3 售后服务要求</w:t>
      </w:r>
    </w:p>
    <w:p>
      <w:pPr>
        <w:spacing w:line="480" w:lineRule="exact"/>
        <w:rPr>
          <w:rFonts w:hAnsi="宋体"/>
          <w:sz w:val="24"/>
          <w:szCs w:val="24"/>
          <w:lang w:val="zh-CN"/>
        </w:rPr>
      </w:pPr>
      <w:r>
        <w:rPr>
          <w:rFonts w:hint="eastAsia" w:hAnsi="宋体"/>
          <w:sz w:val="24"/>
          <w:szCs w:val="24"/>
        </w:rPr>
        <w:t>5.3.1</w:t>
      </w:r>
      <w:r>
        <w:rPr>
          <w:rFonts w:hint="eastAsia" w:hAnsi="宋体"/>
          <w:sz w:val="24"/>
          <w:szCs w:val="24"/>
          <w:lang w:val="zh-CN"/>
        </w:rPr>
        <w:t>提供免费5×8电话、邮件、远程服务；提供7*24电话支持。</w:t>
      </w:r>
    </w:p>
    <w:p>
      <w:pPr>
        <w:spacing w:line="480" w:lineRule="exact"/>
        <w:rPr>
          <w:rFonts w:hAnsi="宋体"/>
          <w:sz w:val="24"/>
          <w:szCs w:val="24"/>
        </w:rPr>
      </w:pPr>
      <w:r>
        <w:rPr>
          <w:rFonts w:hint="eastAsia" w:hAnsi="宋体"/>
          <w:sz w:val="24"/>
          <w:szCs w:val="24"/>
        </w:rPr>
        <w:t>5.3.2提供一年售后服务。</w:t>
      </w:r>
    </w:p>
    <w:p>
      <w:pPr>
        <w:rPr>
          <w:rFonts w:hAnsi="宋体"/>
          <w:b/>
          <w:sz w:val="24"/>
          <w:szCs w:val="24"/>
        </w:rPr>
      </w:pPr>
    </w:p>
    <w:p>
      <w:pPr>
        <w:rPr>
          <w:rFonts w:hAnsi="宋体"/>
          <w:b/>
          <w:sz w:val="24"/>
          <w:szCs w:val="24"/>
        </w:rPr>
      </w:pPr>
      <w:r>
        <w:rPr>
          <w:rFonts w:hint="eastAsia" w:hAnsi="宋体"/>
          <w:b/>
          <w:sz w:val="24"/>
          <w:szCs w:val="24"/>
        </w:rPr>
        <w:t>6</w:t>
      </w:r>
      <w:r>
        <w:rPr>
          <w:rFonts w:hAnsi="宋体"/>
          <w:b/>
          <w:sz w:val="24"/>
          <w:szCs w:val="24"/>
        </w:rPr>
        <w:t>.</w:t>
      </w:r>
      <w:r>
        <w:rPr>
          <w:rFonts w:hint="eastAsia" w:hAnsi="宋体"/>
          <w:b/>
          <w:sz w:val="24"/>
          <w:szCs w:val="24"/>
        </w:rPr>
        <w:t>运维审计系统</w:t>
      </w:r>
    </w:p>
    <w:p>
      <w:pPr>
        <w:rPr>
          <w:rFonts w:hAnsi="宋体"/>
          <w:b/>
          <w:sz w:val="24"/>
          <w:szCs w:val="24"/>
        </w:rPr>
      </w:pPr>
      <w:r>
        <w:rPr>
          <w:rFonts w:hint="eastAsia" w:hAnsi="宋体"/>
          <w:b/>
          <w:sz w:val="24"/>
          <w:szCs w:val="24"/>
        </w:rPr>
        <w:t>6</w:t>
      </w:r>
      <w:r>
        <w:rPr>
          <w:rFonts w:hAnsi="宋体"/>
          <w:b/>
          <w:sz w:val="24"/>
          <w:szCs w:val="24"/>
        </w:rPr>
        <w:t xml:space="preserve">.1 </w:t>
      </w:r>
      <w:r>
        <w:rPr>
          <w:rFonts w:hint="eastAsia" w:hAnsi="宋体"/>
          <w:b/>
          <w:sz w:val="24"/>
          <w:szCs w:val="24"/>
        </w:rPr>
        <w:t>参数及配置要求</w:t>
      </w:r>
    </w:p>
    <w:p>
      <w:pPr>
        <w:widowControl/>
        <w:spacing w:line="360" w:lineRule="auto"/>
        <w:jc w:val="left"/>
        <w:rPr>
          <w:rFonts w:hAnsi="宋体"/>
          <w:sz w:val="24"/>
          <w:szCs w:val="24"/>
        </w:rPr>
      </w:pPr>
      <w:r>
        <w:rPr>
          <w:rFonts w:hAnsi="宋体"/>
          <w:sz w:val="24"/>
          <w:szCs w:val="24"/>
        </w:rPr>
        <w:t>6.1.1</w:t>
      </w:r>
      <w:r>
        <w:rPr>
          <w:rFonts w:hint="eastAsia" w:hAnsi="宋体"/>
          <w:sz w:val="24"/>
          <w:szCs w:val="24"/>
        </w:rPr>
        <w:t xml:space="preserve"> </w:t>
      </w:r>
      <w:r>
        <w:rPr>
          <w:rFonts w:hAnsi="宋体"/>
          <w:sz w:val="24"/>
          <w:szCs w:val="24"/>
        </w:rPr>
        <w:t xml:space="preserve"> </w:t>
      </w:r>
      <w:r>
        <w:rPr>
          <w:rFonts w:hint="eastAsia" w:hAnsi="宋体"/>
          <w:sz w:val="24"/>
          <w:szCs w:val="24"/>
        </w:rPr>
        <w:t>1U机架式结构型；1个console口，2个USB口； 4个10/100/1000BASE自适应电口，</w:t>
      </w:r>
      <w:r>
        <w:rPr>
          <w:rFonts w:hAnsi="宋体"/>
          <w:sz w:val="24"/>
          <w:szCs w:val="24"/>
        </w:rPr>
        <w:t>2</w:t>
      </w:r>
      <w:r>
        <w:rPr>
          <w:rFonts w:hint="eastAsia" w:hAnsi="宋体"/>
          <w:sz w:val="24"/>
          <w:szCs w:val="24"/>
        </w:rPr>
        <w:t xml:space="preserve">T 存储空间性能： 100≥个主机/设备许可；用户数不限制；支持旁路单臂部署；不改变现有网络结构。产品具备多核连接并发处理的方法，保障高并发平台处理能力。 </w:t>
      </w:r>
      <w:r>
        <w:rPr>
          <w:rFonts w:hint="eastAsia" w:hAnsi="宋体"/>
          <w:sz w:val="24"/>
          <w:szCs w:val="24"/>
        </w:rPr>
        <w:br w:type="textWrapping"/>
      </w:r>
      <w:r>
        <w:rPr>
          <w:rFonts w:hAnsi="宋体"/>
          <w:sz w:val="24"/>
          <w:szCs w:val="24"/>
        </w:rPr>
        <w:t xml:space="preserve">6.1.2  </w:t>
      </w:r>
      <w:r>
        <w:rPr>
          <w:rFonts w:hint="eastAsia" w:hAnsi="宋体"/>
          <w:sz w:val="24"/>
          <w:szCs w:val="24"/>
        </w:rPr>
        <w:t>支持用户的IP地址（黑名单或白名单）和MAC地址限制（黑名单或白名单）限制，非法地址无法登陆。</w:t>
      </w:r>
      <w:r>
        <w:rPr>
          <w:rFonts w:hint="eastAsia" w:hAnsi="宋体"/>
          <w:sz w:val="24"/>
          <w:szCs w:val="24"/>
        </w:rPr>
        <w:br w:type="textWrapping"/>
      </w:r>
      <w:r>
        <w:rPr>
          <w:rFonts w:hAnsi="宋体"/>
          <w:sz w:val="24"/>
          <w:szCs w:val="24"/>
        </w:rPr>
        <w:t xml:space="preserve">6.1.3  </w:t>
      </w:r>
      <w:r>
        <w:rPr>
          <w:rFonts w:hint="eastAsia" w:hAnsi="宋体"/>
          <w:sz w:val="24"/>
          <w:szCs w:val="24"/>
        </w:rPr>
        <w:t>支持访问控制策略基于用户、用户组、资源账户、账户组、有效期、文件管理控制、文件传输控制（上传、下载）、RDP剪切板控制、时间限制、IP限制进行设置。</w:t>
      </w:r>
      <w:r>
        <w:rPr>
          <w:rFonts w:hint="eastAsia" w:hAnsi="宋体"/>
          <w:sz w:val="24"/>
          <w:szCs w:val="24"/>
        </w:rPr>
        <w:br w:type="textWrapping"/>
      </w:r>
      <w:r>
        <w:rPr>
          <w:rFonts w:hAnsi="宋体"/>
          <w:sz w:val="24"/>
          <w:szCs w:val="24"/>
        </w:rPr>
        <w:t xml:space="preserve">6.1.4  </w:t>
      </w:r>
      <w:r>
        <w:rPr>
          <w:rFonts w:hint="eastAsia" w:hAnsi="宋体"/>
          <w:sz w:val="24"/>
          <w:szCs w:val="24"/>
        </w:rPr>
        <w:t>支持查看改密日志，了解改密账户总数、改密成功数量、改密失败数量和未修改数量。</w:t>
      </w:r>
      <w:r>
        <w:rPr>
          <w:rFonts w:hint="eastAsia" w:hAnsi="宋体"/>
          <w:sz w:val="24"/>
          <w:szCs w:val="24"/>
        </w:rPr>
        <w:br w:type="textWrapping"/>
      </w:r>
      <w:r>
        <w:rPr>
          <w:rFonts w:hAnsi="宋体"/>
          <w:sz w:val="24"/>
          <w:szCs w:val="24"/>
        </w:rPr>
        <w:t xml:space="preserve">6.1.5  </w:t>
      </w:r>
      <w:r>
        <w:rPr>
          <w:rFonts w:hint="eastAsia" w:hAnsi="宋体"/>
          <w:sz w:val="24"/>
          <w:szCs w:val="24"/>
        </w:rPr>
        <w:t>支持RADIUS、AD域等外部认证方式，并且支持配置多个AD域。</w:t>
      </w:r>
    </w:p>
    <w:p>
      <w:pPr>
        <w:spacing w:line="480" w:lineRule="exact"/>
        <w:rPr>
          <w:rFonts w:hAnsi="宋体"/>
          <w:sz w:val="24"/>
          <w:szCs w:val="24"/>
        </w:rPr>
      </w:pPr>
      <w:r>
        <w:rPr>
          <w:rFonts w:hAnsi="宋体"/>
          <w:b/>
          <w:sz w:val="24"/>
          <w:szCs w:val="24"/>
        </w:rPr>
        <w:t xml:space="preserve">6.2 </w:t>
      </w:r>
      <w:r>
        <w:rPr>
          <w:rFonts w:hint="eastAsia" w:hAnsi="宋体"/>
          <w:b/>
          <w:sz w:val="24"/>
          <w:szCs w:val="24"/>
        </w:rPr>
        <w:t>售后服务要求</w:t>
      </w:r>
    </w:p>
    <w:p>
      <w:pPr>
        <w:widowControl/>
        <w:spacing w:line="360" w:lineRule="auto"/>
        <w:jc w:val="left"/>
        <w:rPr>
          <w:rFonts w:hAnsi="宋体"/>
          <w:sz w:val="24"/>
          <w:szCs w:val="24"/>
          <w:lang w:val="zh-CN"/>
        </w:rPr>
      </w:pPr>
      <w:r>
        <w:rPr>
          <w:rFonts w:hint="eastAsia" w:hAnsi="宋体"/>
          <w:sz w:val="24"/>
          <w:szCs w:val="24"/>
        </w:rPr>
        <w:t>6</w:t>
      </w:r>
      <w:r>
        <w:rPr>
          <w:rFonts w:hAnsi="宋体"/>
          <w:sz w:val="24"/>
          <w:szCs w:val="24"/>
        </w:rPr>
        <w:t xml:space="preserve">.2.1 </w:t>
      </w:r>
      <w:r>
        <w:rPr>
          <w:rFonts w:hint="eastAsia" w:hAnsi="宋体"/>
          <w:sz w:val="24"/>
          <w:szCs w:val="24"/>
          <w:lang w:val="zh-CN"/>
        </w:rPr>
        <w:t>提供免费5×8电话、邮件、远程服务；提供7*24电话支持。</w:t>
      </w:r>
    </w:p>
    <w:p>
      <w:pPr>
        <w:widowControl/>
        <w:spacing w:line="360" w:lineRule="auto"/>
        <w:jc w:val="left"/>
        <w:rPr>
          <w:rFonts w:hAnsi="宋体"/>
          <w:b/>
          <w:sz w:val="24"/>
          <w:szCs w:val="24"/>
        </w:rPr>
      </w:pPr>
      <w:r>
        <w:rPr>
          <w:rFonts w:hint="eastAsia" w:hAnsi="宋体"/>
          <w:sz w:val="24"/>
          <w:szCs w:val="24"/>
          <w:lang w:val="zh-CN"/>
        </w:rPr>
        <w:t>6</w:t>
      </w:r>
      <w:r>
        <w:rPr>
          <w:rFonts w:hAnsi="宋体"/>
          <w:sz w:val="24"/>
          <w:szCs w:val="24"/>
          <w:lang w:val="zh-CN"/>
        </w:rPr>
        <w:t xml:space="preserve">.2.2 </w:t>
      </w:r>
      <w:r>
        <w:rPr>
          <w:rFonts w:hint="eastAsia" w:hAnsi="宋体"/>
          <w:sz w:val="24"/>
          <w:szCs w:val="24"/>
          <w:lang w:val="zh-CN"/>
        </w:rPr>
        <w:t>提供一年售后服务</w:t>
      </w:r>
    </w:p>
    <w:p>
      <w:pPr>
        <w:spacing w:before="156" w:beforeLines="50" w:after="156" w:afterLines="50" w:line="360" w:lineRule="auto"/>
        <w:ind w:firstLine="482" w:firstLineChars="200"/>
        <w:outlineLvl w:val="1"/>
        <w:rPr>
          <w:rFonts w:hAnsi="宋体"/>
          <w:b/>
          <w:sz w:val="24"/>
          <w:szCs w:val="24"/>
        </w:rPr>
      </w:pPr>
      <w:bookmarkStart w:id="3" w:name="_Toc17992615"/>
      <w:r>
        <w:rPr>
          <w:rFonts w:hint="eastAsia" w:hAnsi="宋体"/>
          <w:b/>
          <w:sz w:val="24"/>
          <w:szCs w:val="24"/>
        </w:rPr>
        <w:t>三、售后服务要求</w:t>
      </w:r>
      <w:bookmarkEnd w:id="3"/>
    </w:p>
    <w:p>
      <w:pPr>
        <w:spacing w:line="360" w:lineRule="auto"/>
        <w:rPr>
          <w:rFonts w:hAnsi="宋体"/>
          <w:sz w:val="24"/>
          <w:szCs w:val="24"/>
        </w:rPr>
      </w:pPr>
      <w:r>
        <w:rPr>
          <w:rFonts w:hint="eastAsia" w:hAnsi="宋体"/>
          <w:sz w:val="24"/>
          <w:szCs w:val="24"/>
        </w:rPr>
        <w:t xml:space="preserve">3.1质保期为验收合格后 </w:t>
      </w:r>
      <w:r>
        <w:rPr>
          <w:rFonts w:hAnsi="宋体"/>
          <w:sz w:val="24"/>
          <w:szCs w:val="24"/>
        </w:rPr>
        <w:t>1</w:t>
      </w:r>
      <w:r>
        <w:rPr>
          <w:rFonts w:hint="eastAsia" w:hAnsi="宋体"/>
          <w:sz w:val="24"/>
          <w:szCs w:val="24"/>
        </w:rPr>
        <w:t xml:space="preserve"> 年免费售后服务。质保期内出现质量问题，乙方在接到通知后 </w:t>
      </w:r>
      <w:r>
        <w:rPr>
          <w:rFonts w:hAnsi="宋体"/>
          <w:sz w:val="24"/>
          <w:szCs w:val="24"/>
        </w:rPr>
        <w:t>1</w:t>
      </w:r>
      <w:r>
        <w:rPr>
          <w:rFonts w:hint="eastAsia" w:hAnsi="宋体"/>
          <w:sz w:val="24"/>
          <w:szCs w:val="24"/>
        </w:rPr>
        <w:t xml:space="preserve"> 小时内响应，需要现场处理的4小时内到现场，24 小时内解决故障，48 小时内如无法排除，乙方提供备用设备更换；</w:t>
      </w:r>
    </w:p>
    <w:p>
      <w:pPr>
        <w:spacing w:line="360" w:lineRule="auto"/>
        <w:rPr>
          <w:rFonts w:hAnsi="宋体"/>
          <w:sz w:val="24"/>
          <w:szCs w:val="24"/>
        </w:rPr>
      </w:pPr>
      <w:r>
        <w:rPr>
          <w:rFonts w:hint="eastAsia" w:hAnsi="宋体"/>
          <w:sz w:val="24"/>
          <w:szCs w:val="24"/>
        </w:rPr>
        <w:t>2.2乙方须指派专人负责与甲方联系售后服务事宜;</w:t>
      </w:r>
    </w:p>
    <w:p>
      <w:pPr>
        <w:spacing w:line="360" w:lineRule="auto"/>
        <w:rPr>
          <w:rFonts w:hAnsi="宋体"/>
          <w:sz w:val="24"/>
          <w:szCs w:val="24"/>
        </w:rPr>
      </w:pPr>
      <w:r>
        <w:rPr>
          <w:rFonts w:hint="eastAsia" w:hAnsi="宋体"/>
          <w:sz w:val="24"/>
          <w:szCs w:val="24"/>
        </w:rPr>
        <w:t>2 .3投标人设立的售后服务机构服务电话和维修人员名单。</w:t>
      </w:r>
    </w:p>
    <w:p>
      <w:pPr>
        <w:spacing w:before="156" w:beforeLines="50" w:after="156" w:afterLines="50" w:line="360" w:lineRule="auto"/>
        <w:ind w:firstLine="482" w:firstLineChars="200"/>
        <w:outlineLvl w:val="1"/>
        <w:rPr>
          <w:rFonts w:hAnsi="宋体"/>
          <w:b/>
          <w:sz w:val="24"/>
          <w:szCs w:val="24"/>
        </w:rPr>
      </w:pPr>
      <w:bookmarkStart w:id="4" w:name="_Toc17992616"/>
      <w:r>
        <w:rPr>
          <w:rFonts w:hint="eastAsia" w:hAnsi="宋体"/>
          <w:b/>
          <w:sz w:val="24"/>
          <w:szCs w:val="24"/>
        </w:rPr>
        <w:t>四、其他要求</w:t>
      </w:r>
      <w:bookmarkEnd w:id="4"/>
    </w:p>
    <w:p>
      <w:pPr>
        <w:spacing w:line="360" w:lineRule="auto"/>
        <w:ind w:firstLine="480" w:firstLineChars="200"/>
        <w:rPr>
          <w:rFonts w:hAnsi="宋体"/>
          <w:sz w:val="24"/>
          <w:szCs w:val="24"/>
        </w:rPr>
      </w:pPr>
      <w:r>
        <w:rPr>
          <w:rFonts w:hint="eastAsia" w:hAnsi="宋体"/>
          <w:sz w:val="24"/>
          <w:szCs w:val="24"/>
        </w:rPr>
        <w:t>（一）履约能力要求</w:t>
      </w:r>
    </w:p>
    <w:p>
      <w:pPr>
        <w:spacing w:line="360" w:lineRule="auto"/>
        <w:ind w:firstLine="480" w:firstLineChars="200"/>
        <w:rPr>
          <w:rFonts w:hAnsi="宋体"/>
          <w:sz w:val="24"/>
          <w:szCs w:val="24"/>
        </w:rPr>
      </w:pPr>
      <w:r>
        <w:rPr>
          <w:rFonts w:hint="eastAsia" w:hAnsi="宋体"/>
          <w:sz w:val="24"/>
          <w:szCs w:val="24"/>
        </w:rPr>
        <w:t>1、服务时间及地点：本项目服务时间为</w:t>
      </w:r>
      <w:r>
        <w:rPr>
          <w:rFonts w:hAnsi="宋体"/>
          <w:sz w:val="24"/>
          <w:szCs w:val="24"/>
        </w:rPr>
        <w:t>3</w:t>
      </w:r>
      <w:r>
        <w:rPr>
          <w:rFonts w:hint="eastAsia" w:hAnsi="宋体"/>
          <w:sz w:val="24"/>
          <w:szCs w:val="24"/>
        </w:rPr>
        <w:t>0个工作日内完工交付，服务地点为贵州铜仁市公共资源交易中心办公地点。</w:t>
      </w:r>
    </w:p>
    <w:p>
      <w:pPr>
        <w:spacing w:line="360" w:lineRule="auto"/>
        <w:ind w:firstLine="480" w:firstLineChars="200"/>
        <w:rPr>
          <w:rFonts w:hAnsi="宋体"/>
          <w:sz w:val="24"/>
          <w:szCs w:val="24"/>
        </w:rPr>
      </w:pPr>
      <w:r>
        <w:rPr>
          <w:rFonts w:hint="eastAsia" w:hAnsi="宋体"/>
          <w:sz w:val="24"/>
          <w:szCs w:val="24"/>
        </w:rPr>
        <w:t>2、项目实施的质量技术要求遵照行业标准和规范；</w:t>
      </w:r>
    </w:p>
    <w:p>
      <w:pPr>
        <w:spacing w:line="360" w:lineRule="auto"/>
        <w:ind w:firstLine="480" w:firstLineChars="200"/>
        <w:rPr>
          <w:rFonts w:hAnsi="宋体"/>
          <w:sz w:val="24"/>
          <w:szCs w:val="24"/>
        </w:rPr>
      </w:pPr>
      <w:r>
        <w:rPr>
          <w:rFonts w:hint="eastAsia" w:hAnsi="宋体"/>
          <w:sz w:val="24"/>
          <w:szCs w:val="24"/>
        </w:rPr>
        <w:t>3、项目实现功能要求遵照《技术方案和功能要求》</w:t>
      </w:r>
    </w:p>
    <w:p>
      <w:pPr>
        <w:spacing w:line="360" w:lineRule="auto"/>
        <w:ind w:firstLine="480" w:firstLineChars="200"/>
        <w:rPr>
          <w:rFonts w:hAnsi="宋体"/>
          <w:sz w:val="24"/>
          <w:szCs w:val="24"/>
        </w:rPr>
      </w:pPr>
      <w:r>
        <w:rPr>
          <w:rFonts w:hint="eastAsia" w:hAnsi="宋体"/>
          <w:sz w:val="24"/>
          <w:szCs w:val="24"/>
        </w:rPr>
        <w:t>4、验收方式及内容：</w:t>
      </w:r>
    </w:p>
    <w:p>
      <w:pPr>
        <w:spacing w:line="360" w:lineRule="auto"/>
        <w:ind w:firstLine="480" w:firstLineChars="200"/>
        <w:rPr>
          <w:rFonts w:hAnsi="宋体"/>
          <w:sz w:val="24"/>
          <w:szCs w:val="24"/>
        </w:rPr>
      </w:pPr>
      <w:r>
        <w:rPr>
          <w:rFonts w:hint="eastAsia" w:hAnsi="宋体"/>
          <w:sz w:val="24"/>
          <w:szCs w:val="24"/>
        </w:rPr>
        <w:t xml:space="preserve">(1) 在乙方通知安装调试完毕后5个工作日内由甲方组织验收；采购人将对应招标技术参数对投标服务和产品参数进行逐一验收（包括招标文件技术参数要求的资料文件等），若投标产品不符合招标文件技术参数需求，采购人有权作废合同，并取消投标人中标资格，将投标人列入失信名单； </w:t>
      </w:r>
    </w:p>
    <w:p>
      <w:pPr>
        <w:spacing w:line="360" w:lineRule="auto"/>
        <w:ind w:firstLine="480" w:firstLineChars="200"/>
        <w:rPr>
          <w:rFonts w:hAnsi="宋体"/>
          <w:sz w:val="24"/>
          <w:szCs w:val="24"/>
        </w:rPr>
      </w:pPr>
      <w:r>
        <w:rPr>
          <w:rFonts w:hint="eastAsia" w:hAnsi="宋体"/>
          <w:sz w:val="24"/>
          <w:szCs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spacing w:line="360" w:lineRule="auto"/>
        <w:ind w:firstLine="480" w:firstLineChars="200"/>
        <w:rPr>
          <w:rFonts w:hAnsi="宋体"/>
          <w:sz w:val="24"/>
          <w:szCs w:val="24"/>
        </w:rPr>
      </w:pPr>
      <w:r>
        <w:rPr>
          <w:rFonts w:hint="eastAsia" w:hAnsi="宋体"/>
          <w:sz w:val="24"/>
          <w:szCs w:val="24"/>
        </w:rPr>
        <w:t>3) 验收时如发现所交付的货物有短装、次</w:t>
      </w:r>
      <w:bookmarkStart w:id="7" w:name="_GoBack"/>
      <w:bookmarkEnd w:id="7"/>
      <w:r>
        <w:rPr>
          <w:rFonts w:hint="eastAsia" w:hAnsi="宋体"/>
          <w:sz w:val="24"/>
          <w:szCs w:val="24"/>
        </w:rPr>
        <w:t>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line="360" w:lineRule="auto"/>
        <w:ind w:firstLine="480" w:firstLineChars="200"/>
        <w:rPr>
          <w:rFonts w:hAnsi="宋体"/>
          <w:sz w:val="24"/>
          <w:szCs w:val="24"/>
        </w:rPr>
      </w:pPr>
      <w:r>
        <w:rPr>
          <w:rFonts w:hint="eastAsia" w:hAnsi="宋体"/>
          <w:sz w:val="24"/>
          <w:szCs w:val="24"/>
        </w:rPr>
        <w:t>(4) 如质量验收合格，业主方、承建方双方签署验收报告。</w:t>
      </w:r>
    </w:p>
    <w:p>
      <w:pPr>
        <w:spacing w:line="360" w:lineRule="auto"/>
        <w:ind w:firstLine="480" w:firstLineChars="200"/>
        <w:rPr>
          <w:rFonts w:hAnsi="宋体"/>
          <w:sz w:val="24"/>
          <w:szCs w:val="24"/>
        </w:rPr>
      </w:pPr>
      <w:r>
        <w:rPr>
          <w:rFonts w:hint="eastAsia" w:hAnsi="宋体"/>
          <w:sz w:val="24"/>
          <w:szCs w:val="24"/>
        </w:rPr>
        <w:t xml:space="preserve">(5)本项目的验收内容：包括货物交付、评估服务、安装调试服务、技术培训、系统运行等进行验收。 </w:t>
      </w:r>
    </w:p>
    <w:p>
      <w:pPr>
        <w:spacing w:line="360" w:lineRule="auto"/>
        <w:ind w:firstLine="480" w:firstLineChars="200"/>
        <w:rPr>
          <w:rFonts w:hAnsi="宋体"/>
          <w:sz w:val="24"/>
          <w:szCs w:val="24"/>
        </w:rPr>
      </w:pPr>
      <w:r>
        <w:rPr>
          <w:rFonts w:hint="eastAsia" w:hAnsi="宋体"/>
          <w:sz w:val="24"/>
          <w:szCs w:val="24"/>
        </w:rPr>
        <w:t>(6)本项目的竣工文档：项目实施完毕后，提供完整的项目文档资料，包括项目相关的设备资料、技术资料、服务文档和培训文档等资料。</w:t>
      </w:r>
    </w:p>
    <w:p>
      <w:pPr>
        <w:spacing w:line="360" w:lineRule="auto"/>
        <w:ind w:firstLine="480" w:firstLineChars="200"/>
        <w:rPr>
          <w:rFonts w:hAnsi="宋体"/>
          <w:sz w:val="24"/>
          <w:szCs w:val="24"/>
        </w:rPr>
      </w:pPr>
      <w:r>
        <w:rPr>
          <w:rFonts w:hint="eastAsia" w:hAnsi="宋体"/>
          <w:sz w:val="24"/>
          <w:szCs w:val="24"/>
        </w:rPr>
        <w:t xml:space="preserve">（二）技术培训要求 </w:t>
      </w:r>
    </w:p>
    <w:p>
      <w:pPr>
        <w:spacing w:line="360" w:lineRule="auto"/>
        <w:ind w:firstLine="480" w:firstLineChars="200"/>
        <w:rPr>
          <w:rFonts w:hAnsi="宋体"/>
          <w:sz w:val="24"/>
          <w:szCs w:val="24"/>
        </w:rPr>
      </w:pPr>
      <w:r>
        <w:rPr>
          <w:rFonts w:hint="eastAsia" w:hAnsi="宋体"/>
          <w:sz w:val="24"/>
          <w:szCs w:val="24"/>
        </w:rPr>
        <w:t xml:space="preserve">1、投标人须制定培训方案并提交培训内容大纲文档； </w:t>
      </w:r>
    </w:p>
    <w:p>
      <w:pPr>
        <w:spacing w:line="360" w:lineRule="auto"/>
        <w:ind w:firstLine="480" w:firstLineChars="200"/>
        <w:rPr>
          <w:rFonts w:hAnsi="宋体"/>
          <w:sz w:val="24"/>
          <w:szCs w:val="24"/>
        </w:rPr>
      </w:pPr>
      <w:r>
        <w:rPr>
          <w:rFonts w:hint="eastAsia" w:hAnsi="宋体"/>
          <w:sz w:val="24"/>
          <w:szCs w:val="24"/>
        </w:rPr>
        <w:t>2、培训内容包括本项目系统的操作使用、维护管理培训等；</w:t>
      </w:r>
    </w:p>
    <w:p>
      <w:pPr>
        <w:spacing w:line="360" w:lineRule="auto"/>
        <w:ind w:firstLine="480" w:firstLineChars="200"/>
      </w:pPr>
      <w:r>
        <w:rPr>
          <w:rFonts w:hint="eastAsia" w:hAnsi="宋体"/>
          <w:sz w:val="24"/>
          <w:szCs w:val="24"/>
        </w:rPr>
        <w:t>3、培训措施：说明培训内容及培训的时间、地点、目标、培训人数、收费标准和办法。</w:t>
      </w:r>
    </w:p>
    <w:p>
      <w:r>
        <w:rPr>
          <w:rFonts w:hint="eastAsia"/>
          <w:b/>
          <w:bCs/>
          <w:sz w:val="32"/>
          <w:szCs w:val="36"/>
          <w:lang w:eastAsia="zh-CN"/>
        </w:rPr>
        <w:t>备注：所提供的软硬件，必须达到该系统正常运行，实现无缝对接。</w:t>
      </w:r>
    </w:p>
    <w:p/>
    <w:p>
      <w:pPr>
        <w:spacing w:line="360" w:lineRule="auto"/>
        <w:rPr>
          <w:rFonts w:ascii="宋体" w:hAnsi="宋体"/>
          <w:b/>
          <w:bCs/>
          <w:sz w:val="36"/>
          <w:szCs w:val="36"/>
        </w:rPr>
      </w:pPr>
      <w:r>
        <w:rPr>
          <w:rFonts w:hint="eastAsia" w:ascii="宋体" w:hAnsi="宋体"/>
          <w:sz w:val="36"/>
          <w:szCs w:val="32"/>
          <w:lang w:eastAsia="zh-CN"/>
        </w:rPr>
        <w:t>注：中标人须承担本项目的专家论证及评审费</w:t>
      </w:r>
      <w:r>
        <w:rPr>
          <w:rFonts w:hint="eastAsia" w:ascii="宋体" w:hAnsi="宋体"/>
          <w:sz w:val="36"/>
          <w:szCs w:val="32"/>
          <w:lang w:val="en-US" w:eastAsia="zh-CN"/>
        </w:rPr>
        <w:t>.</w:t>
      </w:r>
      <w:bookmarkStart w:id="5" w:name="_Toc268599010"/>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sz w:val="44"/>
          <w:szCs w:val="44"/>
        </w:rPr>
      </w:pPr>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5"/>
    <w:p>
      <w:pPr>
        <w:spacing w:line="360" w:lineRule="auto"/>
        <w:rPr>
          <w:rFonts w:hint="eastAsia" w:ascii="宋体" w:hAnsi="宋体"/>
          <w:sz w:val="24"/>
        </w:rPr>
      </w:pPr>
      <w:bookmarkStart w:id="6"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签订地点：</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u w:val="single"/>
        </w:rPr>
      </w:pPr>
      <w:r>
        <w:rPr>
          <w:rFonts w:hint="eastAsia" w:ascii="宋体" w:hAnsi="宋体"/>
          <w:sz w:val="24"/>
        </w:rPr>
        <w:t>乙方（成交供应商）：</w:t>
      </w:r>
      <w:r>
        <w:rPr>
          <w:rFonts w:hint="eastAsia" w:ascii="宋体" w:hAnsi="宋体"/>
          <w:sz w:val="24"/>
          <w:u w:val="single"/>
        </w:rPr>
        <w:t xml:space="preserve">                         </w:t>
      </w:r>
      <w:r>
        <w:rPr>
          <w:rFonts w:hint="eastAsia" w:ascii="宋体" w:hAnsi="宋体"/>
          <w:sz w:val="24"/>
        </w:rPr>
        <w:t xml:space="preserve">签订日期： </w:t>
      </w:r>
      <w:r>
        <w:rPr>
          <w:rFonts w:hint="eastAsia" w:ascii="宋体" w:hAnsi="宋体"/>
          <w:sz w:val="24"/>
          <w:u w:val="single"/>
        </w:rPr>
        <w:t xml:space="preserve">     年   月   日</w:t>
      </w:r>
    </w:p>
    <w:p>
      <w:pPr>
        <w:spacing w:line="360" w:lineRule="auto"/>
        <w:rPr>
          <w:rFonts w:hint="eastAsia"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w:t>
      </w:r>
      <w:r>
        <w:rPr>
          <w:rFonts w:hint="eastAsia" w:ascii="宋体" w:hAnsi="宋体"/>
          <w:sz w:val="24"/>
          <w:u w:val="single"/>
        </w:rPr>
        <w:t xml:space="preserve">       </w:t>
      </w:r>
      <w:r>
        <w:rPr>
          <w:rFonts w:hint="eastAsia" w:ascii="宋体" w:hAnsi="宋体"/>
          <w:sz w:val="24"/>
        </w:rPr>
        <w:t>进行采购（项目编号：</w:t>
      </w:r>
      <w:r>
        <w:rPr>
          <w:rFonts w:hint="eastAsia" w:ascii="宋体" w:hAnsi="宋体"/>
          <w:sz w:val="24"/>
          <w:u w:val="single"/>
        </w:rPr>
        <w:t xml:space="preserve">     </w:t>
      </w:r>
      <w:r>
        <w:rPr>
          <w:rFonts w:hint="eastAsia" w:ascii="宋体" w:hAnsi="宋体"/>
          <w:sz w:val="24"/>
        </w:rPr>
        <w:t>）的采购结果，乙方为成交供应商，现依照谈判文件、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hint="eastAsia" w:ascii="宋体" w:hAnsi="宋体" w:cs="Arial"/>
          <w:sz w:val="24"/>
        </w:rPr>
      </w:pPr>
      <w:r>
        <w:rPr>
          <w:rFonts w:hint="eastAsia" w:ascii="宋体" w:hAnsi="宋体" w:cs="Arial"/>
          <w:sz w:val="24"/>
        </w:rPr>
        <w:t>1.合同标物的和合同价格</w:t>
      </w:r>
    </w:p>
    <w:tbl>
      <w:tblPr>
        <w:tblStyle w:val="19"/>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hint="eastAsia" w:ascii="宋体" w:hAnsi="宋体"/>
                <w:b/>
                <w:sz w:val="24"/>
              </w:rPr>
            </w:pPr>
            <w:r>
              <w:rPr>
                <w:rFonts w:hint="eastAsia" w:ascii="宋体" w:hAnsi="宋体"/>
                <w:b/>
                <w:sz w:val="24"/>
              </w:rPr>
              <w:t>产品名称</w:t>
            </w:r>
          </w:p>
        </w:tc>
        <w:tc>
          <w:tcPr>
            <w:tcW w:w="1668" w:type="dxa"/>
            <w:vAlign w:val="center"/>
          </w:tcPr>
          <w:p>
            <w:pPr>
              <w:spacing w:line="360" w:lineRule="auto"/>
              <w:jc w:val="center"/>
              <w:rPr>
                <w:rFonts w:hint="eastAsia" w:ascii="宋体" w:hAnsi="宋体"/>
                <w:b/>
                <w:sz w:val="24"/>
              </w:rPr>
            </w:pPr>
            <w:r>
              <w:rPr>
                <w:rFonts w:hint="eastAsia" w:ascii="宋体" w:hAnsi="宋体"/>
                <w:b/>
                <w:sz w:val="24"/>
              </w:rPr>
              <w:t>规格型号</w:t>
            </w:r>
          </w:p>
        </w:tc>
        <w:tc>
          <w:tcPr>
            <w:tcW w:w="1668" w:type="dxa"/>
            <w:vAlign w:val="center"/>
          </w:tcPr>
          <w:p>
            <w:pPr>
              <w:spacing w:line="360" w:lineRule="auto"/>
              <w:jc w:val="center"/>
              <w:rPr>
                <w:rFonts w:hint="eastAsia" w:ascii="宋体" w:hAnsi="宋体"/>
                <w:b/>
                <w:sz w:val="24"/>
              </w:rPr>
            </w:pPr>
            <w:r>
              <w:rPr>
                <w:rFonts w:hint="eastAsia" w:ascii="宋体" w:hAnsi="宋体"/>
                <w:b/>
                <w:sz w:val="24"/>
              </w:rPr>
              <w:t>生产厂家</w:t>
            </w:r>
          </w:p>
        </w:tc>
        <w:tc>
          <w:tcPr>
            <w:tcW w:w="1148" w:type="dxa"/>
            <w:vAlign w:val="center"/>
          </w:tcPr>
          <w:p>
            <w:pPr>
              <w:spacing w:line="360" w:lineRule="auto"/>
              <w:jc w:val="center"/>
              <w:rPr>
                <w:rFonts w:hint="eastAsia" w:ascii="宋体" w:hAnsi="宋体"/>
                <w:b/>
                <w:sz w:val="24"/>
              </w:rPr>
            </w:pPr>
            <w:r>
              <w:rPr>
                <w:rFonts w:hint="eastAsia" w:ascii="宋体" w:hAnsi="宋体"/>
                <w:b/>
                <w:sz w:val="24"/>
              </w:rPr>
              <w:t>数 量</w:t>
            </w:r>
          </w:p>
        </w:tc>
        <w:tc>
          <w:tcPr>
            <w:tcW w:w="1148" w:type="dxa"/>
            <w:vAlign w:val="center"/>
          </w:tcPr>
          <w:p>
            <w:pPr>
              <w:spacing w:line="360" w:lineRule="auto"/>
              <w:jc w:val="center"/>
              <w:rPr>
                <w:rFonts w:hint="eastAsia" w:ascii="宋体" w:hAnsi="宋体"/>
                <w:b/>
                <w:sz w:val="24"/>
              </w:rPr>
            </w:pPr>
            <w:r>
              <w:rPr>
                <w:rFonts w:hint="eastAsia" w:ascii="宋体" w:hAnsi="宋体"/>
                <w:b/>
                <w:sz w:val="24"/>
              </w:rPr>
              <w:t>单 价</w:t>
            </w:r>
          </w:p>
        </w:tc>
        <w:tc>
          <w:tcPr>
            <w:tcW w:w="1148" w:type="dxa"/>
            <w:vAlign w:val="center"/>
          </w:tcPr>
          <w:p>
            <w:pPr>
              <w:spacing w:line="360" w:lineRule="auto"/>
              <w:jc w:val="center"/>
              <w:rPr>
                <w:rFonts w:hint="eastAsia" w:ascii="宋体" w:hAnsi="宋体"/>
                <w:b/>
                <w:sz w:val="24"/>
              </w:rPr>
            </w:pPr>
            <w:r>
              <w:rPr>
                <w:rFonts w:hint="eastAsia" w:ascii="宋体" w:hAnsi="宋体"/>
                <w:b/>
                <w:sz w:val="24"/>
              </w:rPr>
              <w:t>总 价</w:t>
            </w:r>
          </w:p>
        </w:tc>
        <w:tc>
          <w:tcPr>
            <w:tcW w:w="1316" w:type="dxa"/>
            <w:vAlign w:val="center"/>
          </w:tcPr>
          <w:p>
            <w:pPr>
              <w:spacing w:line="360" w:lineRule="auto"/>
              <w:jc w:val="center"/>
              <w:rPr>
                <w:rFonts w:hint="eastAsia"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bl>
    <w:p>
      <w:pPr>
        <w:spacing w:line="360" w:lineRule="auto"/>
        <w:ind w:firstLine="480" w:firstLineChars="200"/>
        <w:rPr>
          <w:rFonts w:hint="eastAsia" w:ascii="宋体" w:hAnsi="宋体" w:cs="Arial"/>
          <w:sz w:val="24"/>
        </w:rPr>
      </w:pPr>
      <w:r>
        <w:rPr>
          <w:rFonts w:hint="eastAsia" w:ascii="宋体" w:hAnsi="宋体" w:cs="Arial"/>
          <w:sz w:val="24"/>
        </w:rPr>
        <w:t>2.交货方式和交货地点</w:t>
      </w:r>
    </w:p>
    <w:p>
      <w:pPr>
        <w:spacing w:line="360" w:lineRule="auto"/>
        <w:ind w:firstLine="480" w:firstLineChars="200"/>
        <w:rPr>
          <w:rFonts w:hint="eastAsia" w:ascii="宋体" w:hAnsi="宋体"/>
          <w:sz w:val="24"/>
          <w:u w:val="single"/>
        </w:rPr>
      </w:pPr>
      <w:r>
        <w:rPr>
          <w:rFonts w:ascii="宋体" w:hAnsi="宋体"/>
          <w:sz w:val="24"/>
        </w:rPr>
        <w:t>2.1</w:t>
      </w:r>
      <w:r>
        <w:rPr>
          <w:rFonts w:hint="eastAsia" w:ascii="宋体" w:hAnsi="宋体"/>
          <w:sz w:val="24"/>
        </w:rPr>
        <w:t xml:space="preserve">交货方式： </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ascii="宋体" w:hAnsi="宋体"/>
          <w:sz w:val="24"/>
        </w:rPr>
        <w:t>2.2</w:t>
      </w:r>
      <w:r>
        <w:rPr>
          <w:rFonts w:hint="eastAsia" w:ascii="宋体" w:hAnsi="宋体"/>
          <w:sz w:val="24"/>
        </w:rPr>
        <w:t>交货地点：</w:t>
      </w:r>
      <w:r>
        <w:rPr>
          <w:rFonts w:hint="eastAsia" w:ascii="宋体" w:hAnsi="宋体"/>
          <w:sz w:val="24"/>
          <w:u w:val="single"/>
        </w:rPr>
        <w:t xml:space="preserve">                     </w:t>
      </w:r>
    </w:p>
    <w:p>
      <w:pPr>
        <w:spacing w:line="360" w:lineRule="auto"/>
        <w:ind w:firstLine="480" w:firstLineChars="200"/>
        <w:rPr>
          <w:rFonts w:hint="eastAsia"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hint="eastAsia" w:ascii="宋体" w:hAnsi="宋体" w:cs="Arial"/>
          <w:sz w:val="24"/>
        </w:rPr>
      </w:pPr>
      <w:r>
        <w:rPr>
          <w:rFonts w:hint="eastAsia" w:ascii="宋体" w:hAnsi="宋体" w:cs="Arial"/>
          <w:sz w:val="24"/>
        </w:rPr>
        <w:t>4.付款方式与条件</w:t>
      </w:r>
    </w:p>
    <w:p>
      <w:pPr>
        <w:spacing w:line="360" w:lineRule="auto"/>
        <w:ind w:firstLine="480" w:firstLineChars="200"/>
        <w:rPr>
          <w:rFonts w:hint="eastAsia" w:ascii="宋体" w:hAnsi="宋体" w:cs="Arial"/>
          <w:sz w:val="24"/>
        </w:rPr>
      </w:pPr>
      <w:r>
        <w:rPr>
          <w:rFonts w:hint="eastAsia" w:ascii="宋体" w:hAnsi="宋体" w:cs="Arial"/>
          <w:sz w:val="24"/>
        </w:rPr>
        <w:t>4.1货物交货付款</w:t>
      </w:r>
    </w:p>
    <w:p>
      <w:pPr>
        <w:spacing w:line="360" w:lineRule="auto"/>
        <w:rPr>
          <w:rFonts w:hint="eastAsia" w:ascii="宋体" w:hAnsi="宋体"/>
          <w:sz w:val="24"/>
        </w:rPr>
      </w:pPr>
      <w:r>
        <w:rPr>
          <w:rFonts w:hint="eastAsia" w:ascii="宋体" w:hAnsi="宋体"/>
          <w:sz w:val="24"/>
        </w:rPr>
        <w:t xml:space="preserve">    全部货物交货并经验收合格后，甲方凭收讫货物的验收凭证和货物验收合格文件等材料以</w:t>
      </w:r>
      <w:r>
        <w:rPr>
          <w:rFonts w:hint="eastAsia" w:ascii="宋体" w:hAnsi="宋体"/>
          <w:sz w:val="24"/>
          <w:u w:val="single"/>
        </w:rPr>
        <w:t xml:space="preserve">     </w:t>
      </w:r>
      <w:r>
        <w:rPr>
          <w:rFonts w:hint="eastAsia" w:ascii="宋体" w:hAnsi="宋体"/>
          <w:sz w:val="24"/>
        </w:rPr>
        <w:t>方式向乙方一次性支付</w:t>
      </w:r>
      <w:r>
        <w:rPr>
          <w:rFonts w:hint="eastAsia" w:ascii="宋体" w:hAnsi="宋体"/>
          <w:sz w:val="24"/>
          <w:u w:val="single"/>
        </w:rPr>
        <w:t xml:space="preserve">    </w:t>
      </w:r>
      <w:r>
        <w:rPr>
          <w:rFonts w:hint="eastAsia" w:ascii="宋体" w:hAnsi="宋体"/>
          <w:sz w:val="24"/>
        </w:rPr>
        <w:t>%的货物价款。（若乙方有支付履约保证金的，可在支付货款时予以扣除。）</w:t>
      </w:r>
    </w:p>
    <w:p>
      <w:pPr>
        <w:spacing w:line="360" w:lineRule="auto"/>
        <w:rPr>
          <w:rFonts w:hint="eastAsia"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hint="eastAsia" w:ascii="宋体" w:hAnsi="宋体" w:cs="Arial"/>
          <w:sz w:val="24"/>
        </w:rPr>
      </w:pPr>
      <w:r>
        <w:rPr>
          <w:rFonts w:ascii="宋体" w:hAnsi="宋体" w:cs="Arial"/>
          <w:sz w:val="24"/>
        </w:rPr>
        <w:t>a.</w:t>
      </w:r>
      <w:r>
        <w:rPr>
          <w:rFonts w:hint="eastAsia" w:ascii="宋体" w:hAnsi="宋体" w:cs="Arial"/>
          <w:sz w:val="24"/>
        </w:rPr>
        <w:t>金额为有关合同货物价格</w:t>
      </w:r>
      <w:r>
        <w:rPr>
          <w:rFonts w:hint="eastAsia" w:ascii="宋体" w:hAnsi="宋体" w:cs="Arial"/>
          <w:sz w:val="24"/>
          <w:u w:val="single"/>
        </w:rPr>
        <w:t xml:space="preserve">      </w:t>
      </w:r>
      <w:r>
        <w:rPr>
          <w:rFonts w:hint="eastAsia" w:ascii="宋体" w:hAnsi="宋体" w:cs="Arial"/>
          <w:sz w:val="24"/>
        </w:rPr>
        <w:t>%的正式发票。</w:t>
      </w:r>
    </w:p>
    <w:p>
      <w:pPr>
        <w:spacing w:line="360" w:lineRule="auto"/>
        <w:ind w:firstLine="480" w:firstLineChars="200"/>
        <w:rPr>
          <w:rFonts w:hint="eastAsia"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hint="eastAsia"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hint="eastAsia"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hint="eastAsia" w:ascii="宋体" w:hAnsi="宋体"/>
          <w:sz w:val="24"/>
        </w:rPr>
      </w:pPr>
      <w:r>
        <w:rPr>
          <w:rFonts w:hint="eastAsia" w:ascii="宋体" w:hAnsi="宋体"/>
          <w:sz w:val="24"/>
        </w:rPr>
        <w:t xml:space="preserve">    </w:t>
      </w:r>
      <w:r>
        <w:rPr>
          <w:rFonts w:hint="eastAsia" w:ascii="宋体" w:hAnsi="宋体" w:cs="Arial"/>
          <w:sz w:val="24"/>
        </w:rPr>
        <w:t>4.</w:t>
      </w:r>
      <w:r>
        <w:rPr>
          <w:rFonts w:hint="eastAsia" w:ascii="宋体" w:hAnsi="宋体"/>
          <w:sz w:val="24"/>
        </w:rPr>
        <w:t>2分期支付货款的，余下的货款应于</w:t>
      </w:r>
      <w:r>
        <w:rPr>
          <w:rFonts w:hint="eastAsia" w:ascii="宋体" w:hAnsi="宋体"/>
          <w:sz w:val="24"/>
          <w:u w:val="single"/>
        </w:rPr>
        <w:t xml:space="preserve">       </w:t>
      </w:r>
      <w:r>
        <w:rPr>
          <w:rFonts w:hint="eastAsia" w:ascii="宋体" w:hAnsi="宋体"/>
          <w:sz w:val="24"/>
        </w:rPr>
        <w:t>（时间）支付。</w:t>
      </w:r>
    </w:p>
    <w:p>
      <w:pPr>
        <w:spacing w:line="360" w:lineRule="auto"/>
        <w:ind w:firstLine="480" w:firstLineChars="200"/>
        <w:rPr>
          <w:rFonts w:hint="eastAsia" w:ascii="宋体" w:hAnsi="宋体" w:cs="Arial"/>
          <w:sz w:val="24"/>
        </w:rPr>
      </w:pPr>
      <w:r>
        <w:rPr>
          <w:rFonts w:hint="eastAsia" w:ascii="宋体" w:hAnsi="宋体" w:cs="Arial"/>
          <w:sz w:val="24"/>
        </w:rPr>
        <w:t>5.质量要求和技术标准</w:t>
      </w:r>
    </w:p>
    <w:p>
      <w:pPr>
        <w:spacing w:line="360" w:lineRule="auto"/>
        <w:ind w:firstLine="480" w:firstLineChars="200"/>
        <w:rPr>
          <w:rFonts w:hint="eastAsia"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hint="eastAsia"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hint="eastAsia"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hint="eastAsia"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hint="eastAsia"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hint="eastAsia"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hint="eastAsia" w:ascii="宋体" w:hAnsi="宋体" w:cs="Arial"/>
          <w:sz w:val="24"/>
        </w:rPr>
      </w:pPr>
      <w:r>
        <w:rPr>
          <w:rFonts w:hint="eastAsia" w:ascii="宋体" w:hAnsi="宋体" w:cs="Arial"/>
          <w:sz w:val="24"/>
        </w:rPr>
        <w:t>8.质量保证</w:t>
      </w:r>
    </w:p>
    <w:p>
      <w:pPr>
        <w:spacing w:line="360" w:lineRule="auto"/>
        <w:ind w:firstLine="480" w:firstLineChars="200"/>
        <w:rPr>
          <w:rFonts w:hint="eastAsia" w:ascii="宋体" w:hAnsi="宋体"/>
          <w:sz w:val="24"/>
        </w:rPr>
      </w:pPr>
      <w:r>
        <w:rPr>
          <w:rFonts w:hint="eastAsia" w:ascii="宋体" w:hAnsi="宋体"/>
          <w:sz w:val="24"/>
        </w:rPr>
        <w:t xml:space="preserve">各合同包货物质保期要求均为货物经最终验收合格后 </w:t>
      </w:r>
      <w:r>
        <w:rPr>
          <w:rFonts w:hint="eastAsia" w:ascii="宋体" w:hAnsi="宋体"/>
          <w:sz w:val="24"/>
          <w:u w:val="single"/>
        </w:rPr>
        <w:t xml:space="preserve">    </w:t>
      </w:r>
      <w:r>
        <w:rPr>
          <w:rFonts w:hint="eastAsia" w:ascii="宋体" w:hAnsi="宋体"/>
          <w:sz w:val="24"/>
        </w:rPr>
        <w:t>个月，在质量保证期内设备运行发生故障时，乙方在接到甲方故障通知后</w:t>
      </w:r>
      <w:r>
        <w:rPr>
          <w:rFonts w:hint="eastAsia" w:ascii="宋体" w:hAnsi="宋体"/>
          <w:sz w:val="24"/>
          <w:u w:val="single"/>
        </w:rPr>
        <w:t xml:space="preserve">   </w:t>
      </w:r>
      <w:r>
        <w:rPr>
          <w:rFonts w:hint="eastAsia" w:ascii="宋体" w:hAnsi="宋体"/>
          <w:sz w:val="24"/>
        </w:rPr>
        <w:t>小时内应委派专业技术人员到现场免费提供咨询、维修和更换零部件等服务，并及时填写维修报告（包括故障原因、处理情况及甲方意见等）报甲方备案，若</w:t>
      </w:r>
      <w:r>
        <w:rPr>
          <w:rFonts w:hint="eastAsia" w:ascii="宋体" w:hAnsi="宋体"/>
          <w:sz w:val="24"/>
          <w:u w:val="single"/>
        </w:rPr>
        <w:t xml:space="preserve">    </w:t>
      </w:r>
      <w:r>
        <w:rPr>
          <w:rFonts w:hint="eastAsia" w:ascii="宋体" w:hAnsi="宋体"/>
          <w:sz w:val="24"/>
        </w:rPr>
        <w:t>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hint="eastAsia" w:ascii="宋体" w:hAnsi="宋体" w:cs="Arial"/>
          <w:sz w:val="24"/>
        </w:rPr>
      </w:pPr>
      <w:r>
        <w:rPr>
          <w:rFonts w:hint="eastAsia" w:ascii="宋体" w:hAnsi="宋体" w:cs="Arial"/>
          <w:sz w:val="24"/>
        </w:rPr>
        <w:t>9.知识产权：</w:t>
      </w:r>
    </w:p>
    <w:p>
      <w:pPr>
        <w:spacing w:line="360" w:lineRule="auto"/>
        <w:ind w:firstLine="480" w:firstLineChars="200"/>
        <w:rPr>
          <w:rFonts w:hint="eastAsia"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hint="eastAsia" w:ascii="宋体" w:hAnsi="宋体" w:cs="Arial"/>
          <w:sz w:val="24"/>
        </w:rPr>
      </w:pPr>
      <w:r>
        <w:rPr>
          <w:rFonts w:hint="eastAsia" w:ascii="宋体" w:hAnsi="宋体" w:cs="Arial"/>
          <w:sz w:val="24"/>
        </w:rPr>
        <w:t>10.违约责任</w:t>
      </w:r>
    </w:p>
    <w:p>
      <w:pPr>
        <w:spacing w:line="360" w:lineRule="auto"/>
        <w:ind w:firstLine="480" w:firstLineChars="200"/>
        <w:rPr>
          <w:rFonts w:hint="eastAsia" w:ascii="宋体" w:hAnsi="宋体"/>
          <w:sz w:val="24"/>
          <w:u w:val="single"/>
        </w:rPr>
      </w:pPr>
      <w:r>
        <w:rPr>
          <w:rFonts w:hint="eastAsia" w:ascii="宋体" w:hAnsi="宋体" w:cs="Arial"/>
          <w:sz w:val="24"/>
        </w:rPr>
        <w:t>10.1未按期交货的违约责任：</w:t>
      </w:r>
      <w:r>
        <w:rPr>
          <w:rFonts w:hint="eastAsia" w:ascii="宋体" w:hAnsi="宋体"/>
          <w:sz w:val="24"/>
          <w:u w:val="single"/>
        </w:rPr>
        <w:t xml:space="preserve">                                                 </w:t>
      </w:r>
    </w:p>
    <w:p>
      <w:pPr>
        <w:spacing w:line="360" w:lineRule="auto"/>
        <w:ind w:firstLine="480" w:firstLineChars="200"/>
        <w:rPr>
          <w:rFonts w:hint="eastAsia"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hint="eastAsia"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hint="eastAsia"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hint="eastAsia"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hint="eastAsia" w:ascii="宋体" w:hAnsi="宋体" w:cs="Arial"/>
          <w:sz w:val="24"/>
        </w:rPr>
      </w:pPr>
      <w:r>
        <w:rPr>
          <w:rFonts w:hint="eastAsia" w:ascii="宋体" w:hAnsi="宋体" w:cs="Arial"/>
          <w:sz w:val="24"/>
        </w:rPr>
        <w:t>12.不可抗力</w:t>
      </w:r>
    </w:p>
    <w:p>
      <w:pPr>
        <w:spacing w:line="360" w:lineRule="auto"/>
        <w:ind w:firstLine="480" w:firstLineChars="200"/>
        <w:rPr>
          <w:rFonts w:hint="eastAsia"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hint="eastAsia"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hint="eastAsia"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hint="eastAsia"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hint="eastAsia"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hint="eastAsia"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hint="eastAsia"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hint="eastAsia"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hint="eastAsia" w:ascii="宋体" w:hAnsi="宋体" w:cs="Arial"/>
          <w:sz w:val="24"/>
        </w:rPr>
      </w:pPr>
      <w:r>
        <w:rPr>
          <w:rFonts w:hint="eastAsia" w:ascii="宋体" w:hAnsi="宋体" w:cs="Arial"/>
          <w:sz w:val="24"/>
        </w:rPr>
        <w:t>14.4甲方应当自合同签订之日起2个工作日，将合同在厦门市政府采购网上公告，但合同中涉及国家秘密、商业秘密的内容除外。</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甲    方：                            乙    方：</w:t>
      </w:r>
    </w:p>
    <w:p>
      <w:pPr>
        <w:spacing w:line="360" w:lineRule="auto"/>
        <w:rPr>
          <w:rFonts w:hint="eastAsia" w:ascii="宋体" w:hAnsi="宋体"/>
          <w:sz w:val="24"/>
        </w:rPr>
      </w:pPr>
      <w:r>
        <w:rPr>
          <w:rFonts w:hint="eastAsia" w:ascii="宋体" w:hAnsi="宋体"/>
          <w:sz w:val="24"/>
        </w:rPr>
        <w:t>单位地址：                            单位地址：</w:t>
      </w:r>
    </w:p>
    <w:p>
      <w:pPr>
        <w:spacing w:line="360" w:lineRule="auto"/>
        <w:rPr>
          <w:rFonts w:hint="eastAsia" w:ascii="宋体" w:hAnsi="宋体"/>
          <w:sz w:val="24"/>
        </w:rPr>
      </w:pPr>
      <w:r>
        <w:rPr>
          <w:rFonts w:hint="eastAsia" w:ascii="宋体" w:hAnsi="宋体"/>
          <w:sz w:val="24"/>
        </w:rPr>
        <w:t>法定代表人：                          法定代表人：</w:t>
      </w:r>
    </w:p>
    <w:p>
      <w:pPr>
        <w:spacing w:line="360" w:lineRule="auto"/>
        <w:rPr>
          <w:rFonts w:hint="eastAsia" w:ascii="宋体" w:hAnsi="宋体"/>
          <w:sz w:val="24"/>
        </w:rPr>
      </w:pPr>
      <w:r>
        <w:rPr>
          <w:rFonts w:hint="eastAsia" w:ascii="宋体" w:hAnsi="宋体"/>
          <w:sz w:val="24"/>
        </w:rPr>
        <w:t>委托代理人：                          委托代理人：</w:t>
      </w:r>
    </w:p>
    <w:p>
      <w:pPr>
        <w:spacing w:line="360" w:lineRule="auto"/>
        <w:rPr>
          <w:rFonts w:hint="eastAsia" w:ascii="宋体" w:hAnsi="宋体"/>
          <w:sz w:val="24"/>
        </w:rPr>
      </w:pPr>
      <w:r>
        <w:rPr>
          <w:rFonts w:hint="eastAsia" w:ascii="宋体" w:hAnsi="宋体"/>
          <w:sz w:val="24"/>
        </w:rPr>
        <w:t>电    话：                            电    话：</w:t>
      </w:r>
    </w:p>
    <w:p>
      <w:pPr>
        <w:spacing w:line="360" w:lineRule="auto"/>
        <w:rPr>
          <w:rFonts w:hint="eastAsia" w:ascii="宋体" w:hAnsi="宋体"/>
          <w:sz w:val="24"/>
        </w:rPr>
      </w:pPr>
      <w:r>
        <w:rPr>
          <w:rFonts w:hint="eastAsia" w:ascii="宋体" w:hAnsi="宋体"/>
          <w:sz w:val="24"/>
        </w:rPr>
        <w:t>开户银行：                            开户银行：</w:t>
      </w:r>
    </w:p>
    <w:p>
      <w:pPr>
        <w:spacing w:line="360" w:lineRule="auto"/>
        <w:outlineLvl w:val="0"/>
        <w:rPr>
          <w:rFonts w:hint="eastAsia" w:ascii="宋体" w:hAnsi="宋体"/>
          <w:sz w:val="24"/>
        </w:rPr>
      </w:pPr>
      <w:r>
        <w:rPr>
          <w:rFonts w:hint="eastAsia" w:ascii="宋体" w:hAnsi="宋体"/>
          <w:sz w:val="24"/>
        </w:rPr>
        <w:t>账    号：                            账    号：</w:t>
      </w: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b/>
          <w:bCs/>
          <w:sz w:val="44"/>
          <w:szCs w:val="44"/>
        </w:rPr>
      </w:pPr>
    </w:p>
    <w:p>
      <w:pPr>
        <w:spacing w:line="360" w:lineRule="auto"/>
        <w:jc w:val="center"/>
        <w:outlineLvl w:val="0"/>
        <w:rPr>
          <w:rFonts w:hint="eastAsia" w:ascii="宋体" w:hAnsi="宋体"/>
          <w:b/>
          <w:bCs/>
          <w:sz w:val="44"/>
          <w:szCs w:val="44"/>
        </w:rPr>
      </w:pPr>
    </w:p>
    <w:p>
      <w:pPr>
        <w:spacing w:line="360" w:lineRule="auto"/>
        <w:jc w:val="center"/>
        <w:outlineLvl w:val="0"/>
        <w:rPr>
          <w:rFonts w:hint="eastAsia" w:ascii="宋体" w:hAnsi="宋体"/>
          <w:b/>
          <w:bCs/>
          <w:sz w:val="44"/>
          <w:szCs w:val="44"/>
        </w:rPr>
      </w:pPr>
    </w:p>
    <w:bookmarkEnd w:id="6"/>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 xml:space="preserve">采购项目编号: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rPr>
        <w:tab/>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一谈判响应声明函</w:t>
      </w:r>
    </w:p>
    <w:p>
      <w:pPr>
        <w:pStyle w:val="2"/>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sz w:val="36"/>
          <w:szCs w:val="36"/>
        </w:rPr>
      </w:pP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cstheme="minorEastAsia"/>
          <w:b/>
          <w:bCs/>
          <w:color w:val="000000"/>
          <w:sz w:val="24"/>
          <w:szCs w:val="24"/>
        </w:rPr>
        <w:t>元</w:t>
      </w:r>
    </w:p>
    <w:tbl>
      <w:tblPr>
        <w:tblStyle w:val="19"/>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1982" w:type="dxa"/>
            <w:tcBorders>
              <w:right w:val="single" w:color="auto" w:sz="4" w:space="0"/>
            </w:tcBorders>
          </w:tcPr>
          <w:p>
            <w:pPr>
              <w:rPr>
                <w:rFonts w:asciiTheme="minorEastAsia" w:hAnsiTheme="minorEastAsia" w:cstheme="minorEastAsia"/>
                <w:color w:val="000000"/>
                <w:sz w:val="24"/>
                <w:szCs w:val="24"/>
                <w:u w:val="single"/>
              </w:rPr>
            </w:pPr>
          </w:p>
        </w:tc>
        <w:tc>
          <w:tcPr>
            <w:tcW w:w="2102"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p>
      <w:pPr>
        <w:pStyle w:val="2"/>
        <w:spacing w:line="360" w:lineRule="auto"/>
        <w:jc w:val="left"/>
        <w:rPr>
          <w:rFonts w:hAnsi="宋体"/>
          <w:sz w:val="24"/>
        </w:rPr>
      </w:pPr>
    </w:p>
    <w:p>
      <w:pPr>
        <w:pStyle w:val="2"/>
        <w:spacing w:line="360" w:lineRule="auto"/>
        <w:jc w:val="left"/>
        <w:rPr>
          <w:rFonts w:hAnsi="宋体"/>
          <w:bCs/>
          <w:sz w:val="24"/>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p>
    <w:p>
      <w:pPr>
        <w:pStyle w:val="2"/>
        <w:spacing w:line="360" w:lineRule="auto"/>
        <w:jc w:val="center"/>
        <w:rPr>
          <w:rFonts w:hAnsi="宋体"/>
          <w:bCs/>
          <w:sz w:val="24"/>
        </w:rPr>
      </w:pPr>
      <w:r>
        <w:rPr>
          <w:rFonts w:hint="eastAsia" w:hAnsi="宋体"/>
          <w:bCs/>
          <w:sz w:val="24"/>
        </w:rPr>
        <w:t>格式自拟</w:t>
      </w: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39"/>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ascii="宋体" w:hAnsi="宋体"/>
          <w:b/>
          <w:sz w:val="32"/>
        </w:rPr>
        <w:sectPr>
          <w:footerReference r:id="rId3" w:type="default"/>
          <w:pgSz w:w="11906" w:h="16838"/>
          <w:pgMar w:top="1440" w:right="1797" w:bottom="1440" w:left="1797" w:header="851" w:footer="992" w:gutter="0"/>
          <w:cols w:space="720" w:num="1"/>
          <w:docGrid w:linePitch="312" w:charSpace="0"/>
        </w:sectPr>
      </w:pPr>
      <w:r>
        <w:rPr>
          <w:rFonts w:hint="eastAsia" w:ascii="宋体" w:hAnsi="宋体"/>
          <w:b/>
          <w:sz w:val="32"/>
        </w:rPr>
        <w:t>备注：请明确所投产品品牌型号</w:t>
      </w: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2"/>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9"/>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4"/>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2"/>
        <w:spacing w:line="360" w:lineRule="auto"/>
        <w:jc w:val="center"/>
        <w:rPr>
          <w:rFonts w:hAnsi="宋体"/>
          <w:b/>
          <w:color w:val="000000"/>
          <w:sz w:val="36"/>
          <w:szCs w:val="36"/>
        </w:rPr>
      </w:pPr>
      <w:r>
        <w:rPr>
          <w:rFonts w:hint="eastAsia" w:hAnsi="宋体"/>
          <w:b/>
          <w:color w:val="000000"/>
          <w:sz w:val="36"/>
          <w:szCs w:val="36"/>
        </w:rPr>
        <w:t>五商务条款偏离表</w:t>
      </w:r>
    </w:p>
    <w:p>
      <w:pPr>
        <w:pStyle w:val="2"/>
        <w:spacing w:line="360" w:lineRule="auto"/>
        <w:rPr>
          <w:rFonts w:hAnsi="宋体"/>
          <w:color w:val="000000"/>
          <w:sz w:val="28"/>
          <w:szCs w:val="28"/>
        </w:rPr>
      </w:pPr>
      <w:r>
        <w:rPr>
          <w:rFonts w:hint="eastAsia" w:hAnsi="宋体"/>
          <w:color w:val="000000"/>
          <w:sz w:val="28"/>
          <w:szCs w:val="28"/>
        </w:rPr>
        <w:t xml:space="preserve">供应商名称：           </w:t>
      </w:r>
    </w:p>
    <w:p>
      <w:pPr>
        <w:pStyle w:val="2"/>
        <w:spacing w:line="360" w:lineRule="auto"/>
        <w:rPr>
          <w:rFonts w:hAnsi="宋体"/>
          <w:color w:val="000000"/>
          <w:sz w:val="28"/>
          <w:szCs w:val="28"/>
        </w:rPr>
      </w:pPr>
      <w:r>
        <w:rPr>
          <w:rFonts w:hint="eastAsia" w:hAnsi="宋体"/>
          <w:color w:val="000000"/>
          <w:sz w:val="28"/>
          <w:szCs w:val="28"/>
        </w:rPr>
        <w:t>采购编号：</w:t>
      </w:r>
    </w:p>
    <w:tbl>
      <w:tblPr>
        <w:tblStyle w:val="19"/>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2"/>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bl>
    <w:p>
      <w:pPr>
        <w:pStyle w:val="2"/>
        <w:spacing w:line="360" w:lineRule="auto"/>
        <w:jc w:val="center"/>
        <w:rPr>
          <w:rFonts w:hAnsi="宋体"/>
          <w:b/>
          <w:color w:val="000000"/>
          <w:sz w:val="28"/>
          <w:szCs w:val="28"/>
        </w:rPr>
      </w:pPr>
    </w:p>
    <w:p>
      <w:pPr>
        <w:pStyle w:val="2"/>
        <w:spacing w:line="360" w:lineRule="auto"/>
        <w:jc w:val="center"/>
        <w:rPr>
          <w:rFonts w:hAnsi="宋体"/>
          <w:b/>
          <w:color w:val="000000"/>
          <w:sz w:val="28"/>
          <w:szCs w:val="28"/>
        </w:rPr>
      </w:pPr>
    </w:p>
    <w:p>
      <w:pPr>
        <w:pStyle w:val="2"/>
        <w:spacing w:line="360" w:lineRule="auto"/>
        <w:jc w:val="center"/>
        <w:rPr>
          <w:rFonts w:hAnsi="宋体"/>
          <w:b/>
          <w:color w:val="000000"/>
          <w:sz w:val="28"/>
          <w:szCs w:val="28"/>
        </w:rPr>
      </w:pPr>
    </w:p>
    <w:p>
      <w:pPr>
        <w:pStyle w:val="2"/>
        <w:spacing w:line="360" w:lineRule="auto"/>
        <w:rPr>
          <w:rFonts w:hAnsi="宋体"/>
          <w:b/>
          <w:color w:val="000000"/>
          <w:sz w:val="28"/>
          <w:szCs w:val="28"/>
        </w:rPr>
      </w:pPr>
    </w:p>
    <w:p>
      <w:pPr>
        <w:pStyle w:val="2"/>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72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rPr>
        <w:t>六资格的声明函</w:t>
      </w:r>
    </w:p>
    <w:p>
      <w:pPr>
        <w:pStyle w:val="47"/>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47"/>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47"/>
        <w:spacing w:line="336" w:lineRule="auto"/>
        <w:ind w:right="84" w:rightChars="40"/>
        <w:rPr>
          <w:rFonts w:hint="eastAsia" w:ascii="宋体" w:hAnsi="宋体" w:eastAsia="宋体"/>
          <w:sz w:val="24"/>
          <w:szCs w:val="24"/>
          <w:lang w:val="en-US" w:eastAsia="zh-CN"/>
        </w:rPr>
      </w:pPr>
      <w:r>
        <w:rPr>
          <w:rFonts w:hint="eastAsia" w:ascii="宋体" w:hAnsi="宋体"/>
          <w:sz w:val="24"/>
          <w:szCs w:val="24"/>
          <w:lang w:val="en-US" w:eastAsia="zh-CN"/>
        </w:rPr>
        <w:t xml:space="preserve"> </w:t>
      </w:r>
    </w:p>
    <w:p>
      <w:pPr>
        <w:spacing w:line="360" w:lineRule="auto"/>
        <w:ind w:firstLine="3360" w:firstLineChars="140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pStyle w:val="47"/>
        <w:spacing w:line="336" w:lineRule="auto"/>
        <w:ind w:right="84" w:rightChars="40" w:firstLine="4080" w:firstLineChars="1700"/>
        <w:rPr>
          <w:rFonts w:ascii="宋体" w:hAnsi="宋体"/>
          <w:sz w:val="24"/>
          <w:szCs w:val="24"/>
        </w:rPr>
      </w:pPr>
      <w:r>
        <w:rPr>
          <w:rFonts w:hint="eastAsia" w:ascii="宋体" w:hAnsi="宋体"/>
          <w:sz w:val="24"/>
          <w:szCs w:val="24"/>
        </w:rPr>
        <w:t>日期：20  年   月   日</w:t>
      </w:r>
    </w:p>
    <w:p>
      <w:pPr>
        <w:pStyle w:val="47"/>
        <w:spacing w:line="336" w:lineRule="auto"/>
        <w:ind w:right="84" w:rightChars="40"/>
        <w:rPr>
          <w:rFonts w:ascii="宋体" w:hAnsi="宋体"/>
          <w:sz w:val="24"/>
          <w:szCs w:val="24"/>
        </w:rPr>
      </w:pPr>
    </w:p>
    <w:p>
      <w:pPr>
        <w:pStyle w:val="47"/>
        <w:spacing w:line="336" w:lineRule="auto"/>
        <w:ind w:right="84" w:rightChars="40"/>
        <w:rPr>
          <w:rFonts w:ascii="宋体" w:hAnsi="宋体"/>
          <w:sz w:val="24"/>
          <w:szCs w:val="24"/>
        </w:rPr>
      </w:pPr>
    </w:p>
    <w:p>
      <w:pPr>
        <w:pStyle w:val="47"/>
        <w:spacing w:line="336" w:lineRule="auto"/>
        <w:ind w:right="84" w:rightChars="40"/>
        <w:rPr>
          <w:rFonts w:ascii="宋体" w:hAnsi="宋体"/>
          <w:sz w:val="24"/>
          <w:szCs w:val="24"/>
        </w:rPr>
      </w:pPr>
    </w:p>
    <w:p>
      <w:pPr>
        <w:pStyle w:val="47"/>
        <w:spacing w:line="336" w:lineRule="auto"/>
        <w:ind w:right="84" w:rightChars="40"/>
        <w:rPr>
          <w:rFonts w:ascii="宋体" w:hAnsi="宋体"/>
          <w:sz w:val="24"/>
          <w:szCs w:val="24"/>
        </w:rPr>
      </w:pPr>
      <w:r>
        <w:rPr>
          <w:rFonts w:hint="eastAsia" w:ascii="宋体" w:hAnsi="宋体"/>
          <w:sz w:val="24"/>
          <w:szCs w:val="24"/>
        </w:rPr>
        <w:t>说明：本格式文件内容不得擅自删改。</w:t>
      </w:r>
    </w:p>
    <w:p>
      <w:pPr>
        <w:spacing w:line="400" w:lineRule="exact"/>
        <w:jc w:val="center"/>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both"/>
        <w:rPr>
          <w:rFonts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adjustRightInd w:val="0"/>
        <w:spacing w:beforeLines="100" w:beforeAutospacing="0" w:afterLines="50" w:afterAutospacing="0" w:line="240" w:lineRule="auto"/>
        <w:ind w:right="480"/>
        <w:jc w:val="center"/>
        <w:rPr>
          <w:rStyle w:val="21"/>
          <w:rFonts w:hint="eastAsia" w:ascii="宋体" w:hAnsi="宋体" w:eastAsia="宋体" w:cs="Times New Roman"/>
          <w:kern w:val="2"/>
          <w:sz w:val="32"/>
          <w:szCs w:val="32"/>
          <w:lang w:val="en-US" w:eastAsia="zh-CN" w:bidi="ar-SA"/>
        </w:rPr>
      </w:pPr>
      <w:r>
        <w:rPr>
          <w:rStyle w:val="21"/>
          <w:rFonts w:hint="eastAsia" w:ascii="宋体" w:hAnsi="宋体" w:eastAsia="宋体" w:cs="Times New Roman"/>
          <w:kern w:val="2"/>
          <w:sz w:val="32"/>
          <w:szCs w:val="32"/>
          <w:lang w:val="en-US" w:eastAsia="zh-CN" w:bidi="ar-SA"/>
        </w:rPr>
        <w:t>参加政府采购活动前3年内在经营活动中没有重大违法记录的书面声明</w:t>
      </w:r>
    </w:p>
    <w:p>
      <w:pPr>
        <w:adjustRightInd w:val="0"/>
        <w:spacing w:beforeLines="100" w:beforeAutospacing="0" w:afterLines="50" w:afterAutospacing="0" w:line="240" w:lineRule="auto"/>
        <w:ind w:right="480"/>
        <w:jc w:val="right"/>
        <w:rPr>
          <w:rStyle w:val="21"/>
          <w:rFonts w:hint="eastAsia" w:ascii="宋体" w:hAnsi="宋体" w:eastAsia="宋体" w:cs="Times New Roman"/>
          <w:kern w:val="2"/>
          <w:sz w:val="24"/>
          <w:szCs w:val="24"/>
          <w:lang w:val="en-US" w:eastAsia="zh-CN" w:bidi="ar-SA"/>
        </w:rPr>
      </w:pPr>
    </w:p>
    <w:p>
      <w:pPr>
        <w:adjustRightInd w:val="0"/>
        <w:spacing w:beforeLines="100" w:beforeAutospacing="0" w:afterLines="50" w:afterAutospacing="0" w:line="240" w:lineRule="auto"/>
        <w:ind w:right="480"/>
        <w:jc w:val="center"/>
        <w:rPr>
          <w:rStyle w:val="21"/>
          <w:rFonts w:hint="eastAsia" w:ascii="宋体" w:hAnsi="宋体" w:eastAsia="宋体" w:cs="Times New Roman"/>
          <w:kern w:val="2"/>
          <w:sz w:val="24"/>
          <w:lang w:val="en-US" w:eastAsia="zh-CN" w:bidi="ar-SA"/>
        </w:rPr>
      </w:pPr>
      <w:r>
        <w:rPr>
          <w:rStyle w:val="21"/>
          <w:rFonts w:hint="eastAsia" w:ascii="宋体" w:hAnsi="宋体" w:eastAsia="宋体" w:cs="Times New Roman"/>
          <w:kern w:val="2"/>
          <w:sz w:val="24"/>
          <w:lang w:val="en-US" w:eastAsia="zh-CN" w:bidi="ar-SA"/>
        </w:rPr>
        <w:t>无重大违法记录的声明函</w:t>
      </w:r>
    </w:p>
    <w:p>
      <w:pPr>
        <w:adjustRightInd w:val="0"/>
        <w:spacing w:beforeLines="100" w:beforeAutospacing="0" w:afterLines="50" w:afterAutospacing="0" w:line="240" w:lineRule="auto"/>
        <w:ind w:right="480"/>
        <w:jc w:val="both"/>
        <w:rPr>
          <w:rStyle w:val="21"/>
          <w:rFonts w:hint="eastAsia" w:ascii="宋体" w:hAnsi="宋体" w:eastAsia="宋体" w:cs="Times New Roman"/>
          <w:kern w:val="2"/>
          <w:sz w:val="24"/>
          <w:lang w:val="en-US" w:eastAsia="zh-CN" w:bidi="ar-SA"/>
        </w:rPr>
      </w:pPr>
      <w:r>
        <w:rPr>
          <w:rStyle w:val="21"/>
          <w:rFonts w:hint="eastAsia" w:ascii="宋体" w:hAnsi="宋体" w:eastAsia="宋体" w:cs="Times New Roman"/>
          <w:kern w:val="2"/>
          <w:sz w:val="24"/>
          <w:lang w:val="en-US" w:eastAsia="zh-CN" w:bidi="ar-SA"/>
        </w:rPr>
        <w:t xml:space="preserve">致：铜仁市公共资源交易中心     </w:t>
      </w:r>
    </w:p>
    <w:p>
      <w:pPr>
        <w:keepNext w:val="0"/>
        <w:keepLines w:val="0"/>
        <w:pageBreakBefore w:val="0"/>
        <w:widowControl w:val="0"/>
        <w:kinsoku/>
        <w:wordWrap/>
        <w:overflowPunct/>
        <w:topLinePunct w:val="0"/>
        <w:autoSpaceDE/>
        <w:autoSpaceDN/>
        <w:bidi w:val="0"/>
        <w:adjustRightInd w:val="0"/>
        <w:snapToGrid/>
        <w:spacing w:beforeLines="100" w:beforeAutospacing="0" w:afterLines="50" w:afterAutospacing="0" w:line="240" w:lineRule="auto"/>
        <w:ind w:right="482"/>
        <w:jc w:val="left"/>
        <w:textAlignment w:val="auto"/>
        <w:rPr>
          <w:rStyle w:val="21"/>
          <w:rFonts w:hint="eastAsia" w:ascii="宋体" w:hAnsi="宋体" w:eastAsia="宋体" w:cs="Times New Roman"/>
          <w:kern w:val="2"/>
          <w:sz w:val="24"/>
          <w:lang w:val="en-US" w:eastAsia="zh-CN" w:bidi="ar-SA"/>
        </w:rPr>
      </w:pPr>
      <w:r>
        <w:rPr>
          <w:rStyle w:val="21"/>
          <w:rFonts w:hint="eastAsia" w:ascii="宋体" w:hAnsi="宋体" w:eastAsia="宋体" w:cs="Times New Roman"/>
          <w:kern w:val="2"/>
          <w:sz w:val="24"/>
          <w:lang w:val="en-US" w:eastAsia="zh-CN" w:bidi="ar-SA"/>
        </w:rPr>
        <w:t xml:space="preserve">      （供应商全称）            ，参加贵单位组织的项目名称为：     ，项目编号：      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Lines="100" w:beforeAutospacing="0" w:afterLines="50" w:afterAutospacing="0" w:line="240" w:lineRule="auto"/>
        <w:ind w:right="480"/>
        <w:jc w:val="right"/>
        <w:rPr>
          <w:rStyle w:val="21"/>
          <w:rFonts w:hint="eastAsia" w:ascii="宋体" w:hAnsi="宋体" w:eastAsia="宋体" w:cs="Times New Roman"/>
          <w:kern w:val="2"/>
          <w:sz w:val="24"/>
          <w:lang w:val="en-US" w:eastAsia="zh-CN" w:bidi="ar-SA"/>
        </w:rPr>
      </w:pPr>
    </w:p>
    <w:p>
      <w:pPr>
        <w:adjustRightInd w:val="0"/>
        <w:spacing w:beforeLines="100" w:beforeAutospacing="0" w:afterLines="50" w:afterAutospacing="0" w:line="240" w:lineRule="auto"/>
        <w:ind w:right="480"/>
        <w:jc w:val="right"/>
        <w:rPr>
          <w:rStyle w:val="21"/>
          <w:rFonts w:hint="eastAsia" w:ascii="宋体" w:hAnsi="宋体" w:eastAsia="宋体" w:cs="Times New Roman"/>
          <w:kern w:val="2"/>
          <w:sz w:val="24"/>
          <w:lang w:val="en-US" w:eastAsia="zh-CN" w:bidi="ar-SA"/>
        </w:rPr>
      </w:pPr>
    </w:p>
    <w:p>
      <w:pPr>
        <w:adjustRightInd w:val="0"/>
        <w:spacing w:beforeLines="100" w:beforeAutospacing="0" w:afterLines="50" w:afterAutospacing="0" w:line="240" w:lineRule="auto"/>
        <w:ind w:right="480"/>
        <w:jc w:val="right"/>
        <w:rPr>
          <w:rStyle w:val="21"/>
          <w:rFonts w:hint="eastAsia" w:ascii="宋体" w:hAnsi="宋体" w:eastAsia="宋体" w:cs="Times New Roman"/>
          <w:kern w:val="2"/>
          <w:sz w:val="24"/>
          <w:lang w:val="en-US" w:eastAsia="zh-CN" w:bidi="ar-SA"/>
        </w:rPr>
      </w:pPr>
      <w:r>
        <w:rPr>
          <w:rStyle w:val="21"/>
          <w:rFonts w:hint="eastAsia" w:ascii="宋体" w:hAnsi="宋体" w:eastAsia="宋体" w:cs="Times New Roman"/>
          <w:kern w:val="2"/>
          <w:sz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21"/>
          <w:rFonts w:hint="eastAsia" w:ascii="宋体" w:hAnsi="宋体" w:eastAsia="宋体" w:cs="Times New Roman"/>
          <w:kern w:val="2"/>
          <w:sz w:val="24"/>
          <w:lang w:val="en-US" w:eastAsia="zh-CN" w:bidi="ar-SA"/>
        </w:rPr>
      </w:pPr>
      <w:r>
        <w:rPr>
          <w:rStyle w:val="21"/>
          <w:rFonts w:hint="eastAsia" w:ascii="宋体" w:hAnsi="宋体" w:eastAsia="宋体" w:cs="Times New Roman"/>
          <w:kern w:val="2"/>
          <w:sz w:val="24"/>
          <w:lang w:val="en-US" w:eastAsia="zh-CN" w:bidi="ar-SA"/>
        </w:rPr>
        <w:t xml:space="preserve">法定代表人或授权代表（签字）：                </w:t>
      </w:r>
    </w:p>
    <w:p>
      <w:pPr>
        <w:adjustRightInd w:val="0"/>
        <w:spacing w:beforeLines="100" w:beforeAutospacing="0" w:afterLines="50" w:afterAutospacing="0" w:line="240" w:lineRule="auto"/>
        <w:ind w:right="480"/>
        <w:jc w:val="right"/>
        <w:rPr>
          <w:rStyle w:val="21"/>
          <w:rFonts w:hint="eastAsia" w:ascii="宋体" w:hAnsi="宋体" w:eastAsia="宋体" w:cs="Times New Roman"/>
          <w:kern w:val="2"/>
          <w:sz w:val="24"/>
          <w:lang w:val="en-US" w:eastAsia="zh-CN" w:bidi="ar-SA"/>
        </w:rPr>
      </w:pPr>
      <w:r>
        <w:rPr>
          <w:rStyle w:val="21"/>
          <w:rFonts w:hint="eastAsia" w:ascii="宋体" w:hAnsi="宋体" w:eastAsia="宋体" w:cs="Times New Roman"/>
          <w:kern w:val="2"/>
          <w:sz w:val="24"/>
          <w:lang w:val="en-US" w:eastAsia="zh-CN" w:bidi="ar-SA"/>
        </w:rPr>
        <w:t>投标日期：</w:t>
      </w: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七法定代表人授权书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单位：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部门：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邮政编码: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sz w:val="36"/>
          <w:szCs w:val="36"/>
        </w:rPr>
        <w:t>八</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资质</w:t>
      </w:r>
      <w:r>
        <w:rPr>
          <w:rFonts w:hint="eastAsia" w:asciiTheme="minorEastAsia" w:hAnsiTheme="minorEastAsia" w:cstheme="minorEastAsia"/>
          <w:b/>
          <w:sz w:val="36"/>
          <w:szCs w:val="36"/>
          <w:lang w:eastAsia="zh-CN"/>
        </w:rPr>
        <w:t>文件要求</w:t>
      </w:r>
    </w:p>
    <w:p>
      <w:pPr>
        <w:pStyle w:val="2"/>
        <w:spacing w:line="360" w:lineRule="auto"/>
        <w:ind w:firstLine="840" w:firstLineChars="300"/>
        <w:rPr>
          <w:rFonts w:asciiTheme="minorEastAsia" w:hAnsiTheme="minorEastAsia" w:cstheme="minorEastAsia"/>
          <w:color w:val="000000"/>
          <w:sz w:val="28"/>
          <w:szCs w:val="28"/>
        </w:rPr>
      </w:pPr>
    </w:p>
    <w:p>
      <w:pPr>
        <w:pStyle w:val="2"/>
        <w:spacing w:line="360" w:lineRule="auto"/>
        <w:rPr>
          <w:rFonts w:hint="eastAsia" w:asciiTheme="minorEastAsia" w:hAnsiTheme="minorEastAsia" w:eastAsiaTheme="minorEastAsia" w:cstheme="minorEastAsia"/>
          <w:b/>
          <w:color w:val="FF0000"/>
          <w:sz w:val="32"/>
          <w:szCs w:val="32"/>
          <w:lang w:eastAsia="zh-CN"/>
        </w:rPr>
      </w:pPr>
      <w:r>
        <w:rPr>
          <w:rFonts w:hint="eastAsia" w:asciiTheme="minorEastAsia" w:hAnsiTheme="minorEastAsia" w:cstheme="minorEastAsia"/>
          <w:b/>
          <w:color w:val="FF0000"/>
          <w:sz w:val="32"/>
          <w:szCs w:val="32"/>
        </w:rPr>
        <w:t>以下资质文件的复印件需加盖鲜章装订在投标文件中</w:t>
      </w:r>
      <w:r>
        <w:rPr>
          <w:rFonts w:hint="eastAsia" w:asciiTheme="minorEastAsia" w:hAnsiTheme="minorEastAsia" w:cstheme="minorEastAsia"/>
          <w:b/>
          <w:color w:val="FF0000"/>
          <w:sz w:val="32"/>
          <w:szCs w:val="32"/>
          <w:lang w:eastAsia="zh-CN"/>
        </w:rPr>
        <w:t>：</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（4）法定代表人身份证或委托代理人持授权委托书及法人代表身份证、代理人身份证；</w:t>
      </w:r>
    </w:p>
    <w:p>
      <w:pPr>
        <w:snapToGrid w:val="0"/>
        <w:spacing w:line="360" w:lineRule="auto"/>
        <w:ind w:firstLine="480" w:firstLineChars="200"/>
        <w:rPr>
          <w:rFonts w:hint="eastAsia" w:ascii="宋体" w:hAnsi="宋体" w:eastAsia="宋体" w:cs="宋体"/>
          <w:color w:val="333333"/>
          <w:kern w:val="2"/>
          <w:sz w:val="22"/>
          <w:szCs w:val="22"/>
          <w:shd w:val="clear" w:color="auto" w:fill="FFFFFF"/>
          <w:lang w:val="en-US" w:eastAsia="zh-CN" w:bidi="ar"/>
        </w:rPr>
      </w:pPr>
      <w:r>
        <w:rPr>
          <w:rFonts w:hint="eastAsia" w:asciiTheme="minorEastAsia" w:hAnsiTheme="minorEastAsia" w:cstheme="minorEastAsia"/>
          <w:sz w:val="24"/>
          <w:szCs w:val="24"/>
        </w:rPr>
        <w:t>（5）</w:t>
      </w:r>
      <w:r>
        <w:rPr>
          <w:rFonts w:hint="eastAsia" w:ascii="宋体" w:hAnsi="宋体" w:eastAsia="宋体" w:cs="宋体"/>
          <w:color w:val="333333"/>
          <w:kern w:val="2"/>
          <w:sz w:val="22"/>
          <w:szCs w:val="22"/>
          <w:shd w:val="clear" w:color="auto" w:fill="FFFFFF"/>
          <w:lang w:val="en-US" w:eastAsia="zh-CN" w:bidi="ar"/>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2019年</w:t>
      </w:r>
      <w:r>
        <w:rPr>
          <w:rFonts w:hint="eastAsia" w:asciiTheme="minorEastAsia" w:hAnsiTheme="minorEastAsia" w:cstheme="minorEastAsia"/>
          <w:sz w:val="24"/>
          <w:szCs w:val="24"/>
          <w:lang w:eastAsia="zh-CN"/>
        </w:rPr>
        <w:t>任意一</w:t>
      </w:r>
      <w:r>
        <w:rPr>
          <w:rFonts w:hint="eastAsia" w:asciiTheme="minorEastAsia" w:hAnsiTheme="minorEastAsia" w:cstheme="minorEastAsia"/>
          <w:sz w:val="24"/>
          <w:szCs w:val="24"/>
        </w:rPr>
        <w:t>个月财务报表（含资产负债表及利润表）</w:t>
      </w:r>
      <w:r>
        <w:rPr>
          <w:rFonts w:hint="eastAsia" w:asciiTheme="minorEastAsia" w:hAnsiTheme="minorEastAsia" w:cstheme="minorEastAsia"/>
          <w:sz w:val="24"/>
          <w:szCs w:val="24"/>
          <w:lang w:eastAsia="zh-CN"/>
        </w:rPr>
        <w:t>或银行资信证明或财务审计报告；</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2019年</w:t>
      </w:r>
      <w:r>
        <w:rPr>
          <w:rFonts w:hint="eastAsia" w:asciiTheme="minorEastAsia" w:hAnsiTheme="minorEastAsia" w:cstheme="minorEastAsia"/>
          <w:sz w:val="24"/>
          <w:szCs w:val="24"/>
          <w:lang w:eastAsia="zh-CN"/>
        </w:rPr>
        <w:t>任意一</w:t>
      </w:r>
      <w:r>
        <w:rPr>
          <w:rFonts w:hint="eastAsia" w:asciiTheme="minorEastAsia" w:hAnsiTheme="minorEastAsia" w:cstheme="minorEastAsia"/>
          <w:sz w:val="24"/>
          <w:szCs w:val="24"/>
        </w:rPr>
        <w:t>个月的缴纳社保的凭证</w:t>
      </w:r>
      <w:r>
        <w:rPr>
          <w:rFonts w:hint="eastAsia" w:asciiTheme="minorEastAsia" w:hAnsiTheme="minorEastAsia" w:cstheme="minorEastAsia"/>
          <w:sz w:val="24"/>
          <w:szCs w:val="24"/>
          <w:lang w:eastAsia="zh-CN"/>
        </w:rPr>
        <w:t>；</w:t>
      </w:r>
    </w:p>
    <w:p>
      <w:pPr>
        <w:snapToGrid w:val="0"/>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2019年</w:t>
      </w:r>
      <w:r>
        <w:rPr>
          <w:rFonts w:hint="eastAsia" w:asciiTheme="minorEastAsia" w:hAnsiTheme="minorEastAsia" w:cstheme="minorEastAsia"/>
          <w:sz w:val="24"/>
          <w:szCs w:val="24"/>
          <w:lang w:eastAsia="zh-CN"/>
        </w:rPr>
        <w:t>任意一</w:t>
      </w:r>
      <w:r>
        <w:rPr>
          <w:rFonts w:hint="eastAsia" w:asciiTheme="minorEastAsia" w:hAnsiTheme="minorEastAsia" w:cstheme="minorEastAsia"/>
          <w:sz w:val="24"/>
          <w:szCs w:val="24"/>
        </w:rPr>
        <w:t>个月的完税凭证</w:t>
      </w:r>
      <w:r>
        <w:rPr>
          <w:rFonts w:hint="eastAsia" w:asciiTheme="minorEastAsia" w:hAnsiTheme="minorEastAsia" w:cstheme="minorEastAsia"/>
          <w:sz w:val="24"/>
          <w:szCs w:val="24"/>
          <w:lang w:eastAsia="zh-CN"/>
        </w:rPr>
        <w:t>。</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                        </w:t>
      </w: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jc w:val="center"/>
        <w:rPr>
          <w:rFonts w:ascii="宋体" w:hAnsi="宋体"/>
          <w:b/>
          <w:color w:val="000000"/>
          <w:sz w:val="44"/>
          <w:szCs w:val="44"/>
        </w:rPr>
      </w:pPr>
      <w:r>
        <w:rPr>
          <w:rFonts w:hint="eastAsia" w:ascii="宋体" w:hAnsi="宋体"/>
          <w:b/>
          <w:color w:val="000000"/>
          <w:sz w:val="32"/>
          <w:szCs w:val="32"/>
        </w:rPr>
        <w:t>九售后服务承诺及方案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asciiTheme="minorEastAsia" w:hAnsiTheme="minorEastAsia" w:cstheme="minorEastAsia"/>
          <w:b/>
          <w:sz w:val="36"/>
          <w:szCs w:val="36"/>
        </w:rPr>
      </w:pPr>
      <w:r>
        <w:rPr>
          <w:rFonts w:hint="eastAsia" w:asciiTheme="minorEastAsia" w:hAnsiTheme="minorEastAsia" w:cstheme="minorEastAsia"/>
          <w:b/>
          <w:bCs/>
          <w:sz w:val="36"/>
          <w:szCs w:val="36"/>
        </w:rPr>
        <w:t>十</w:t>
      </w:r>
      <w:r>
        <w:rPr>
          <w:rFonts w:hint="eastAsia" w:asciiTheme="minorEastAsia" w:hAnsiTheme="minorEastAsia" w:cstheme="minorEastAsia"/>
          <w:b/>
          <w:sz w:val="36"/>
          <w:szCs w:val="36"/>
        </w:rPr>
        <w:t>中小企业声明函</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48"/>
        <w:spacing w:line="360" w:lineRule="auto"/>
        <w:jc w:val="center"/>
        <w:rPr>
          <w:rFonts w:ascii="宋体" w:hAnsi="宋体"/>
          <w:b/>
          <w:spacing w:val="6"/>
          <w:sz w:val="28"/>
          <w:szCs w:val="28"/>
        </w:rPr>
      </w:pPr>
    </w:p>
    <w:p>
      <w:pPr>
        <w:pStyle w:val="48"/>
        <w:spacing w:line="360" w:lineRule="auto"/>
        <w:jc w:val="center"/>
        <w:rPr>
          <w:rFonts w:ascii="宋体" w:hAnsi="宋体"/>
          <w:b/>
          <w:spacing w:val="6"/>
          <w:sz w:val="28"/>
          <w:szCs w:val="28"/>
        </w:rPr>
      </w:pPr>
    </w:p>
    <w:p>
      <w:pPr>
        <w:pStyle w:val="48"/>
        <w:spacing w:line="360" w:lineRule="auto"/>
        <w:jc w:val="center"/>
        <w:rPr>
          <w:rFonts w:ascii="宋体" w:hAnsi="宋体"/>
          <w:b/>
          <w:spacing w:val="6"/>
          <w:sz w:val="28"/>
          <w:szCs w:val="28"/>
        </w:rPr>
      </w:pPr>
    </w:p>
    <w:p>
      <w:pPr>
        <w:pStyle w:val="48"/>
        <w:spacing w:line="360" w:lineRule="auto"/>
        <w:jc w:val="center"/>
        <w:rPr>
          <w:rFonts w:ascii="宋体" w:hAnsi="宋体"/>
          <w:b/>
          <w:spacing w:val="6"/>
          <w:sz w:val="28"/>
          <w:szCs w:val="28"/>
        </w:rPr>
      </w:pPr>
    </w:p>
    <w:p>
      <w:pPr>
        <w:pStyle w:val="48"/>
        <w:spacing w:line="360" w:lineRule="auto"/>
        <w:jc w:val="center"/>
        <w:rPr>
          <w:rFonts w:ascii="宋体" w:hAnsi="宋体"/>
          <w:b/>
          <w:spacing w:val="6"/>
          <w:sz w:val="28"/>
          <w:szCs w:val="28"/>
        </w:rPr>
      </w:pPr>
    </w:p>
    <w:p>
      <w:pPr>
        <w:pStyle w:val="48"/>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48"/>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48"/>
        <w:spacing w:line="360" w:lineRule="auto"/>
        <w:jc w:val="center"/>
        <w:rPr>
          <w:rFonts w:ascii="宋体" w:hAnsi="宋体"/>
          <w:b/>
          <w:spacing w:val="6"/>
          <w:sz w:val="28"/>
          <w:szCs w:val="28"/>
        </w:rPr>
      </w:pPr>
    </w:p>
    <w:p>
      <w:pPr>
        <w:pStyle w:val="48"/>
        <w:spacing w:line="360" w:lineRule="auto"/>
        <w:jc w:val="center"/>
        <w:rPr>
          <w:rFonts w:ascii="宋体" w:hAnsi="宋体"/>
          <w:b/>
          <w:spacing w:val="6"/>
          <w:sz w:val="28"/>
          <w:szCs w:val="28"/>
        </w:rPr>
      </w:pPr>
      <w:r>
        <w:rPr>
          <w:rFonts w:ascii="宋体" w:hAnsi="宋体"/>
          <w:b/>
          <w:spacing w:val="6"/>
          <w:sz w:val="28"/>
          <w:szCs w:val="28"/>
        </w:rPr>
        <w:t>残疾人福利性单位声明函</w:t>
      </w:r>
    </w:p>
    <w:p>
      <w:pPr>
        <w:pStyle w:val="48"/>
        <w:spacing w:line="360" w:lineRule="auto"/>
        <w:jc w:val="center"/>
        <w:rPr>
          <w:rFonts w:ascii="宋体" w:hAnsi="宋体"/>
          <w:b/>
          <w:spacing w:val="6"/>
          <w:sz w:val="28"/>
          <w:szCs w:val="28"/>
        </w:rPr>
      </w:pPr>
    </w:p>
    <w:p>
      <w:pPr>
        <w:pStyle w:val="48"/>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8"/>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48"/>
        <w:spacing w:line="360" w:lineRule="auto"/>
        <w:ind w:firstLine="504" w:firstLineChars="200"/>
        <w:rPr>
          <w:rFonts w:ascii="宋体" w:hAnsi="宋体"/>
          <w:color w:val="993300"/>
          <w:spacing w:val="6"/>
          <w:sz w:val="24"/>
        </w:rPr>
      </w:pPr>
    </w:p>
    <w:p>
      <w:pPr>
        <w:pStyle w:val="48"/>
        <w:tabs>
          <w:tab w:val="left" w:pos="4860"/>
        </w:tabs>
        <w:spacing w:line="360" w:lineRule="auto"/>
        <w:ind w:right="1560" w:firstLine="504" w:firstLineChars="200"/>
        <w:jc w:val="center"/>
        <w:rPr>
          <w:rFonts w:ascii="宋体" w:hAnsi="宋体"/>
          <w:spacing w:val="6"/>
          <w:sz w:val="24"/>
        </w:rPr>
      </w:pPr>
    </w:p>
    <w:p>
      <w:pPr>
        <w:pStyle w:val="48"/>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48"/>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center"/>
        <w:rPr>
          <w:b/>
          <w:sz w:val="36"/>
          <w:szCs w:val="36"/>
        </w:rPr>
      </w:pPr>
      <w:r>
        <w:rPr>
          <w:rFonts w:hint="eastAsia"/>
          <w:b/>
          <w:sz w:val="36"/>
          <w:szCs w:val="36"/>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48"/>
        <w:spacing w:line="360" w:lineRule="auto"/>
        <w:jc w:val="center"/>
        <w:rPr>
          <w:sz w:val="24"/>
          <w:szCs w:val="24"/>
        </w:rPr>
      </w:pPr>
      <w:r>
        <w:rPr>
          <w:rFonts w:hint="eastAsia" w:ascii="宋体" w:hAnsi="宋体"/>
          <w:b/>
          <w:spacing w:val="6"/>
          <w:sz w:val="28"/>
          <w:szCs w:val="28"/>
        </w:rPr>
        <w:t>备注：如不是享受此优惠，响应文件可以不做此项。</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                                             </w:t>
                          </w:r>
                          <w:r>
                            <w:rPr>
                              <w:rFonts w:hint="eastAsia" w:ascii="宋体" w:hAnsi="宋体"/>
                            </w:rPr>
                            <w:t xml:space="preserve"> </w:t>
                          </w:r>
                          <w:r>
                            <w:rPr>
                              <w:rStyle w:val="24"/>
                              <w:rFonts w:hint="eastAsia" w:ascii="宋体" w:hAnsi="宋体"/>
                            </w:rPr>
                            <w:t>第</w:t>
                          </w:r>
                          <w:r>
                            <w:rPr>
                              <w:rFonts w:ascii="宋体" w:hAnsi="宋体"/>
                            </w:rPr>
                            <w:fldChar w:fldCharType="begin"/>
                          </w:r>
                          <w:r>
                            <w:rPr>
                              <w:rStyle w:val="24"/>
                              <w:rFonts w:ascii="宋体" w:hAnsi="宋体"/>
                            </w:rPr>
                            <w:instrText xml:space="preserve"> PAGE </w:instrText>
                          </w:r>
                          <w:r>
                            <w:rPr>
                              <w:rFonts w:ascii="宋体" w:hAnsi="宋体"/>
                            </w:rPr>
                            <w:fldChar w:fldCharType="separate"/>
                          </w:r>
                          <w:r>
                            <w:rPr>
                              <w:rStyle w:val="24"/>
                              <w:rFonts w:ascii="宋体" w:hAnsi="宋体"/>
                            </w:rPr>
                            <w:t>97</w:t>
                          </w:r>
                          <w:r>
                            <w:rPr>
                              <w:rFonts w:ascii="宋体" w:hAnsi="宋体"/>
                            </w:rPr>
                            <w:fldChar w:fldCharType="end"/>
                          </w:r>
                          <w:r>
                            <w:rPr>
                              <w:rStyle w:val="24"/>
                              <w:rFonts w:hint="eastAsia" w:ascii="宋体" w:hAnsi="宋体"/>
                            </w:rPr>
                            <w:t>页，共</w:t>
                          </w:r>
                          <w:r>
                            <w:rPr>
                              <w:rFonts w:ascii="宋体" w:hAnsi="宋体"/>
                            </w:rPr>
                            <w:fldChar w:fldCharType="begin"/>
                          </w:r>
                          <w:r>
                            <w:rPr>
                              <w:rStyle w:val="24"/>
                              <w:rFonts w:ascii="宋体" w:hAnsi="宋体"/>
                            </w:rPr>
                            <w:instrText xml:space="preserve"> NUMPAGES </w:instrText>
                          </w:r>
                          <w:r>
                            <w:rPr>
                              <w:rFonts w:ascii="宋体" w:hAnsi="宋体"/>
                            </w:rPr>
                            <w:fldChar w:fldCharType="separate"/>
                          </w:r>
                          <w:r>
                            <w:rPr>
                              <w:rStyle w:val="24"/>
                              <w:rFonts w:ascii="宋体" w:hAnsi="宋体"/>
                            </w:rPr>
                            <w:t>97</w:t>
                          </w:r>
                          <w:r>
                            <w:rPr>
                              <w:rFonts w:ascii="宋体" w:hAnsi="宋体"/>
                            </w:rPr>
                            <w:fldChar w:fldCharType="end"/>
                          </w:r>
                          <w:r>
                            <w:rPr>
                              <w:rStyle w:val="24"/>
                              <w:rFonts w:hint="eastAsia" w:ascii="宋体" w:hAnsi="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3"/>
                    </w:pPr>
                    <w:r>
                      <w:rPr>
                        <w:rFonts w:hint="eastAsia"/>
                      </w:rPr>
                      <w:t xml:space="preserve">                                             </w:t>
                    </w:r>
                    <w:r>
                      <w:rPr>
                        <w:rFonts w:hint="eastAsia" w:ascii="宋体" w:hAnsi="宋体"/>
                      </w:rPr>
                      <w:t xml:space="preserve"> </w:t>
                    </w:r>
                    <w:r>
                      <w:rPr>
                        <w:rStyle w:val="24"/>
                        <w:rFonts w:hint="eastAsia" w:ascii="宋体" w:hAnsi="宋体"/>
                      </w:rPr>
                      <w:t>第</w:t>
                    </w:r>
                    <w:r>
                      <w:rPr>
                        <w:rFonts w:ascii="宋体" w:hAnsi="宋体"/>
                      </w:rPr>
                      <w:fldChar w:fldCharType="begin"/>
                    </w:r>
                    <w:r>
                      <w:rPr>
                        <w:rStyle w:val="24"/>
                        <w:rFonts w:ascii="宋体" w:hAnsi="宋体"/>
                      </w:rPr>
                      <w:instrText xml:space="preserve"> PAGE </w:instrText>
                    </w:r>
                    <w:r>
                      <w:rPr>
                        <w:rFonts w:ascii="宋体" w:hAnsi="宋体"/>
                      </w:rPr>
                      <w:fldChar w:fldCharType="separate"/>
                    </w:r>
                    <w:r>
                      <w:rPr>
                        <w:rStyle w:val="24"/>
                        <w:rFonts w:ascii="宋体" w:hAnsi="宋体"/>
                      </w:rPr>
                      <w:t>97</w:t>
                    </w:r>
                    <w:r>
                      <w:rPr>
                        <w:rFonts w:ascii="宋体" w:hAnsi="宋体"/>
                      </w:rPr>
                      <w:fldChar w:fldCharType="end"/>
                    </w:r>
                    <w:r>
                      <w:rPr>
                        <w:rStyle w:val="24"/>
                        <w:rFonts w:hint="eastAsia" w:ascii="宋体" w:hAnsi="宋体"/>
                      </w:rPr>
                      <w:t>页，共</w:t>
                    </w:r>
                    <w:r>
                      <w:rPr>
                        <w:rFonts w:ascii="宋体" w:hAnsi="宋体"/>
                      </w:rPr>
                      <w:fldChar w:fldCharType="begin"/>
                    </w:r>
                    <w:r>
                      <w:rPr>
                        <w:rStyle w:val="24"/>
                        <w:rFonts w:ascii="宋体" w:hAnsi="宋体"/>
                      </w:rPr>
                      <w:instrText xml:space="preserve"> NUMPAGES </w:instrText>
                    </w:r>
                    <w:r>
                      <w:rPr>
                        <w:rFonts w:ascii="宋体" w:hAnsi="宋体"/>
                      </w:rPr>
                      <w:fldChar w:fldCharType="separate"/>
                    </w:r>
                    <w:r>
                      <w:rPr>
                        <w:rStyle w:val="24"/>
                        <w:rFonts w:ascii="宋体" w:hAnsi="宋体"/>
                      </w:rPr>
                      <w:t>97</w:t>
                    </w:r>
                    <w:r>
                      <w:rPr>
                        <w:rFonts w:ascii="宋体" w:hAnsi="宋体"/>
                      </w:rPr>
                      <w:fldChar w:fldCharType="end"/>
                    </w:r>
                    <w:r>
                      <w:rPr>
                        <w:rStyle w:val="24"/>
                        <w:rFonts w:hint="eastAsia" w:ascii="宋体" w:hAnsi="宋体"/>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7A7F51"/>
    <w:multiLevelType w:val="singleLevel"/>
    <w:tmpl w:val="A17A7F51"/>
    <w:lvl w:ilvl="0" w:tentative="0">
      <w:start w:val="14"/>
      <w:numFmt w:val="decimal"/>
      <w:suff w:val="nothing"/>
      <w:lvlText w:val="%1、"/>
      <w:lvlJc w:val="left"/>
    </w:lvl>
  </w:abstractNum>
  <w:abstractNum w:abstractNumId="1">
    <w:nsid w:val="32D020A2"/>
    <w:multiLevelType w:val="multilevel"/>
    <w:tmpl w:val="32D020A2"/>
    <w:lvl w:ilvl="0" w:tentative="0">
      <w:start w:val="3"/>
      <w:numFmt w:val="decimal"/>
      <w:lvlText w:val="%1"/>
      <w:lvlJc w:val="left"/>
      <w:pPr>
        <w:ind w:left="600" w:hanging="600"/>
      </w:pPr>
      <w:rPr>
        <w:rFonts w:hint="default"/>
      </w:rPr>
    </w:lvl>
    <w:lvl w:ilvl="1" w:tentative="0">
      <w:start w:val="2"/>
      <w:numFmt w:val="decimal"/>
      <w:lvlText w:val="%1.%2"/>
      <w:lvlJc w:val="left"/>
      <w:pPr>
        <w:ind w:left="600" w:hanging="60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4F32E55B"/>
    <w:multiLevelType w:val="singleLevel"/>
    <w:tmpl w:val="4F32E55B"/>
    <w:lvl w:ilvl="0" w:tentative="0">
      <w:start w:val="4"/>
      <w:numFmt w:val="chineseCounting"/>
      <w:suff w:val="space"/>
      <w:lvlText w:val="第%1章"/>
      <w:lvlJc w:val="left"/>
      <w:rPr>
        <w:rFonts w:hint="eastAsia"/>
      </w:rPr>
    </w:lvl>
  </w:abstractNum>
  <w:abstractNum w:abstractNumId="3">
    <w:nsid w:val="593450E0"/>
    <w:multiLevelType w:val="singleLevel"/>
    <w:tmpl w:val="593450E0"/>
    <w:lvl w:ilvl="0" w:tentative="0">
      <w:start w:val="23"/>
      <w:numFmt w:val="decimal"/>
      <w:lvlText w:val="%1."/>
      <w:lvlJc w:val="left"/>
      <w:pPr>
        <w:tabs>
          <w:tab w:val="left" w:pos="312"/>
        </w:tabs>
      </w:pPr>
    </w:lvl>
  </w:abstractNum>
  <w:abstractNum w:abstractNumId="4">
    <w:nsid w:val="59A303B5"/>
    <w:multiLevelType w:val="singleLevel"/>
    <w:tmpl w:val="59A303B5"/>
    <w:lvl w:ilvl="0" w:tentative="0">
      <w:start w:val="1"/>
      <w:numFmt w:val="chineseCounting"/>
      <w:suff w:val="space"/>
      <w:lvlText w:val="第%1章"/>
      <w:lvlJc w:val="left"/>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444C04"/>
    <w:rsid w:val="00721607"/>
    <w:rsid w:val="007239D0"/>
    <w:rsid w:val="008E1F31"/>
    <w:rsid w:val="01370058"/>
    <w:rsid w:val="016E1924"/>
    <w:rsid w:val="01BD2F7F"/>
    <w:rsid w:val="030B10E2"/>
    <w:rsid w:val="03472C7B"/>
    <w:rsid w:val="039C7140"/>
    <w:rsid w:val="03E37908"/>
    <w:rsid w:val="04265F4D"/>
    <w:rsid w:val="04BA0C50"/>
    <w:rsid w:val="053F79C6"/>
    <w:rsid w:val="05BA5170"/>
    <w:rsid w:val="06186DDA"/>
    <w:rsid w:val="06237958"/>
    <w:rsid w:val="068D6720"/>
    <w:rsid w:val="06D53274"/>
    <w:rsid w:val="06DF4E1E"/>
    <w:rsid w:val="06F13466"/>
    <w:rsid w:val="073C66D3"/>
    <w:rsid w:val="07AE1904"/>
    <w:rsid w:val="07C56878"/>
    <w:rsid w:val="081362D2"/>
    <w:rsid w:val="08B01E55"/>
    <w:rsid w:val="0A4C7A6E"/>
    <w:rsid w:val="0AE161E4"/>
    <w:rsid w:val="0B26648F"/>
    <w:rsid w:val="0BF91D86"/>
    <w:rsid w:val="0C8C1C48"/>
    <w:rsid w:val="0CA816AE"/>
    <w:rsid w:val="0CAD57D4"/>
    <w:rsid w:val="0D8E0546"/>
    <w:rsid w:val="0D964419"/>
    <w:rsid w:val="0DB12A42"/>
    <w:rsid w:val="0DB96612"/>
    <w:rsid w:val="0DEE3FDF"/>
    <w:rsid w:val="0E2C6833"/>
    <w:rsid w:val="108841A1"/>
    <w:rsid w:val="10DA5AFE"/>
    <w:rsid w:val="127F2B23"/>
    <w:rsid w:val="12C65F7C"/>
    <w:rsid w:val="12C76565"/>
    <w:rsid w:val="13DF5F22"/>
    <w:rsid w:val="13E85FEA"/>
    <w:rsid w:val="145C5ADE"/>
    <w:rsid w:val="14945C55"/>
    <w:rsid w:val="14A93333"/>
    <w:rsid w:val="15483C31"/>
    <w:rsid w:val="155C7F52"/>
    <w:rsid w:val="16781199"/>
    <w:rsid w:val="167F6486"/>
    <w:rsid w:val="16A7676D"/>
    <w:rsid w:val="16B215C7"/>
    <w:rsid w:val="17637FC7"/>
    <w:rsid w:val="19E8184D"/>
    <w:rsid w:val="1A6D0D59"/>
    <w:rsid w:val="1A6F5706"/>
    <w:rsid w:val="1B62217A"/>
    <w:rsid w:val="1BFB3FAF"/>
    <w:rsid w:val="1C120FD3"/>
    <w:rsid w:val="1C767556"/>
    <w:rsid w:val="1C9D20D0"/>
    <w:rsid w:val="1D0A3DE6"/>
    <w:rsid w:val="1D6D709B"/>
    <w:rsid w:val="1DCF1712"/>
    <w:rsid w:val="1E026D60"/>
    <w:rsid w:val="1F34132B"/>
    <w:rsid w:val="1F595F0F"/>
    <w:rsid w:val="21A85808"/>
    <w:rsid w:val="21B64C5D"/>
    <w:rsid w:val="21CD20FD"/>
    <w:rsid w:val="22033BF2"/>
    <w:rsid w:val="22110F2D"/>
    <w:rsid w:val="223111BA"/>
    <w:rsid w:val="22B45077"/>
    <w:rsid w:val="22BC6D42"/>
    <w:rsid w:val="23247D0E"/>
    <w:rsid w:val="234036C3"/>
    <w:rsid w:val="235F124E"/>
    <w:rsid w:val="235F1FFC"/>
    <w:rsid w:val="23B3245C"/>
    <w:rsid w:val="24841291"/>
    <w:rsid w:val="249E22F6"/>
    <w:rsid w:val="24E04502"/>
    <w:rsid w:val="24FF02C4"/>
    <w:rsid w:val="25B657A5"/>
    <w:rsid w:val="25F96402"/>
    <w:rsid w:val="26214A16"/>
    <w:rsid w:val="26B579AA"/>
    <w:rsid w:val="271262A8"/>
    <w:rsid w:val="2759223E"/>
    <w:rsid w:val="27F73757"/>
    <w:rsid w:val="28015113"/>
    <w:rsid w:val="281828B6"/>
    <w:rsid w:val="28BD51CB"/>
    <w:rsid w:val="292204A3"/>
    <w:rsid w:val="29794772"/>
    <w:rsid w:val="2A524406"/>
    <w:rsid w:val="2AAB6C94"/>
    <w:rsid w:val="2AB64BB2"/>
    <w:rsid w:val="2AE92C3F"/>
    <w:rsid w:val="2B8F1234"/>
    <w:rsid w:val="2C0B3AF9"/>
    <w:rsid w:val="2C1A3B03"/>
    <w:rsid w:val="2C95235A"/>
    <w:rsid w:val="2D243674"/>
    <w:rsid w:val="2D9A7D90"/>
    <w:rsid w:val="2DC531F9"/>
    <w:rsid w:val="2DFC2088"/>
    <w:rsid w:val="2F330861"/>
    <w:rsid w:val="2F512B3C"/>
    <w:rsid w:val="2FA52290"/>
    <w:rsid w:val="300F4CAE"/>
    <w:rsid w:val="301B6820"/>
    <w:rsid w:val="320E3EED"/>
    <w:rsid w:val="32431D01"/>
    <w:rsid w:val="32882CCA"/>
    <w:rsid w:val="33057FD2"/>
    <w:rsid w:val="33AD6A1A"/>
    <w:rsid w:val="33D85A6E"/>
    <w:rsid w:val="34A455FE"/>
    <w:rsid w:val="34B123D2"/>
    <w:rsid w:val="34F024DD"/>
    <w:rsid w:val="3505548C"/>
    <w:rsid w:val="352208E1"/>
    <w:rsid w:val="35F96296"/>
    <w:rsid w:val="360F1B43"/>
    <w:rsid w:val="36752691"/>
    <w:rsid w:val="3710131A"/>
    <w:rsid w:val="38966207"/>
    <w:rsid w:val="38CD0C5B"/>
    <w:rsid w:val="38F86F78"/>
    <w:rsid w:val="395813D7"/>
    <w:rsid w:val="3A0B7784"/>
    <w:rsid w:val="3A3B5FE2"/>
    <w:rsid w:val="3A800B2A"/>
    <w:rsid w:val="3AD95B79"/>
    <w:rsid w:val="3AF84CD2"/>
    <w:rsid w:val="3B011B2F"/>
    <w:rsid w:val="3B9F2D9B"/>
    <w:rsid w:val="3C367BE0"/>
    <w:rsid w:val="3D911101"/>
    <w:rsid w:val="3DEA2D89"/>
    <w:rsid w:val="3DF96F47"/>
    <w:rsid w:val="3E572726"/>
    <w:rsid w:val="3E820DEB"/>
    <w:rsid w:val="3EA668B7"/>
    <w:rsid w:val="3EB164F7"/>
    <w:rsid w:val="3EF62D8C"/>
    <w:rsid w:val="3F3707D5"/>
    <w:rsid w:val="3F640960"/>
    <w:rsid w:val="3FC46C51"/>
    <w:rsid w:val="400544E9"/>
    <w:rsid w:val="40467725"/>
    <w:rsid w:val="406948BC"/>
    <w:rsid w:val="40D506D3"/>
    <w:rsid w:val="417529CA"/>
    <w:rsid w:val="41DC4761"/>
    <w:rsid w:val="427329C9"/>
    <w:rsid w:val="42837C4F"/>
    <w:rsid w:val="42CE5F42"/>
    <w:rsid w:val="42F13F09"/>
    <w:rsid w:val="43201D59"/>
    <w:rsid w:val="43526100"/>
    <w:rsid w:val="439B0E33"/>
    <w:rsid w:val="441113EA"/>
    <w:rsid w:val="441865F4"/>
    <w:rsid w:val="44A56369"/>
    <w:rsid w:val="44BB715B"/>
    <w:rsid w:val="461923FE"/>
    <w:rsid w:val="462A19D5"/>
    <w:rsid w:val="464A406F"/>
    <w:rsid w:val="470622D8"/>
    <w:rsid w:val="47576231"/>
    <w:rsid w:val="47C16A3D"/>
    <w:rsid w:val="485876AC"/>
    <w:rsid w:val="488D2701"/>
    <w:rsid w:val="4896454D"/>
    <w:rsid w:val="48DB4BFD"/>
    <w:rsid w:val="4AA21396"/>
    <w:rsid w:val="4B146ED4"/>
    <w:rsid w:val="4B572829"/>
    <w:rsid w:val="4C0F3B0B"/>
    <w:rsid w:val="4C1E0EE7"/>
    <w:rsid w:val="4C57092C"/>
    <w:rsid w:val="4CB03DF2"/>
    <w:rsid w:val="4D284B33"/>
    <w:rsid w:val="4E722AF7"/>
    <w:rsid w:val="4E955D92"/>
    <w:rsid w:val="4EAE04CE"/>
    <w:rsid w:val="4F0E0B14"/>
    <w:rsid w:val="4F333070"/>
    <w:rsid w:val="4F7960DA"/>
    <w:rsid w:val="4FD473DE"/>
    <w:rsid w:val="4FE20CB3"/>
    <w:rsid w:val="4FEB2DAC"/>
    <w:rsid w:val="50063BF0"/>
    <w:rsid w:val="501B75DB"/>
    <w:rsid w:val="50285164"/>
    <w:rsid w:val="506E538B"/>
    <w:rsid w:val="50921D59"/>
    <w:rsid w:val="51755602"/>
    <w:rsid w:val="51824127"/>
    <w:rsid w:val="52574E27"/>
    <w:rsid w:val="52C96555"/>
    <w:rsid w:val="53162274"/>
    <w:rsid w:val="538B41EE"/>
    <w:rsid w:val="53B93D8B"/>
    <w:rsid w:val="53BA1105"/>
    <w:rsid w:val="54773F77"/>
    <w:rsid w:val="556245B2"/>
    <w:rsid w:val="55A3246E"/>
    <w:rsid w:val="55C21614"/>
    <w:rsid w:val="56453E17"/>
    <w:rsid w:val="5652542E"/>
    <w:rsid w:val="567605AD"/>
    <w:rsid w:val="570D63C0"/>
    <w:rsid w:val="581D5988"/>
    <w:rsid w:val="58BB0843"/>
    <w:rsid w:val="58C72908"/>
    <w:rsid w:val="58DC7F1A"/>
    <w:rsid w:val="58DD794A"/>
    <w:rsid w:val="58E81D3E"/>
    <w:rsid w:val="59287934"/>
    <w:rsid w:val="5A5C12D3"/>
    <w:rsid w:val="5AA1013B"/>
    <w:rsid w:val="5AC9608B"/>
    <w:rsid w:val="5ADF296C"/>
    <w:rsid w:val="5B716076"/>
    <w:rsid w:val="5BC94413"/>
    <w:rsid w:val="5C9275F7"/>
    <w:rsid w:val="5DC75E66"/>
    <w:rsid w:val="5E456CAE"/>
    <w:rsid w:val="5EE20C2B"/>
    <w:rsid w:val="5F332C47"/>
    <w:rsid w:val="601A17FF"/>
    <w:rsid w:val="60305C73"/>
    <w:rsid w:val="60BD7B9C"/>
    <w:rsid w:val="60C27580"/>
    <w:rsid w:val="62926406"/>
    <w:rsid w:val="62A66298"/>
    <w:rsid w:val="62E105E3"/>
    <w:rsid w:val="634B27CE"/>
    <w:rsid w:val="63E0063F"/>
    <w:rsid w:val="63FF047E"/>
    <w:rsid w:val="64387C39"/>
    <w:rsid w:val="64A21E48"/>
    <w:rsid w:val="64A830EE"/>
    <w:rsid w:val="65837101"/>
    <w:rsid w:val="65882BFB"/>
    <w:rsid w:val="6596271A"/>
    <w:rsid w:val="65BF6566"/>
    <w:rsid w:val="66AA484F"/>
    <w:rsid w:val="670A3D62"/>
    <w:rsid w:val="677D2B2E"/>
    <w:rsid w:val="677F2732"/>
    <w:rsid w:val="67F03A97"/>
    <w:rsid w:val="693C1668"/>
    <w:rsid w:val="69C11B41"/>
    <w:rsid w:val="69C764A2"/>
    <w:rsid w:val="69CD61A0"/>
    <w:rsid w:val="6A513444"/>
    <w:rsid w:val="6C073A43"/>
    <w:rsid w:val="6E064B16"/>
    <w:rsid w:val="6E103121"/>
    <w:rsid w:val="6E164193"/>
    <w:rsid w:val="6E9A5852"/>
    <w:rsid w:val="6EC7127D"/>
    <w:rsid w:val="6EF203D2"/>
    <w:rsid w:val="6FC92BBC"/>
    <w:rsid w:val="6FED26E2"/>
    <w:rsid w:val="70FF42DF"/>
    <w:rsid w:val="7111551A"/>
    <w:rsid w:val="71162D06"/>
    <w:rsid w:val="729560FF"/>
    <w:rsid w:val="72BD7072"/>
    <w:rsid w:val="72D82C08"/>
    <w:rsid w:val="72F142AA"/>
    <w:rsid w:val="73AA72FF"/>
    <w:rsid w:val="73D83E71"/>
    <w:rsid w:val="73E14604"/>
    <w:rsid w:val="749B6D7F"/>
    <w:rsid w:val="756B2E5F"/>
    <w:rsid w:val="76AC1673"/>
    <w:rsid w:val="76C504FC"/>
    <w:rsid w:val="7703700D"/>
    <w:rsid w:val="772D77E1"/>
    <w:rsid w:val="77454752"/>
    <w:rsid w:val="7775400C"/>
    <w:rsid w:val="779375FD"/>
    <w:rsid w:val="78F57830"/>
    <w:rsid w:val="79E56670"/>
    <w:rsid w:val="7A142FB2"/>
    <w:rsid w:val="7B5602A8"/>
    <w:rsid w:val="7B583E7B"/>
    <w:rsid w:val="7B7576CF"/>
    <w:rsid w:val="7BB64652"/>
    <w:rsid w:val="7C4E04D0"/>
    <w:rsid w:val="7C593239"/>
    <w:rsid w:val="7C5A58D0"/>
    <w:rsid w:val="7D4E37FF"/>
    <w:rsid w:val="7D610F07"/>
    <w:rsid w:val="7DD31031"/>
    <w:rsid w:val="7E14607B"/>
    <w:rsid w:val="7E4329DA"/>
    <w:rsid w:val="7EBF2607"/>
    <w:rsid w:val="7EE11A05"/>
    <w:rsid w:val="7F7446F5"/>
    <w:rsid w:val="7F933E2E"/>
    <w:rsid w:val="7FF44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21">
    <w:name w:val="Default Paragraph Font"/>
    <w:link w:val="22"/>
    <w:semiHidden/>
    <w:qFormat/>
    <w:uiPriority w:val="0"/>
    <w:rPr>
      <w:rFonts w:ascii="Times New Roman" w:hAnsi="Times New Roman"/>
      <w:szCs w:val="24"/>
    </w:rPr>
  </w:style>
  <w:style w:type="table" w:default="1" w:styleId="1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5">
    <w:name w:val="List 3"/>
    <w:basedOn w:val="1"/>
    <w:qFormat/>
    <w:uiPriority w:val="0"/>
    <w:pPr>
      <w:ind w:left="1260" w:hanging="420"/>
    </w:pPr>
    <w:rPr>
      <w:rFonts w:ascii="Times New Roman" w:hAnsi="Times New Roman"/>
      <w:szCs w:val="20"/>
    </w:rPr>
  </w:style>
  <w:style w:type="paragraph" w:styleId="6">
    <w:name w:val="Normal Indent"/>
    <w:basedOn w:val="1"/>
    <w:qFormat/>
    <w:uiPriority w:val="0"/>
    <w:pPr>
      <w:ind w:firstLine="420"/>
    </w:pPr>
    <w:rPr>
      <w:rFonts w:ascii="宋体" w:hAnsi="宋体"/>
      <w:kern w:val="0"/>
      <w:sz w:val="20"/>
      <w:szCs w:val="20"/>
    </w:rPr>
  </w:style>
  <w:style w:type="paragraph" w:styleId="7">
    <w:name w:val="caption"/>
    <w:basedOn w:val="1"/>
    <w:next w:val="1"/>
    <w:semiHidden/>
    <w:unhideWhenUsed/>
    <w:qFormat/>
    <w:uiPriority w:val="0"/>
    <w:rPr>
      <w:rFonts w:ascii="Arial" w:hAnsi="Arial" w:eastAsia="黑体"/>
      <w:sz w:val="20"/>
    </w:rPr>
  </w:style>
  <w:style w:type="paragraph" w:styleId="8">
    <w:name w:val="annotation text"/>
    <w:basedOn w:val="1"/>
    <w:qFormat/>
    <w:uiPriority w:val="0"/>
    <w:pPr>
      <w:jc w:val="left"/>
    </w:pPr>
  </w:style>
  <w:style w:type="paragraph" w:styleId="9">
    <w:name w:val="Body Text"/>
    <w:basedOn w:val="1"/>
    <w:qFormat/>
    <w:uiPriority w:val="0"/>
    <w:pPr>
      <w:spacing w:after="120"/>
    </w:pPr>
    <w:rPr>
      <w:szCs w:val="24"/>
    </w:rPr>
  </w:style>
  <w:style w:type="paragraph" w:styleId="10">
    <w:name w:val="Body Text Indent"/>
    <w:basedOn w:val="1"/>
    <w:next w:val="11"/>
    <w:qFormat/>
    <w:uiPriority w:val="0"/>
    <w:pPr>
      <w:spacing w:line="380" w:lineRule="exact"/>
      <w:ind w:firstLine="480"/>
    </w:pPr>
    <w:rPr>
      <w:rFonts w:eastAsia="方正书宋简体"/>
      <w:kern w:val="0"/>
      <w:sz w:val="24"/>
      <w:szCs w:val="20"/>
    </w:rPr>
  </w:style>
  <w:style w:type="paragraph" w:styleId="11">
    <w:name w:val="envelope return"/>
    <w:basedOn w:val="1"/>
    <w:qFormat/>
    <w:uiPriority w:val="0"/>
    <w:pPr>
      <w:snapToGrid w:val="0"/>
    </w:pPr>
    <w:rPr>
      <w:rFonts w:ascii="Arial" w:hAnsi="Arial"/>
    </w:rPr>
  </w:style>
  <w:style w:type="paragraph" w:styleId="12">
    <w:name w:val="Body Text Indent 2"/>
    <w:basedOn w:val="1"/>
    <w:qFormat/>
    <w:uiPriority w:val="0"/>
    <w:pPr>
      <w:spacing w:after="120" w:line="480" w:lineRule="auto"/>
      <w:ind w:left="420" w:leftChars="200"/>
    </w:pPr>
    <w:rPr>
      <w:szCs w:val="24"/>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rPr>
      <w:rFonts w:ascii="Times New Roman" w:hAnsi="Times New Roman"/>
      <w:szCs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qFormat/>
    <w:uiPriority w:val="0"/>
    <w:pPr>
      <w:spacing w:before="240" w:after="60"/>
      <w:jc w:val="center"/>
      <w:outlineLvl w:val="0"/>
    </w:pPr>
    <w:rPr>
      <w:rFonts w:ascii="Cambria" w:hAnsi="Cambria"/>
      <w:b/>
      <w:bCs/>
      <w:sz w:val="32"/>
      <w:szCs w:val="32"/>
    </w:rPr>
  </w:style>
  <w:style w:type="paragraph" w:styleId="18">
    <w:name w:val="Body Text First Indent 2"/>
    <w:basedOn w:val="10"/>
    <w:qFormat/>
    <w:uiPriority w:val="0"/>
    <w:pPr>
      <w:tabs>
        <w:tab w:val="left" w:pos="5580"/>
      </w:tabs>
      <w:spacing w:before="0" w:beforeLines="0" w:after="120" w:afterLines="0" w:line="240" w:lineRule="auto"/>
      <w:ind w:left="420" w:leftChars="200"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 Char Char Char Char"/>
    <w:basedOn w:val="1"/>
    <w:link w:val="21"/>
    <w:qFormat/>
    <w:uiPriority w:val="0"/>
    <w:rPr>
      <w:rFonts w:ascii="Times New Roman" w:hAnsi="Times New Roman"/>
      <w:szCs w:val="24"/>
    </w:rPr>
  </w:style>
  <w:style w:type="character" w:styleId="23">
    <w:name w:val="Strong"/>
    <w:basedOn w:val="21"/>
    <w:qFormat/>
    <w:uiPriority w:val="22"/>
    <w:rPr>
      <w:b/>
      <w:bCs/>
    </w:rPr>
  </w:style>
  <w:style w:type="character" w:styleId="24">
    <w:name w:val="page number"/>
    <w:basedOn w:val="21"/>
    <w:qFormat/>
    <w:uiPriority w:val="0"/>
  </w:style>
  <w:style w:type="character" w:styleId="25">
    <w:name w:val="FollowedHyperlink"/>
    <w:basedOn w:val="21"/>
    <w:qFormat/>
    <w:uiPriority w:val="0"/>
    <w:rPr>
      <w:color w:val="333333"/>
      <w:u w:val="none"/>
    </w:rPr>
  </w:style>
  <w:style w:type="character" w:styleId="26">
    <w:name w:val="Emphasis"/>
    <w:basedOn w:val="21"/>
    <w:qFormat/>
    <w:uiPriority w:val="0"/>
  </w:style>
  <w:style w:type="character" w:styleId="27">
    <w:name w:val="HTML Definition"/>
    <w:basedOn w:val="21"/>
    <w:qFormat/>
    <w:uiPriority w:val="0"/>
    <w:rPr>
      <w:i/>
    </w:rPr>
  </w:style>
  <w:style w:type="character" w:styleId="28">
    <w:name w:val="HTML Acronym"/>
    <w:basedOn w:val="21"/>
    <w:qFormat/>
    <w:uiPriority w:val="0"/>
  </w:style>
  <w:style w:type="character" w:styleId="29">
    <w:name w:val="HTML Variable"/>
    <w:basedOn w:val="21"/>
    <w:qFormat/>
    <w:uiPriority w:val="0"/>
    <w:rPr>
      <w:i/>
    </w:rPr>
  </w:style>
  <w:style w:type="character" w:styleId="30">
    <w:name w:val="Hyperlink"/>
    <w:qFormat/>
    <w:uiPriority w:val="0"/>
    <w:rPr>
      <w:color w:val="0000FF"/>
      <w:u w:val="single"/>
    </w:rPr>
  </w:style>
  <w:style w:type="character" w:styleId="31">
    <w:name w:val="HTML Code"/>
    <w:basedOn w:val="21"/>
    <w:qFormat/>
    <w:uiPriority w:val="0"/>
    <w:rPr>
      <w:rFonts w:ascii="Courier New" w:hAnsi="Courier New"/>
      <w:sz w:val="20"/>
    </w:rPr>
  </w:style>
  <w:style w:type="character" w:styleId="32">
    <w:name w:val="annotation reference"/>
    <w:basedOn w:val="21"/>
    <w:qFormat/>
    <w:uiPriority w:val="0"/>
    <w:rPr>
      <w:sz w:val="21"/>
      <w:szCs w:val="21"/>
    </w:rPr>
  </w:style>
  <w:style w:type="character" w:styleId="33">
    <w:name w:val="HTML Cite"/>
    <w:basedOn w:val="21"/>
    <w:qFormat/>
    <w:uiPriority w:val="0"/>
    <w:rPr>
      <w:i/>
      <w:color w:val="BB4046"/>
      <w:u w:val="single"/>
    </w:rPr>
  </w:style>
  <w:style w:type="paragraph" w:customStyle="1" w:styleId="34">
    <w:name w:val="段"/>
    <w:next w:val="1"/>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kern w:val="0"/>
      <w:sz w:val="24"/>
      <w:szCs w:val="22"/>
      <w:lang w:val="en-US" w:eastAsia="zh-CN" w:bidi="ar-SA"/>
    </w:rPr>
  </w:style>
  <w:style w:type="paragraph" w:customStyle="1" w:styleId="35">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36">
    <w:name w:val="正文+宋体"/>
    <w:basedOn w:val="16"/>
    <w:qFormat/>
    <w:uiPriority w:val="0"/>
    <w:pPr>
      <w:shd w:val="clear" w:color="auto" w:fill="FFFFFF"/>
      <w:spacing w:before="0" w:beforeAutospacing="0" w:after="0" w:afterAutospacing="0"/>
      <w:ind w:firstLine="480" w:firstLineChars="200"/>
    </w:pPr>
    <w:rPr>
      <w:kern w:val="2"/>
    </w:rPr>
  </w:style>
  <w:style w:type="paragraph" w:customStyle="1" w:styleId="37">
    <w:name w:val=" Char Char Char Char Char Char Char"/>
    <w:basedOn w:val="1"/>
    <w:qFormat/>
    <w:uiPriority w:val="0"/>
    <w:rPr>
      <w:rFonts w:ascii="Times New Roman" w:hAnsi="Times New Roman"/>
      <w:szCs w:val="24"/>
    </w:rPr>
  </w:style>
  <w:style w:type="paragraph" w:customStyle="1" w:styleId="38">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9">
    <w:name w:val="样式3"/>
    <w:basedOn w:val="2"/>
    <w:qFormat/>
    <w:uiPriority w:val="0"/>
    <w:pPr>
      <w:spacing w:line="0" w:lineRule="atLeast"/>
      <w:outlineLvl w:val="0"/>
    </w:pPr>
    <w:rPr>
      <w:sz w:val="28"/>
    </w:rPr>
  </w:style>
  <w:style w:type="paragraph" w:customStyle="1" w:styleId="40">
    <w:name w:val="p0"/>
    <w:basedOn w:val="1"/>
    <w:qFormat/>
    <w:uiPriority w:val="0"/>
    <w:pPr>
      <w:widowControl/>
    </w:pPr>
    <w:rPr>
      <w:kern w:val="0"/>
      <w:szCs w:val="21"/>
    </w:rPr>
  </w:style>
  <w:style w:type="paragraph" w:customStyle="1" w:styleId="41">
    <w:name w:val="列出段落1"/>
    <w:basedOn w:val="1"/>
    <w:qFormat/>
    <w:uiPriority w:val="34"/>
    <w:pPr>
      <w:ind w:firstLine="420" w:firstLineChars="200"/>
    </w:pPr>
  </w:style>
  <w:style w:type="character" w:customStyle="1" w:styleId="42">
    <w:name w:val="font01"/>
    <w:basedOn w:val="21"/>
    <w:qFormat/>
    <w:uiPriority w:val="0"/>
    <w:rPr>
      <w:rFonts w:hint="eastAsia" w:ascii="宋体" w:hAnsi="宋体" w:eastAsia="宋体" w:cs="宋体"/>
      <w:color w:val="000000"/>
      <w:sz w:val="20"/>
      <w:szCs w:val="20"/>
      <w:u w:val="none"/>
    </w:rPr>
  </w:style>
  <w:style w:type="character" w:customStyle="1" w:styleId="43">
    <w:name w:val="font21"/>
    <w:basedOn w:val="21"/>
    <w:qFormat/>
    <w:uiPriority w:val="0"/>
    <w:rPr>
      <w:rFonts w:ascii="宋体" w:hAnsi="宋体" w:eastAsia="宋体" w:cs="宋体"/>
      <w:color w:val="000000"/>
      <w:sz w:val="20"/>
      <w:szCs w:val="20"/>
      <w:u w:val="none"/>
    </w:rPr>
  </w:style>
  <w:style w:type="paragraph" w:styleId="44">
    <w:name w:val="List Paragraph"/>
    <w:basedOn w:val="1"/>
    <w:qFormat/>
    <w:uiPriority w:val="34"/>
    <w:pPr>
      <w:ind w:firstLine="420" w:firstLineChars="200"/>
    </w:pPr>
    <w:rPr>
      <w:rFonts w:ascii="Calibri" w:hAnsi="Calibri"/>
      <w:szCs w:val="22"/>
    </w:rPr>
  </w:style>
  <w:style w:type="character" w:customStyle="1" w:styleId="45">
    <w:name w:val="font11"/>
    <w:basedOn w:val="21"/>
    <w:qFormat/>
    <w:uiPriority w:val="0"/>
    <w:rPr>
      <w:rFonts w:hint="eastAsia" w:ascii="宋体" w:hAnsi="宋体" w:eastAsia="宋体" w:cs="宋体"/>
      <w:color w:val="000000"/>
      <w:sz w:val="20"/>
      <w:szCs w:val="20"/>
      <w:u w:val="none"/>
    </w:rPr>
  </w:style>
  <w:style w:type="paragraph" w:styleId="4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Normal_22"/>
    <w:qFormat/>
    <w:uiPriority w:val="0"/>
    <w:rPr>
      <w:rFonts w:ascii="Times New Roman" w:hAnsi="Times New Roman" w:eastAsia="宋体" w:cs="Times New Roman"/>
      <w:sz w:val="21"/>
      <w:lang w:val="en-US" w:eastAsia="zh-CN" w:bidi="ar-SA"/>
    </w:rPr>
  </w:style>
  <w:style w:type="character" w:customStyle="1" w:styleId="49">
    <w:name w:val="font51"/>
    <w:basedOn w:val="21"/>
    <w:qFormat/>
    <w:uiPriority w:val="0"/>
    <w:rPr>
      <w:rFonts w:hint="eastAsia" w:ascii="宋体" w:hAnsi="宋体" w:eastAsia="宋体" w:cs="宋体"/>
      <w:color w:val="000000"/>
      <w:sz w:val="24"/>
      <w:szCs w:val="24"/>
      <w:u w:val="none"/>
    </w:rPr>
  </w:style>
  <w:style w:type="character" w:customStyle="1" w:styleId="50">
    <w:name w:val="font41"/>
    <w:basedOn w:val="21"/>
    <w:qFormat/>
    <w:uiPriority w:val="0"/>
    <w:rPr>
      <w:rFonts w:hint="eastAsia" w:ascii="宋体" w:hAnsi="宋体" w:eastAsia="宋体" w:cs="宋体"/>
      <w:color w:val="000000"/>
      <w:sz w:val="24"/>
      <w:szCs w:val="24"/>
      <w:u w:val="single"/>
    </w:rPr>
  </w:style>
  <w:style w:type="character" w:customStyle="1" w:styleId="51">
    <w:name w:val="font112"/>
    <w:basedOn w:val="21"/>
    <w:qFormat/>
    <w:uiPriority w:val="0"/>
    <w:rPr>
      <w:rFonts w:ascii="Arial" w:hAnsi="Arial" w:cs="Arial"/>
      <w:color w:val="000000"/>
      <w:sz w:val="22"/>
      <w:szCs w:val="22"/>
      <w:u w:val="none"/>
    </w:rPr>
  </w:style>
  <w:style w:type="paragraph" w:customStyle="1" w:styleId="52">
    <w:name w:val="样式 首行缩进:  0 字符"/>
    <w:basedOn w:val="1"/>
    <w:qFormat/>
    <w:uiPriority w:val="0"/>
    <w:pPr>
      <w:spacing w:line="360" w:lineRule="auto"/>
      <w:ind w:firstLine="200" w:firstLineChars="200"/>
    </w:pPr>
    <w:rPr>
      <w:rFonts w:ascii="Arial" w:hAnsi="Arial" w:eastAsia="宋体" w:cs="宋体"/>
      <w:sz w:val="24"/>
      <w:szCs w:val="20"/>
    </w:rPr>
  </w:style>
  <w:style w:type="character" w:customStyle="1" w:styleId="53">
    <w:name w:val="font101"/>
    <w:basedOn w:val="21"/>
    <w:qFormat/>
    <w:uiPriority w:val="0"/>
    <w:rPr>
      <w:rFonts w:hint="eastAsia" w:ascii="宋体" w:hAnsi="宋体" w:eastAsia="宋体" w:cs="宋体"/>
      <w:color w:val="000000"/>
      <w:sz w:val="20"/>
      <w:szCs w:val="20"/>
      <w:u w:val="none"/>
    </w:rPr>
  </w:style>
  <w:style w:type="character" w:customStyle="1" w:styleId="54">
    <w:name w:val="font161"/>
    <w:basedOn w:val="21"/>
    <w:qFormat/>
    <w:uiPriority w:val="0"/>
    <w:rPr>
      <w:rFonts w:hint="eastAsia" w:ascii="微软雅黑" w:hAnsi="微软雅黑" w:eastAsia="微软雅黑" w:cs="微软雅黑"/>
      <w:color w:val="000000"/>
      <w:sz w:val="22"/>
      <w:szCs w:val="22"/>
      <w:u w:val="none"/>
    </w:rPr>
  </w:style>
  <w:style w:type="character" w:customStyle="1" w:styleId="55">
    <w:name w:val="font81"/>
    <w:basedOn w:val="21"/>
    <w:qFormat/>
    <w:uiPriority w:val="0"/>
    <w:rPr>
      <w:rFonts w:hint="eastAsia" w:ascii="微软雅黑" w:hAnsi="微软雅黑" w:eastAsia="微软雅黑" w:cs="微软雅黑"/>
      <w:b/>
      <w:color w:val="000000"/>
      <w:sz w:val="22"/>
      <w:szCs w:val="22"/>
      <w:u w:val="none"/>
    </w:rPr>
  </w:style>
  <w:style w:type="character" w:customStyle="1" w:styleId="56">
    <w:name w:val="apple-style-span"/>
    <w:basedOn w:val="21"/>
    <w:qFormat/>
    <w:uiPriority w:val="0"/>
  </w:style>
  <w:style w:type="character" w:customStyle="1" w:styleId="57">
    <w:name w:val="sq"/>
    <w:basedOn w:val="21"/>
    <w:qFormat/>
    <w:uiPriority w:val="0"/>
  </w:style>
  <w:style w:type="character" w:customStyle="1" w:styleId="58">
    <w:name w:val="quote"/>
    <w:basedOn w:val="21"/>
    <w:qFormat/>
    <w:uiPriority w:val="0"/>
    <w:rPr>
      <w:color w:val="000000"/>
      <w:bdr w:val="dashed" w:color="BFDFFF" w:sz="6" w:space="0"/>
      <w:shd w:val="clear" w:fill="F5FBFF"/>
    </w:rPr>
  </w:style>
  <w:style w:type="character" w:customStyle="1" w:styleId="59">
    <w:name w:val="font31"/>
    <w:basedOn w:val="21"/>
    <w:qFormat/>
    <w:uiPriority w:val="0"/>
    <w:rPr>
      <w:rFonts w:hint="eastAsia" w:ascii="宋体" w:hAnsi="宋体" w:eastAsia="宋体" w:cs="宋体"/>
      <w:color w:val="000000"/>
      <w:sz w:val="28"/>
      <w:szCs w:val="28"/>
      <w:u w:val="none"/>
    </w:rPr>
  </w:style>
  <w:style w:type="character" w:customStyle="1" w:styleId="60">
    <w:name w:val="font91"/>
    <w:basedOn w:val="2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43298</Words>
  <Characters>52365</Characters>
  <Lines>0</Lines>
  <Paragraphs>0</Paragraphs>
  <TotalTime>4</TotalTime>
  <ScaleCrop>false</ScaleCrop>
  <LinksUpToDate>false</LinksUpToDate>
  <CharactersWithSpaces>55051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Administrator</cp:lastModifiedBy>
  <cp:lastPrinted>2019-08-02T05:41:00Z</cp:lastPrinted>
  <dcterms:modified xsi:type="dcterms:W3CDTF">2019-12-23T07:48:31Z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